
<file path=[Content_Types].xml><?xml version="1.0" encoding="utf-8"?>
<Types xmlns="http://schemas.openxmlformats.org/package/2006/content-types">
  <Default Extension="tmp" ContentType="image/png"/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7B26" w:rsidRDefault="009E7B26" w:rsidP="00321953">
      <w:pPr>
        <w:pStyle w:val="Nadpis2"/>
      </w:pPr>
      <w:bookmarkStart w:id="0" w:name="_GoBack"/>
      <w:bookmarkEnd w:id="0"/>
      <w:r>
        <w:rPr>
          <w:noProof/>
          <w:lang w:val="en-US" w:eastAsia="en-US"/>
        </w:rPr>
        <w:drawing>
          <wp:inline distT="0" distB="0" distL="0" distR="0" wp14:anchorId="57043126" wp14:editId="56DE66CE">
            <wp:extent cx="5760720" cy="776605"/>
            <wp:effectExtent l="0" t="0" r="0" b="444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D440.t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953" w:rsidRPr="00321953" w:rsidRDefault="00321953" w:rsidP="00CF7680">
      <w:pPr>
        <w:pStyle w:val="Nadpis2"/>
        <w:jc w:val="center"/>
      </w:pPr>
      <w:r w:rsidRPr="00321953">
        <w:t>Mezinárodní soutěž o nejlepší statistický plakát</w:t>
      </w:r>
    </w:p>
    <w:p w:rsidR="00321953" w:rsidRDefault="00321953" w:rsidP="0032195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321953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Mezinárodní </w:t>
      </w:r>
      <w:r w:rsidRPr="0032195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cs-CZ"/>
        </w:rPr>
        <w:t>soutěž o nejlepší statistický plakát</w:t>
      </w:r>
      <w:r w:rsidRPr="00321953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je vyhlášena v rámci Mezinárodního projektu statistické gramotnosti. </w:t>
      </w:r>
    </w:p>
    <w:p w:rsidR="00CF7680" w:rsidRPr="00463347" w:rsidRDefault="00CF7680" w:rsidP="00CF76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463347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Do národního kola soutěže postoupily nejlepší plakáty ze školních kol. Každá škola mohla odeslat pouze jeden plakát v dané věkové kategorii. Vyhodnocení národního kola se uskutečnilo 6. března 2013 na Vysoké škole ekonomické v Praze. </w:t>
      </w:r>
    </w:p>
    <w:p w:rsidR="00CF7680" w:rsidRPr="00463347" w:rsidRDefault="00CF7680" w:rsidP="00CF76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463347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Plakáty posuzovala odborná komise ve složení: : </w:t>
      </w:r>
    </w:p>
    <w:p w:rsidR="00CF7680" w:rsidRPr="00463347" w:rsidRDefault="00CF7680" w:rsidP="00CF7680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463347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prof. Ing. Hana Řezanková, CSc., předsedkyně poroty (VŠE v Praze, Fakulta informatiky a statistiky, katedra statistiky a pravděpodobnosti) </w:t>
      </w:r>
    </w:p>
    <w:p w:rsidR="00CF7680" w:rsidRPr="00463347" w:rsidRDefault="00CF7680" w:rsidP="00CF7680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463347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Ing. Vladimír Brůna (Univerzita Jana Evangelisty Purkyně v Ústí nad Labem) </w:t>
      </w:r>
    </w:p>
    <w:p w:rsidR="00CF7680" w:rsidRPr="00463347" w:rsidRDefault="00CF7680" w:rsidP="00CF7680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463347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Bc. Michal Novotný (Český statistický úřad, odbor vnější komunikace) </w:t>
      </w:r>
    </w:p>
    <w:p w:rsidR="00CF7680" w:rsidRPr="00CF7680" w:rsidRDefault="00CF7680" w:rsidP="00321953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463347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Ing. Renata Vodičková (Český statistický úřad, odbor zemědělství) </w:t>
      </w:r>
    </w:p>
    <w:p w:rsidR="00321953" w:rsidRPr="00321953" w:rsidRDefault="00321953" w:rsidP="0032195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321953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Posláním tohoto projektu je podporovat, vytvářet a spolupodílet se na aktivitách podporujících statistickou gramotnost po celém světě. </w:t>
      </w:r>
      <w:r w:rsidRPr="0032195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cs-CZ"/>
        </w:rPr>
        <w:t>Statistickou gramotnost</w:t>
      </w:r>
      <w:r w:rsidRPr="00321953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lze chápat jako znalosti a dovednosti, díky nimž můžeme zpracovávat data, analyzovat je a porozumět statistickým údajům.</w:t>
      </w:r>
      <w:r w:rsidRPr="00321953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br/>
        <w:t xml:space="preserve">V České republice jsou organizátory soutěže </w:t>
      </w:r>
      <w:r w:rsidRPr="0032195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cs-CZ"/>
        </w:rPr>
        <w:t>Vysoká škola ekonomická v Praze</w:t>
      </w:r>
      <w:r w:rsidRPr="00321953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ve spolupráci s </w:t>
      </w:r>
      <w:r w:rsidRPr="0032195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cs-CZ"/>
        </w:rPr>
        <w:t>Českým statistickým úřadem</w:t>
      </w:r>
      <w:r w:rsidRPr="00321953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. </w:t>
      </w:r>
    </w:p>
    <w:p w:rsidR="00321953" w:rsidRPr="009E7B26" w:rsidRDefault="00321953" w:rsidP="009E7B2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321953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Soutěž je určena pro </w:t>
      </w:r>
      <w:r w:rsidRPr="0032195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cs-CZ"/>
        </w:rPr>
        <w:t>studenty základních a středních škol</w:t>
      </w:r>
      <w:r w:rsidRPr="00321953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a jejím cílem je snaha pomoci studentům se zlepšováním dovednosti popsat své prostředí za pomoci statistiky a použít statistiku jako nástroj k hledání smyslu v každodenním životě.</w:t>
      </w:r>
      <w:r w:rsidRPr="00321953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br/>
        <w:t xml:space="preserve">Studenti si v letošním ročníku pro své práce mohou zvolit jakékoliv téma v rámci základního tematického okruhu, kterým je </w:t>
      </w:r>
      <w:r w:rsidRPr="00CF7680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cs-CZ"/>
        </w:rPr>
        <w:t>zemědělství</w:t>
      </w:r>
      <w:r w:rsidRPr="00321953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.</w:t>
      </w:r>
    </w:p>
    <w:p w:rsidR="00CF7680" w:rsidRPr="00CF7680" w:rsidRDefault="00321953" w:rsidP="00CF768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cs-CZ"/>
        </w:rPr>
      </w:pPr>
      <w:r w:rsidRPr="00CF7680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cs-CZ"/>
        </w:rPr>
        <w:t xml:space="preserve">Do soutěže bylo zasláno celkem </w:t>
      </w:r>
      <w:r w:rsidR="00150E37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cs-CZ"/>
        </w:rPr>
        <w:t>5</w:t>
      </w:r>
      <w:r w:rsidRPr="00CF7680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cs-CZ"/>
        </w:rPr>
        <w:t xml:space="preserve">7 plakátů, z toho 12 ze základních škol </w:t>
      </w:r>
      <w:r w:rsidR="00150E37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cs-CZ"/>
        </w:rPr>
        <w:br/>
      </w:r>
      <w:r w:rsidRPr="00CF7680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cs-CZ"/>
        </w:rPr>
        <w:t xml:space="preserve">a </w:t>
      </w:r>
      <w:r w:rsidR="00150E37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cs-CZ"/>
        </w:rPr>
        <w:t>3</w:t>
      </w:r>
      <w:r w:rsidRPr="00CF7680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cs-CZ"/>
        </w:rPr>
        <w:t>5 ze středních škol.</w:t>
      </w:r>
    </w:p>
    <w:p w:rsidR="00CF7680" w:rsidRDefault="00321953" w:rsidP="009E7B2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9E7B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Všem zúčastněným děkujeme za velmi pěkné výsledky jejich práce! </w:t>
      </w:r>
    </w:p>
    <w:p w:rsidR="0047117E" w:rsidRDefault="00321953" w:rsidP="009E7B2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4"/>
          <w:u w:val="single"/>
          <w:lang w:eastAsia="cs-CZ"/>
        </w:rPr>
      </w:pPr>
      <w:r w:rsidRPr="00CF7680">
        <w:rPr>
          <w:rFonts w:ascii="Times New Roman" w:eastAsia="Times New Roman" w:hAnsi="Times New Roman" w:cs="Times New Roman"/>
          <w:b/>
          <w:color w:val="000000"/>
          <w:sz w:val="28"/>
          <w:szCs w:val="24"/>
          <w:u w:val="single"/>
          <w:lang w:eastAsia="cs-CZ"/>
        </w:rPr>
        <w:t>Týmy, které se zúčastnily národního kola, obdrží certifikát o účasti.</w:t>
      </w:r>
    </w:p>
    <w:p w:rsidR="00CF7680" w:rsidRDefault="00CF7680">
      <w:pPr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cs-CZ"/>
        </w:rPr>
        <w:br w:type="page"/>
      </w:r>
    </w:p>
    <w:p w:rsidR="00CF7680" w:rsidRPr="00CF7680" w:rsidRDefault="00CF7680" w:rsidP="009E7B2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cs-CZ"/>
        </w:rPr>
      </w:pPr>
      <w:r w:rsidRPr="00CF7680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cs-CZ"/>
        </w:rPr>
        <w:lastRenderedPageBreak/>
        <w:t xml:space="preserve">Za naší školu byl vybrán plakát, který vytvořila </w:t>
      </w:r>
      <w:proofErr w:type="gramStart"/>
      <w:r w:rsidRPr="00CF7680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cs-CZ"/>
        </w:rPr>
        <w:t>skupina :</w:t>
      </w:r>
      <w:proofErr w:type="gramEnd"/>
    </w:p>
    <w:p w:rsidR="00CF7680" w:rsidRDefault="00CF7680" w:rsidP="009E7B2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4"/>
          <w:u w:val="single"/>
          <w:lang w:eastAsia="cs-CZ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4"/>
          <w:u w:val="single"/>
          <w:lang w:eastAsia="cs-CZ"/>
        </w:rPr>
        <w:t xml:space="preserve">Michaela Kolářová, Šárka Horáčková – DS3 a Jan Froněk – DMŽ3 </w:t>
      </w:r>
    </w:p>
    <w:p w:rsidR="00CF7680" w:rsidRDefault="00CF7680" w:rsidP="009E7B2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cs-CZ"/>
        </w:rPr>
      </w:pPr>
      <w:r w:rsidRPr="00CF7680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cs-CZ"/>
        </w:rPr>
        <w:t>A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cs-CZ"/>
        </w:rPr>
        <w:t xml:space="preserve"> patřil mezi 10 nejlepších.</w:t>
      </w:r>
    </w:p>
    <w:p w:rsidR="00CF7680" w:rsidRDefault="00CF7680" w:rsidP="009E7B2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cs-CZ"/>
        </w:rPr>
      </w:pPr>
    </w:p>
    <w:p w:rsidR="00CF7680" w:rsidRDefault="00CF7680" w:rsidP="00CF768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cs-CZ"/>
        </w:rPr>
      </w:pPr>
      <w:r>
        <w:rPr>
          <w:noProof/>
          <w:lang w:val="en-US"/>
        </w:rPr>
        <w:drawing>
          <wp:inline distT="0" distB="0" distL="0" distR="0" wp14:anchorId="2D1ACB2C" wp14:editId="77F124C2">
            <wp:extent cx="4714504" cy="5303416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7975" t="12526" b="18269"/>
                    <a:stretch/>
                  </pic:blipFill>
                  <pic:spPr bwMode="auto">
                    <a:xfrm>
                      <a:off x="0" y="0"/>
                      <a:ext cx="4725219" cy="5315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7680" w:rsidRDefault="00CF7680" w:rsidP="009E7B2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4"/>
          <w:u w:val="single"/>
          <w:lang w:eastAsia="cs-CZ"/>
        </w:rPr>
      </w:pPr>
    </w:p>
    <w:p w:rsidR="00CF7680" w:rsidRPr="00CF7680" w:rsidRDefault="00CF7680" w:rsidP="009E7B2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4"/>
          <w:u w:val="single"/>
          <w:lang w:eastAsia="cs-CZ"/>
        </w:rPr>
      </w:pPr>
    </w:p>
    <w:p w:rsidR="00421BA3" w:rsidRDefault="00CF7680">
      <w:r>
        <w:rPr>
          <w:noProof/>
          <w:lang w:val="en-US"/>
        </w:rPr>
        <w:lastRenderedPageBreak/>
        <w:drawing>
          <wp:inline distT="0" distB="0" distL="0" distR="0" wp14:anchorId="791C1524" wp14:editId="45641138">
            <wp:extent cx="8255590" cy="6192131"/>
            <wp:effectExtent l="2857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53095" cy="619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BA3" w:rsidRDefault="00421BA3">
      <w:r>
        <w:br w:type="page"/>
      </w:r>
    </w:p>
    <w:p w:rsidR="00321953" w:rsidRDefault="00421BA3">
      <w:r>
        <w:rPr>
          <w:noProof/>
          <w:lang w:val="en-US"/>
        </w:rPr>
        <w:lastRenderedPageBreak/>
        <w:drawing>
          <wp:inline distT="0" distB="0" distL="0" distR="0" wp14:anchorId="2AF57706" wp14:editId="25E3E751">
            <wp:extent cx="5956106" cy="4215740"/>
            <wp:effectExtent l="0" t="0" r="6985" b="0"/>
            <wp:docPr id="4" name="Obrázek 4" descr="S:\APPSRVA4_20130417_124354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APPSRVA4_20130417_124354_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658" cy="4225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21953" w:rsidSect="00421BA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5813906"/>
    <w:multiLevelType w:val="multilevel"/>
    <w:tmpl w:val="AAD8AD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1953"/>
    <w:rsid w:val="00150E37"/>
    <w:rsid w:val="002D7D8A"/>
    <w:rsid w:val="00321953"/>
    <w:rsid w:val="00350306"/>
    <w:rsid w:val="00392273"/>
    <w:rsid w:val="003E3F15"/>
    <w:rsid w:val="00421BA3"/>
    <w:rsid w:val="0047117E"/>
    <w:rsid w:val="00507A7A"/>
    <w:rsid w:val="00675C24"/>
    <w:rsid w:val="009E7B26"/>
    <w:rsid w:val="00CF76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2">
    <w:name w:val="heading 2"/>
    <w:basedOn w:val="Normln"/>
    <w:link w:val="Nadpis2Char"/>
    <w:uiPriority w:val="9"/>
    <w:qFormat/>
    <w:rsid w:val="0032195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color w:val="000000"/>
      <w:sz w:val="36"/>
      <w:szCs w:val="36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2Char">
    <w:name w:val="Nadpis 2 Char"/>
    <w:basedOn w:val="Standardnpsmoodstavce"/>
    <w:link w:val="Nadpis2"/>
    <w:uiPriority w:val="9"/>
    <w:rsid w:val="00321953"/>
    <w:rPr>
      <w:rFonts w:ascii="Times New Roman" w:eastAsia="Times New Roman" w:hAnsi="Times New Roman" w:cs="Times New Roman"/>
      <w:b/>
      <w:bCs/>
      <w:color w:val="000000"/>
      <w:sz w:val="36"/>
      <w:szCs w:val="36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3219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321953"/>
    <w:rPr>
      <w:b/>
      <w:bCs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9E7B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E7B2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2">
    <w:name w:val="heading 2"/>
    <w:basedOn w:val="Normln"/>
    <w:link w:val="Nadpis2Char"/>
    <w:uiPriority w:val="9"/>
    <w:qFormat/>
    <w:rsid w:val="0032195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color w:val="000000"/>
      <w:sz w:val="36"/>
      <w:szCs w:val="36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2Char">
    <w:name w:val="Nadpis 2 Char"/>
    <w:basedOn w:val="Standardnpsmoodstavce"/>
    <w:link w:val="Nadpis2"/>
    <w:uiPriority w:val="9"/>
    <w:rsid w:val="00321953"/>
    <w:rPr>
      <w:rFonts w:ascii="Times New Roman" w:eastAsia="Times New Roman" w:hAnsi="Times New Roman" w:cs="Times New Roman"/>
      <w:b/>
      <w:bCs/>
      <w:color w:val="000000"/>
      <w:sz w:val="36"/>
      <w:szCs w:val="36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3219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321953"/>
    <w:rPr>
      <w:b/>
      <w:bCs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9E7B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E7B2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37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895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213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528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tmp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294</Words>
  <Characters>1682</Characters>
  <Application>Microsoft Office Word</Application>
  <DocSecurity>0</DocSecurity>
  <Lines>14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Kulíšková</cp:lastModifiedBy>
  <cp:revision>2</cp:revision>
  <cp:lastPrinted>2013-04-17T11:59:00Z</cp:lastPrinted>
  <dcterms:created xsi:type="dcterms:W3CDTF">2013-04-18T12:02:00Z</dcterms:created>
  <dcterms:modified xsi:type="dcterms:W3CDTF">2013-04-18T12:02:00Z</dcterms:modified>
</cp:coreProperties>
</file>