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D5F" w:rsidRPr="00827425" w:rsidRDefault="00842D5F" w:rsidP="00F54D8D">
      <w:pPr>
        <w:pStyle w:val="Default"/>
        <w:jc w:val="center"/>
        <w:rPr>
          <w:color w:val="auto"/>
          <w:sz w:val="36"/>
          <w:szCs w:val="36"/>
        </w:rPr>
      </w:pPr>
      <w:bookmarkStart w:id="0" w:name="_GoBack"/>
      <w:bookmarkEnd w:id="0"/>
      <w:r w:rsidRPr="00827425">
        <w:rPr>
          <w:b/>
          <w:bCs/>
          <w:color w:val="auto"/>
          <w:sz w:val="36"/>
          <w:szCs w:val="36"/>
        </w:rPr>
        <w:t>STŘEDOŠKOLSKÁ ODBORNÁ ČINNOST</w:t>
      </w:r>
    </w:p>
    <w:p w:rsidR="00842D5F" w:rsidRPr="00827425" w:rsidRDefault="00842D5F" w:rsidP="00F54D8D">
      <w:pPr>
        <w:pStyle w:val="Default"/>
        <w:rPr>
          <w:b/>
          <w:bCs/>
          <w:color w:val="auto"/>
          <w:sz w:val="23"/>
          <w:szCs w:val="23"/>
        </w:rPr>
      </w:pPr>
    </w:p>
    <w:p w:rsidR="00842D5F" w:rsidRPr="00827425" w:rsidRDefault="00842D5F" w:rsidP="00F54D8D">
      <w:pPr>
        <w:pStyle w:val="Default"/>
        <w:jc w:val="center"/>
        <w:rPr>
          <w:b/>
          <w:bCs/>
          <w:color w:val="auto"/>
          <w:sz w:val="28"/>
          <w:szCs w:val="28"/>
        </w:rPr>
      </w:pPr>
      <w:r w:rsidRPr="00827425">
        <w:rPr>
          <w:b/>
          <w:bCs/>
          <w:color w:val="auto"/>
          <w:sz w:val="28"/>
          <w:szCs w:val="28"/>
        </w:rPr>
        <w:t xml:space="preserve">Obor č. </w:t>
      </w:r>
      <w:r w:rsidR="00827425" w:rsidRPr="00827425">
        <w:rPr>
          <w:b/>
          <w:bCs/>
          <w:color w:val="auto"/>
          <w:sz w:val="28"/>
          <w:szCs w:val="28"/>
        </w:rPr>
        <w:t>9</w:t>
      </w:r>
      <w:r w:rsidRPr="00827425">
        <w:rPr>
          <w:b/>
          <w:bCs/>
          <w:color w:val="auto"/>
          <w:sz w:val="28"/>
          <w:szCs w:val="28"/>
        </w:rPr>
        <w:t xml:space="preserve">: </w:t>
      </w:r>
      <w:r w:rsidR="00827425" w:rsidRPr="00827425">
        <w:rPr>
          <w:b/>
          <w:bCs/>
          <w:color w:val="auto"/>
          <w:sz w:val="28"/>
          <w:szCs w:val="28"/>
        </w:rPr>
        <w:t>Strojírenství, hutnictví, doprava a průmyslový design</w:t>
      </w:r>
    </w:p>
    <w:p w:rsidR="00842D5F" w:rsidRPr="00827425" w:rsidRDefault="00842D5F" w:rsidP="00F54D8D">
      <w:pPr>
        <w:pStyle w:val="Default"/>
        <w:jc w:val="center"/>
        <w:rPr>
          <w:bCs/>
          <w:color w:val="auto"/>
          <w:sz w:val="28"/>
          <w:szCs w:val="28"/>
        </w:rPr>
      </w:pPr>
    </w:p>
    <w:p w:rsidR="00827425" w:rsidRPr="00827425" w:rsidRDefault="00827425"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42D5F" w:rsidP="00F54D8D">
      <w:pPr>
        <w:pStyle w:val="Default"/>
        <w:jc w:val="center"/>
        <w:rPr>
          <w:b/>
          <w:bCs/>
          <w:color w:val="auto"/>
          <w:sz w:val="40"/>
          <w:szCs w:val="40"/>
        </w:rPr>
      </w:pPr>
    </w:p>
    <w:p w:rsidR="00842D5F" w:rsidRPr="00827425" w:rsidRDefault="00827425" w:rsidP="00F54D8D">
      <w:pPr>
        <w:pStyle w:val="Default"/>
        <w:jc w:val="center"/>
        <w:rPr>
          <w:color w:val="auto"/>
          <w:sz w:val="40"/>
          <w:szCs w:val="40"/>
        </w:rPr>
      </w:pPr>
      <w:r w:rsidRPr="00827425">
        <w:rPr>
          <w:b/>
          <w:bCs/>
          <w:color w:val="auto"/>
          <w:sz w:val="40"/>
          <w:szCs w:val="40"/>
        </w:rPr>
        <w:t>Problematika dopravy na Rychnovsku</w:t>
      </w: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42D5F" w:rsidP="00F54D8D">
      <w:pPr>
        <w:pStyle w:val="Default"/>
        <w:rPr>
          <w:b/>
          <w:bCs/>
          <w:color w:val="auto"/>
          <w:sz w:val="32"/>
          <w:szCs w:val="32"/>
        </w:rPr>
      </w:pPr>
    </w:p>
    <w:p w:rsidR="00842D5F" w:rsidRPr="00827425" w:rsidRDefault="00827425" w:rsidP="00EE6C6D">
      <w:pPr>
        <w:pStyle w:val="Default"/>
        <w:rPr>
          <w:b/>
          <w:bCs/>
          <w:color w:val="auto"/>
          <w:sz w:val="32"/>
          <w:szCs w:val="32"/>
        </w:rPr>
      </w:pPr>
      <w:r w:rsidRPr="00827425">
        <w:rPr>
          <w:b/>
          <w:bCs/>
          <w:color w:val="auto"/>
          <w:sz w:val="32"/>
          <w:szCs w:val="32"/>
        </w:rPr>
        <w:t>Martin Starý</w:t>
      </w:r>
    </w:p>
    <w:p w:rsidR="00842D5F" w:rsidRPr="00827425" w:rsidRDefault="00827425" w:rsidP="00EE6C6D">
      <w:pPr>
        <w:pStyle w:val="Default"/>
        <w:rPr>
          <w:b/>
          <w:bCs/>
          <w:color w:val="auto"/>
          <w:sz w:val="32"/>
          <w:szCs w:val="32"/>
        </w:rPr>
        <w:sectPr w:rsidR="00842D5F" w:rsidRPr="00827425" w:rsidSect="00463FC7">
          <w:footerReference w:type="default" r:id="rId8"/>
          <w:pgSz w:w="11906" w:h="16838"/>
          <w:pgMar w:top="1417" w:right="1417" w:bottom="1417" w:left="1417" w:header="709" w:footer="709" w:gutter="0"/>
          <w:cols w:space="708"/>
          <w:docGrid w:linePitch="360"/>
        </w:sectPr>
      </w:pPr>
      <w:r w:rsidRPr="00827425">
        <w:rPr>
          <w:b/>
          <w:bCs/>
          <w:color w:val="auto"/>
          <w:sz w:val="32"/>
          <w:szCs w:val="32"/>
        </w:rPr>
        <w:t>Hlavní město Praha</w:t>
      </w:r>
      <w:r w:rsidR="00842D5F" w:rsidRPr="00827425">
        <w:rPr>
          <w:b/>
          <w:bCs/>
          <w:color w:val="auto"/>
          <w:sz w:val="32"/>
          <w:szCs w:val="32"/>
        </w:rPr>
        <w:tab/>
      </w:r>
      <w:r w:rsidR="00842D5F" w:rsidRPr="00827425">
        <w:rPr>
          <w:b/>
          <w:bCs/>
          <w:color w:val="auto"/>
          <w:sz w:val="32"/>
          <w:szCs w:val="32"/>
        </w:rPr>
        <w:tab/>
      </w:r>
      <w:r w:rsidR="00842D5F" w:rsidRPr="00827425">
        <w:rPr>
          <w:b/>
          <w:bCs/>
          <w:color w:val="auto"/>
          <w:sz w:val="32"/>
          <w:szCs w:val="32"/>
        </w:rPr>
        <w:tab/>
      </w:r>
      <w:r w:rsidR="00842D5F" w:rsidRPr="00827425">
        <w:rPr>
          <w:b/>
          <w:bCs/>
          <w:color w:val="auto"/>
          <w:sz w:val="32"/>
          <w:szCs w:val="32"/>
        </w:rPr>
        <w:tab/>
      </w:r>
      <w:r w:rsidR="00BC6EC9">
        <w:rPr>
          <w:b/>
          <w:bCs/>
          <w:color w:val="auto"/>
          <w:sz w:val="32"/>
          <w:szCs w:val="32"/>
        </w:rPr>
        <w:tab/>
      </w:r>
      <w:r w:rsidR="00BC6EC9">
        <w:rPr>
          <w:b/>
          <w:bCs/>
          <w:color w:val="auto"/>
          <w:sz w:val="32"/>
          <w:szCs w:val="32"/>
        </w:rPr>
        <w:tab/>
        <w:t>Praha 3</w:t>
      </w:r>
      <w:r w:rsidR="00331C33">
        <w:rPr>
          <w:b/>
          <w:bCs/>
          <w:color w:val="auto"/>
          <w:sz w:val="32"/>
          <w:szCs w:val="32"/>
        </w:rPr>
        <w:t>. 6</w:t>
      </w:r>
      <w:r w:rsidRPr="00827425">
        <w:rPr>
          <w:b/>
          <w:bCs/>
          <w:color w:val="auto"/>
          <w:sz w:val="32"/>
          <w:szCs w:val="32"/>
        </w:rPr>
        <w:t>. 2018</w:t>
      </w:r>
    </w:p>
    <w:p w:rsidR="00842D5F" w:rsidRDefault="00842D5F" w:rsidP="00EE6C6D">
      <w:pPr>
        <w:pStyle w:val="Default"/>
        <w:jc w:val="center"/>
        <w:rPr>
          <w:color w:val="auto"/>
          <w:sz w:val="36"/>
          <w:szCs w:val="36"/>
        </w:rPr>
      </w:pPr>
      <w:r>
        <w:rPr>
          <w:b/>
          <w:bCs/>
          <w:color w:val="auto"/>
          <w:sz w:val="36"/>
          <w:szCs w:val="36"/>
        </w:rPr>
        <w:lastRenderedPageBreak/>
        <w:t>STŘEDOŠKOLSKÁ ODBORNÁ ČINNOST</w:t>
      </w:r>
    </w:p>
    <w:p w:rsidR="00842D5F" w:rsidRDefault="00842D5F" w:rsidP="00EE6C6D">
      <w:pPr>
        <w:pStyle w:val="Default"/>
        <w:rPr>
          <w:b/>
          <w:bCs/>
          <w:color w:val="auto"/>
          <w:sz w:val="23"/>
          <w:szCs w:val="23"/>
        </w:rPr>
      </w:pPr>
    </w:p>
    <w:p w:rsidR="00842D5F" w:rsidRPr="00827425" w:rsidRDefault="00842D5F" w:rsidP="006B19F5">
      <w:pPr>
        <w:pStyle w:val="Default"/>
        <w:jc w:val="center"/>
        <w:rPr>
          <w:b/>
          <w:color w:val="auto"/>
          <w:sz w:val="28"/>
          <w:szCs w:val="28"/>
        </w:rPr>
      </w:pPr>
      <w:r w:rsidRPr="00827425">
        <w:rPr>
          <w:b/>
          <w:bCs/>
          <w:color w:val="auto"/>
          <w:sz w:val="28"/>
          <w:szCs w:val="28"/>
        </w:rPr>
        <w:t xml:space="preserve">Obor č. </w:t>
      </w:r>
      <w:r w:rsidR="00827425" w:rsidRPr="00827425">
        <w:rPr>
          <w:b/>
          <w:bCs/>
          <w:color w:val="auto"/>
          <w:sz w:val="28"/>
          <w:szCs w:val="28"/>
        </w:rPr>
        <w:t>9</w:t>
      </w:r>
      <w:r w:rsidRPr="00827425">
        <w:rPr>
          <w:b/>
          <w:bCs/>
          <w:color w:val="auto"/>
          <w:sz w:val="28"/>
          <w:szCs w:val="28"/>
        </w:rPr>
        <w:t xml:space="preserve">: </w:t>
      </w:r>
      <w:r w:rsidR="00827425" w:rsidRPr="00827425">
        <w:rPr>
          <w:b/>
          <w:bCs/>
          <w:color w:val="auto"/>
          <w:sz w:val="28"/>
          <w:szCs w:val="28"/>
        </w:rPr>
        <w:t>Strojírenství, hutnictví, doprava a průmyslový design</w:t>
      </w:r>
    </w:p>
    <w:p w:rsidR="00842D5F" w:rsidRDefault="00842D5F" w:rsidP="00EE6C6D">
      <w:pPr>
        <w:pStyle w:val="Default"/>
        <w:jc w:val="center"/>
        <w:rPr>
          <w:b/>
          <w:bCs/>
          <w:color w:val="auto"/>
          <w:sz w:val="40"/>
          <w:szCs w:val="40"/>
        </w:rPr>
      </w:pPr>
    </w:p>
    <w:p w:rsidR="00842D5F" w:rsidRDefault="00842D5F" w:rsidP="00EE6C6D">
      <w:pPr>
        <w:pStyle w:val="Default"/>
        <w:jc w:val="center"/>
        <w:rPr>
          <w:b/>
          <w:bCs/>
          <w:color w:val="auto"/>
          <w:sz w:val="40"/>
          <w:szCs w:val="40"/>
        </w:rPr>
      </w:pPr>
    </w:p>
    <w:p w:rsidR="00842D5F" w:rsidRDefault="00842D5F" w:rsidP="00EE6C6D">
      <w:pPr>
        <w:pStyle w:val="Default"/>
        <w:jc w:val="center"/>
        <w:rPr>
          <w:b/>
          <w:bCs/>
          <w:color w:val="auto"/>
          <w:sz w:val="40"/>
          <w:szCs w:val="40"/>
        </w:rPr>
      </w:pPr>
    </w:p>
    <w:p w:rsidR="00842D5F" w:rsidRDefault="00842D5F" w:rsidP="00EE6C6D">
      <w:pPr>
        <w:pStyle w:val="Default"/>
        <w:jc w:val="center"/>
        <w:rPr>
          <w:b/>
          <w:bCs/>
          <w:color w:val="auto"/>
          <w:sz w:val="40"/>
          <w:szCs w:val="40"/>
        </w:rPr>
      </w:pPr>
    </w:p>
    <w:p w:rsidR="00827425" w:rsidRDefault="00827425" w:rsidP="00EE6C6D">
      <w:pPr>
        <w:pStyle w:val="Default"/>
        <w:jc w:val="center"/>
        <w:rPr>
          <w:b/>
          <w:bCs/>
          <w:color w:val="auto"/>
          <w:sz w:val="40"/>
          <w:szCs w:val="40"/>
        </w:rPr>
      </w:pPr>
    </w:p>
    <w:p w:rsidR="00842D5F" w:rsidRDefault="00842D5F" w:rsidP="00EE6C6D">
      <w:pPr>
        <w:pStyle w:val="Default"/>
        <w:jc w:val="center"/>
        <w:rPr>
          <w:b/>
          <w:bCs/>
          <w:color w:val="auto"/>
          <w:sz w:val="40"/>
          <w:szCs w:val="40"/>
        </w:rPr>
      </w:pPr>
    </w:p>
    <w:p w:rsidR="00842D5F" w:rsidRDefault="00842D5F" w:rsidP="00EE6C6D">
      <w:pPr>
        <w:pStyle w:val="Default"/>
        <w:jc w:val="center"/>
        <w:rPr>
          <w:b/>
          <w:bCs/>
          <w:color w:val="auto"/>
          <w:sz w:val="40"/>
          <w:szCs w:val="40"/>
        </w:rPr>
      </w:pPr>
    </w:p>
    <w:p w:rsidR="00842D5F" w:rsidRDefault="00842D5F" w:rsidP="00EE6C6D">
      <w:pPr>
        <w:pStyle w:val="Default"/>
        <w:jc w:val="center"/>
        <w:rPr>
          <w:b/>
          <w:bCs/>
          <w:color w:val="auto"/>
          <w:sz w:val="40"/>
          <w:szCs w:val="40"/>
        </w:rPr>
      </w:pPr>
    </w:p>
    <w:p w:rsidR="00842D5F" w:rsidRPr="00827425" w:rsidRDefault="00827425" w:rsidP="00EE6C6D">
      <w:pPr>
        <w:pStyle w:val="Default"/>
        <w:jc w:val="center"/>
        <w:rPr>
          <w:color w:val="auto"/>
          <w:sz w:val="40"/>
          <w:szCs w:val="40"/>
        </w:rPr>
      </w:pPr>
      <w:r w:rsidRPr="00827425">
        <w:rPr>
          <w:b/>
          <w:bCs/>
          <w:color w:val="auto"/>
          <w:sz w:val="40"/>
          <w:szCs w:val="40"/>
        </w:rPr>
        <w:t>Problematika dopravy na Rychnovsku</w:t>
      </w:r>
    </w:p>
    <w:p w:rsidR="00842D5F" w:rsidRPr="00827425" w:rsidRDefault="00842D5F" w:rsidP="00EE6C6D">
      <w:pPr>
        <w:pStyle w:val="Default"/>
        <w:jc w:val="center"/>
        <w:rPr>
          <w:b/>
          <w:bCs/>
          <w:color w:val="auto"/>
          <w:sz w:val="40"/>
          <w:szCs w:val="40"/>
        </w:rPr>
      </w:pPr>
    </w:p>
    <w:p w:rsidR="00842D5F" w:rsidRPr="00827425" w:rsidRDefault="00827425" w:rsidP="00EE6C6D">
      <w:pPr>
        <w:pStyle w:val="Default"/>
        <w:jc w:val="center"/>
        <w:rPr>
          <w:color w:val="auto"/>
          <w:sz w:val="40"/>
          <w:szCs w:val="40"/>
        </w:rPr>
      </w:pPr>
      <w:r w:rsidRPr="00827425">
        <w:rPr>
          <w:b/>
          <w:bCs/>
          <w:color w:val="auto"/>
          <w:sz w:val="40"/>
          <w:szCs w:val="40"/>
        </w:rPr>
        <w:t>Transport problematics in Rychnov nad Kněžnou region</w:t>
      </w:r>
    </w:p>
    <w:p w:rsidR="00842D5F" w:rsidRPr="00827425" w:rsidRDefault="00842D5F" w:rsidP="00F54D8D">
      <w:pPr>
        <w:pStyle w:val="Default"/>
        <w:rPr>
          <w:b/>
          <w:bCs/>
          <w:color w:val="auto"/>
          <w:sz w:val="28"/>
          <w:szCs w:val="28"/>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Default="00842D5F" w:rsidP="00EE6C6D">
      <w:pPr>
        <w:pStyle w:val="Default"/>
        <w:rPr>
          <w:b/>
          <w:bCs/>
          <w:color w:val="auto"/>
          <w:sz w:val="32"/>
          <w:szCs w:val="32"/>
        </w:rPr>
      </w:pPr>
    </w:p>
    <w:p w:rsidR="00842D5F" w:rsidRPr="00827425" w:rsidRDefault="00842D5F" w:rsidP="00EE6C6D">
      <w:pPr>
        <w:pStyle w:val="Default"/>
        <w:rPr>
          <w:b/>
          <w:bCs/>
          <w:color w:val="auto"/>
          <w:sz w:val="32"/>
          <w:szCs w:val="32"/>
        </w:rPr>
      </w:pPr>
    </w:p>
    <w:p w:rsidR="00842D5F" w:rsidRPr="00827425" w:rsidRDefault="00827425" w:rsidP="00EE6C6D">
      <w:pPr>
        <w:pStyle w:val="Default"/>
        <w:rPr>
          <w:bCs/>
          <w:color w:val="auto"/>
          <w:sz w:val="32"/>
          <w:szCs w:val="32"/>
        </w:rPr>
      </w:pPr>
      <w:r w:rsidRPr="00827425">
        <w:rPr>
          <w:b/>
          <w:bCs/>
          <w:color w:val="auto"/>
          <w:sz w:val="32"/>
          <w:szCs w:val="32"/>
        </w:rPr>
        <w:t>Autor</w:t>
      </w:r>
      <w:r w:rsidR="00842D5F" w:rsidRPr="00827425">
        <w:rPr>
          <w:b/>
          <w:bCs/>
          <w:color w:val="auto"/>
          <w:sz w:val="32"/>
          <w:szCs w:val="32"/>
        </w:rPr>
        <w:t xml:space="preserve">: </w:t>
      </w:r>
      <w:r w:rsidRPr="00827425">
        <w:rPr>
          <w:bCs/>
          <w:color w:val="auto"/>
          <w:sz w:val="32"/>
          <w:szCs w:val="32"/>
        </w:rPr>
        <w:t>Martin Starý</w:t>
      </w:r>
    </w:p>
    <w:p w:rsidR="00842D5F" w:rsidRPr="00827425" w:rsidRDefault="00842D5F" w:rsidP="00EE6C6D">
      <w:pPr>
        <w:pStyle w:val="Default"/>
        <w:rPr>
          <w:bCs/>
          <w:color w:val="auto"/>
          <w:sz w:val="32"/>
          <w:szCs w:val="32"/>
        </w:rPr>
      </w:pPr>
      <w:r w:rsidRPr="00827425">
        <w:rPr>
          <w:b/>
          <w:bCs/>
          <w:color w:val="auto"/>
          <w:sz w:val="32"/>
          <w:szCs w:val="32"/>
        </w:rPr>
        <w:t xml:space="preserve">Škola: </w:t>
      </w:r>
      <w:r w:rsidR="00827425" w:rsidRPr="00827425">
        <w:rPr>
          <w:bCs/>
          <w:color w:val="auto"/>
          <w:sz w:val="32"/>
          <w:szCs w:val="32"/>
        </w:rPr>
        <w:t>VOŠ a SPŠ dopravní, Praha 1, Masná 18</w:t>
      </w:r>
    </w:p>
    <w:p w:rsidR="00842D5F" w:rsidRPr="00827425" w:rsidRDefault="00842D5F" w:rsidP="00EE6C6D">
      <w:pPr>
        <w:pStyle w:val="Default"/>
        <w:rPr>
          <w:b/>
          <w:bCs/>
          <w:color w:val="auto"/>
          <w:sz w:val="32"/>
          <w:szCs w:val="32"/>
        </w:rPr>
      </w:pPr>
      <w:r w:rsidRPr="00827425">
        <w:rPr>
          <w:b/>
          <w:bCs/>
          <w:color w:val="auto"/>
          <w:sz w:val="32"/>
          <w:szCs w:val="32"/>
        </w:rPr>
        <w:t xml:space="preserve">Kraj: </w:t>
      </w:r>
      <w:r w:rsidR="00827425" w:rsidRPr="00827425">
        <w:rPr>
          <w:bCs/>
          <w:color w:val="auto"/>
          <w:sz w:val="32"/>
          <w:szCs w:val="32"/>
        </w:rPr>
        <w:t>Hlavní město Praha</w:t>
      </w:r>
    </w:p>
    <w:p w:rsidR="00842D5F" w:rsidRPr="00EE6C6D" w:rsidRDefault="00842D5F" w:rsidP="00EE6C6D">
      <w:pPr>
        <w:pStyle w:val="Default"/>
        <w:rPr>
          <w:bCs/>
          <w:color w:val="auto"/>
          <w:sz w:val="32"/>
          <w:szCs w:val="32"/>
        </w:rPr>
      </w:pPr>
      <w:r>
        <w:rPr>
          <w:b/>
          <w:bCs/>
          <w:color w:val="auto"/>
          <w:sz w:val="32"/>
          <w:szCs w:val="32"/>
        </w:rPr>
        <w:t xml:space="preserve">Konzultant: </w:t>
      </w:r>
      <w:r w:rsidR="00827425" w:rsidRPr="00827425">
        <w:rPr>
          <w:bCs/>
          <w:color w:val="auto"/>
          <w:sz w:val="32"/>
          <w:szCs w:val="32"/>
        </w:rPr>
        <w:t>doc. Ing. Martin Leso, PhD.</w:t>
      </w:r>
    </w:p>
    <w:p w:rsidR="00842D5F" w:rsidRDefault="00842D5F" w:rsidP="006B19F5"/>
    <w:p w:rsidR="00842D5F" w:rsidRDefault="00842D5F" w:rsidP="006B19F5">
      <w:pPr>
        <w:rPr>
          <w:color w:val="000000"/>
        </w:rPr>
      </w:pPr>
      <w:r>
        <w:br w:type="page"/>
      </w:r>
    </w:p>
    <w:p w:rsidR="00842D5F" w:rsidRDefault="00842D5F" w:rsidP="00E11182">
      <w:pPr>
        <w:pStyle w:val="Default"/>
        <w:spacing w:after="360"/>
        <w:rPr>
          <w:sz w:val="36"/>
          <w:szCs w:val="36"/>
        </w:rPr>
      </w:pPr>
      <w:r>
        <w:rPr>
          <w:b/>
          <w:bCs/>
          <w:sz w:val="36"/>
          <w:szCs w:val="36"/>
        </w:rPr>
        <w:t xml:space="preserve">Prohlášení </w:t>
      </w:r>
    </w:p>
    <w:p w:rsidR="00842D5F" w:rsidRPr="00EE6C6D" w:rsidRDefault="00842D5F" w:rsidP="00E11182">
      <w:pPr>
        <w:pStyle w:val="Default"/>
        <w:spacing w:after="240" w:line="288" w:lineRule="auto"/>
        <w:jc w:val="both"/>
        <w:rPr>
          <w:iCs/>
        </w:rPr>
      </w:pPr>
      <w:r w:rsidRPr="00EE6C6D">
        <w:rPr>
          <w:iCs/>
        </w:rPr>
        <w:t>Prohlašuji, že jsem svou práci SOČ vypracoval/a samostatně a použil/a jsem pouze prameny a literaturu uvedené v seznamu bibliografických záznamů.</w:t>
      </w:r>
    </w:p>
    <w:p w:rsidR="00842D5F" w:rsidRPr="00EE6C6D" w:rsidRDefault="00842D5F" w:rsidP="00E11182">
      <w:pPr>
        <w:pStyle w:val="Default"/>
        <w:spacing w:after="240" w:line="288" w:lineRule="auto"/>
        <w:jc w:val="both"/>
      </w:pPr>
      <w:r w:rsidRPr="00EE6C6D">
        <w:rPr>
          <w:iCs/>
        </w:rPr>
        <w:t xml:space="preserve">Prohlašuji, že tištěná verze a elektronická verze soutěžní práce SOČ jsou shodné. </w:t>
      </w:r>
    </w:p>
    <w:p w:rsidR="00842D5F" w:rsidRDefault="00842D5F" w:rsidP="00E11182">
      <w:pPr>
        <w:pStyle w:val="Default"/>
        <w:spacing w:after="240" w:line="288" w:lineRule="auto"/>
        <w:jc w:val="both"/>
        <w:rPr>
          <w:iCs/>
        </w:rPr>
      </w:pPr>
      <w:r w:rsidRPr="00EE6C6D">
        <w:rPr>
          <w:iCs/>
        </w:rPr>
        <w:t>Nemám závažný důvod proti zpřístupňování této práce v souladu se zákonem č. 121/2000 Sb., o právu autorském, o právech souvisejících s právem autorským a o změně některých zákonů (autorský zákon) v</w:t>
      </w:r>
      <w:r w:rsidR="00D538CD">
        <w:rPr>
          <w:iCs/>
        </w:rPr>
        <w:t>e znění pozdějších předpisů</w:t>
      </w:r>
      <w:r w:rsidRPr="00EE6C6D">
        <w:rPr>
          <w:iCs/>
        </w:rPr>
        <w:t xml:space="preserve">. </w:t>
      </w:r>
    </w:p>
    <w:p w:rsidR="00842D5F" w:rsidRDefault="00842D5F" w:rsidP="00F54D8D">
      <w:pPr>
        <w:pStyle w:val="Default"/>
        <w:rPr>
          <w:iCs/>
        </w:rPr>
      </w:pPr>
    </w:p>
    <w:p w:rsidR="00842D5F" w:rsidRDefault="00842D5F" w:rsidP="00F54D8D">
      <w:pPr>
        <w:pStyle w:val="Default"/>
        <w:rPr>
          <w:iCs/>
        </w:rPr>
      </w:pPr>
    </w:p>
    <w:p w:rsidR="00842D5F" w:rsidRDefault="00842D5F" w:rsidP="00F54D8D">
      <w:pPr>
        <w:pStyle w:val="Default"/>
        <w:rPr>
          <w:iCs/>
        </w:rPr>
      </w:pPr>
    </w:p>
    <w:p w:rsidR="00842D5F" w:rsidRDefault="00BC6EC9" w:rsidP="00F54D8D">
      <w:pPr>
        <w:pStyle w:val="Default"/>
        <w:rPr>
          <w:iCs/>
        </w:rPr>
      </w:pPr>
      <w:r>
        <w:rPr>
          <w:iCs/>
        </w:rPr>
        <w:t>V Praze dne 3</w:t>
      </w:r>
      <w:r w:rsidR="00331C33">
        <w:rPr>
          <w:iCs/>
        </w:rPr>
        <w:t>. 6</w:t>
      </w:r>
      <w:r w:rsidR="00827425">
        <w:rPr>
          <w:iCs/>
        </w:rPr>
        <w:t>. 2018</w:t>
      </w:r>
      <w:r w:rsidR="00842D5F" w:rsidRPr="00DB5C9F">
        <w:rPr>
          <w:iCs/>
        </w:rPr>
        <w:t xml:space="preserve"> ………………………………………………</w:t>
      </w:r>
    </w:p>
    <w:p w:rsidR="00842D5F" w:rsidRPr="00827425" w:rsidRDefault="00842D5F" w:rsidP="00F54D8D">
      <w:pPr>
        <w:pStyle w:val="Default"/>
        <w:rPr>
          <w:color w:val="auto"/>
        </w:rPr>
      </w:pPr>
      <w:r>
        <w:rPr>
          <w:iCs/>
        </w:rPr>
        <w:tab/>
      </w:r>
      <w:r>
        <w:rPr>
          <w:iCs/>
        </w:rPr>
        <w:tab/>
      </w:r>
      <w:r>
        <w:rPr>
          <w:iCs/>
        </w:rPr>
        <w:tab/>
      </w:r>
      <w:r w:rsidR="00827425">
        <w:rPr>
          <w:iCs/>
        </w:rPr>
        <w:tab/>
      </w:r>
      <w:r w:rsidR="00827425">
        <w:rPr>
          <w:iCs/>
        </w:rPr>
        <w:tab/>
      </w:r>
      <w:r w:rsidR="00827425" w:rsidRPr="00827425">
        <w:rPr>
          <w:iCs/>
          <w:color w:val="auto"/>
        </w:rPr>
        <w:t>Martin Starý</w:t>
      </w:r>
    </w:p>
    <w:p w:rsidR="00842D5F" w:rsidRPr="00445ED4" w:rsidRDefault="00842D5F" w:rsidP="006B19F5">
      <w:pPr>
        <w:rPr>
          <w:color w:val="00B050"/>
        </w:rPr>
      </w:pPr>
      <w:r>
        <w:br w:type="page"/>
      </w:r>
    </w:p>
    <w:p w:rsidR="00842D5F" w:rsidRPr="00E11182" w:rsidRDefault="00842D5F" w:rsidP="00E11182">
      <w:pPr>
        <w:pStyle w:val="Default"/>
        <w:spacing w:after="360"/>
        <w:rPr>
          <w:sz w:val="36"/>
          <w:szCs w:val="36"/>
        </w:rPr>
      </w:pPr>
      <w:r w:rsidRPr="00E11182">
        <w:rPr>
          <w:b/>
          <w:bCs/>
          <w:sz w:val="36"/>
          <w:szCs w:val="36"/>
        </w:rPr>
        <w:t xml:space="preserve">Poděkování </w:t>
      </w:r>
    </w:p>
    <w:p w:rsidR="00827425" w:rsidRDefault="00827425" w:rsidP="0090265C">
      <w:r w:rsidRPr="00827425">
        <w:t>Rád by</w:t>
      </w:r>
      <w:r>
        <w:t xml:space="preserve">ch poděkoval panu doc. Ing. Martinu Lesovi, PhD. </w:t>
      </w:r>
      <w:r w:rsidRPr="00827425">
        <w:t>za odborné konzultace</w:t>
      </w:r>
      <w:r w:rsidR="0090265C">
        <w:t xml:space="preserve"> a spolupráci na projektu</w:t>
      </w:r>
      <w:r>
        <w:t xml:space="preserve">. </w:t>
      </w:r>
      <w:r w:rsidR="0090265C">
        <w:t>Velké dík patří také paní Mgr. Jarmile Kulíškové, která mně velice pomohla při tvorbě středoškolské odborné práce. Dále děkuji všem příznivcům projektu z řad obyvatel regionu Rychnovska, odborné i zainteresované veřejnosti, kteří mi vyjádřili podporu nebo mi poskytli potřebné informace a byli mi jakkoliv nápomocný.</w:t>
      </w:r>
    </w:p>
    <w:p w:rsidR="00842D5F" w:rsidRDefault="00842D5F" w:rsidP="006B19F5">
      <w:r>
        <w:br w:type="page"/>
      </w:r>
    </w:p>
    <w:p w:rsidR="00842D5F" w:rsidRPr="00E11182" w:rsidRDefault="00842D5F" w:rsidP="00E11182">
      <w:pPr>
        <w:pStyle w:val="Default"/>
        <w:spacing w:after="360"/>
        <w:rPr>
          <w:sz w:val="36"/>
          <w:szCs w:val="36"/>
        </w:rPr>
      </w:pPr>
      <w:r>
        <w:rPr>
          <w:b/>
          <w:bCs/>
          <w:sz w:val="36"/>
          <w:szCs w:val="36"/>
        </w:rPr>
        <w:t>Anotace</w:t>
      </w:r>
    </w:p>
    <w:p w:rsidR="005548A3" w:rsidRDefault="0090265C" w:rsidP="0090265C">
      <w:pPr>
        <w:pStyle w:val="Default"/>
        <w:spacing w:after="360"/>
        <w:rPr>
          <w:color w:val="auto"/>
          <w:szCs w:val="22"/>
        </w:rPr>
      </w:pPr>
      <w:r w:rsidRPr="0090265C">
        <w:rPr>
          <w:color w:val="auto"/>
          <w:szCs w:val="22"/>
        </w:rPr>
        <w:t>Práce se zabývá řešením problematiky dopravy na Rychnovsku, kde dlouhodobě dochází k obrovskému rozvoji průmyslové zóny v čele se závodem Škoda Auto v Kvasinách. Ten má dopad na zvýšenou poptávku po přepravě, která zapříčiňuje zvýšenou intenzitu dopravy na silnicích. Většina dopravy je soustředěna na silniční komunikace. Region disponuje nedostatečnou dopravní infras</w:t>
      </w:r>
      <w:r w:rsidR="005548A3">
        <w:rPr>
          <w:color w:val="auto"/>
          <w:szCs w:val="22"/>
        </w:rPr>
        <w:t>trukturou z technického i provozního hlediska. Je potřeba dopravu přizpůsobit současným potřebám regionu.</w:t>
      </w:r>
    </w:p>
    <w:p w:rsidR="0090265C" w:rsidRDefault="0090265C" w:rsidP="0090265C">
      <w:pPr>
        <w:pStyle w:val="Default"/>
        <w:spacing w:after="360"/>
        <w:rPr>
          <w:color w:val="auto"/>
          <w:szCs w:val="22"/>
        </w:rPr>
      </w:pPr>
      <w:r w:rsidRPr="0090265C">
        <w:rPr>
          <w:color w:val="auto"/>
          <w:szCs w:val="22"/>
        </w:rPr>
        <w:t xml:space="preserve">Projekt chce zásadním způsobem zlepšit dopravní obslužnost a modernizovat dopravní infrastrukturu. Hlavní cílem projektu je zajistit udržitelnou a efektivní dopravu, která bude dostupná pro všechny vrstvy společnosti a bude mít využití </w:t>
      </w:r>
      <w:r w:rsidR="005548A3">
        <w:rPr>
          <w:color w:val="auto"/>
          <w:szCs w:val="22"/>
        </w:rPr>
        <w:t>a přínos pro region do budoucna. Pro zlepšení dopravní situace v regionu a zajištění výhodné dopravní obslužnosti projekt využívá všechny složky veřejné dopravy. Chce uplatnit a zvýšit zájem o využívání železniční dopravy a kombinované přepravy.</w:t>
      </w:r>
    </w:p>
    <w:p w:rsidR="00842D5F" w:rsidRPr="00E11182" w:rsidRDefault="00842D5F" w:rsidP="0090265C">
      <w:pPr>
        <w:pStyle w:val="Default"/>
        <w:spacing w:after="360"/>
        <w:rPr>
          <w:sz w:val="36"/>
          <w:szCs w:val="36"/>
        </w:rPr>
      </w:pPr>
      <w:r>
        <w:rPr>
          <w:b/>
          <w:bCs/>
          <w:sz w:val="36"/>
          <w:szCs w:val="36"/>
        </w:rPr>
        <w:t>Klíčová slova</w:t>
      </w:r>
    </w:p>
    <w:p w:rsidR="0090265C" w:rsidRPr="0090265C" w:rsidRDefault="0090265C" w:rsidP="00E11182">
      <w:pPr>
        <w:pStyle w:val="Default"/>
        <w:spacing w:after="360"/>
        <w:rPr>
          <w:color w:val="auto"/>
          <w:szCs w:val="22"/>
          <w:lang w:val="en-GB"/>
        </w:rPr>
      </w:pPr>
      <w:r w:rsidRPr="0090265C">
        <w:rPr>
          <w:color w:val="auto"/>
          <w:szCs w:val="22"/>
        </w:rPr>
        <w:t>Královéhra</w:t>
      </w:r>
      <w:r>
        <w:rPr>
          <w:color w:val="auto"/>
          <w:szCs w:val="22"/>
        </w:rPr>
        <w:t>decký kraj; Město Rychnov nad Kněžnou;</w:t>
      </w:r>
      <w:r w:rsidRPr="0090265C">
        <w:rPr>
          <w:color w:val="auto"/>
          <w:szCs w:val="22"/>
        </w:rPr>
        <w:t xml:space="preserve"> </w:t>
      </w:r>
      <w:r>
        <w:rPr>
          <w:color w:val="auto"/>
          <w:szCs w:val="22"/>
        </w:rPr>
        <w:t>Škoda Auto; doprava; železnice;</w:t>
      </w:r>
      <w:r w:rsidRPr="0090265C">
        <w:rPr>
          <w:color w:val="auto"/>
          <w:szCs w:val="22"/>
        </w:rPr>
        <w:t xml:space="preserve"> silnice</w:t>
      </w:r>
    </w:p>
    <w:p w:rsidR="00842D5F" w:rsidRPr="0090265C" w:rsidRDefault="00842D5F" w:rsidP="00E11182">
      <w:pPr>
        <w:pStyle w:val="Default"/>
        <w:spacing w:after="360"/>
        <w:rPr>
          <w:sz w:val="36"/>
          <w:szCs w:val="36"/>
          <w:lang w:val="en-US"/>
        </w:rPr>
      </w:pPr>
      <w:r w:rsidRPr="0090265C">
        <w:rPr>
          <w:b/>
          <w:bCs/>
          <w:sz w:val="36"/>
          <w:szCs w:val="36"/>
          <w:lang w:val="en-GB"/>
        </w:rPr>
        <w:t>Annotation</w:t>
      </w:r>
    </w:p>
    <w:p w:rsidR="00331C33" w:rsidRPr="00331C33" w:rsidRDefault="00331C33" w:rsidP="00331C33">
      <w:pPr>
        <w:pStyle w:val="Default"/>
        <w:spacing w:after="360"/>
        <w:rPr>
          <w:color w:val="auto"/>
          <w:szCs w:val="22"/>
          <w:lang w:val="en-US"/>
        </w:rPr>
      </w:pPr>
      <w:r w:rsidRPr="00331C33">
        <w:rPr>
          <w:color w:val="auto"/>
          <w:szCs w:val="22"/>
          <w:lang w:val="en-US"/>
        </w:rPr>
        <w:t>The thesis deals with the solution of traffic problems in the Rychnov area, where the industrial zone headed by the Škoda Auto plant in Kvasiny has long been developing. This has an impact on the increased demand for transport, which causes increased traffic on the roads. Most traffic is concentrated on road communications. The region has a lack of transport infrastructure both technically and operationally. Transport needs to be adapted to the current needs of the region.</w:t>
      </w:r>
    </w:p>
    <w:p w:rsidR="00331C33" w:rsidRPr="00331C33" w:rsidRDefault="00331C33" w:rsidP="00331C33">
      <w:pPr>
        <w:pStyle w:val="Default"/>
        <w:spacing w:after="360"/>
        <w:rPr>
          <w:color w:val="auto"/>
          <w:szCs w:val="22"/>
          <w:lang w:val="en-US"/>
        </w:rPr>
      </w:pPr>
      <w:r w:rsidRPr="00331C33">
        <w:rPr>
          <w:color w:val="auto"/>
          <w:szCs w:val="22"/>
          <w:lang w:val="en-US"/>
        </w:rPr>
        <w:t>The project aims to significantly improve transport services and modernize transport infrastructure. The main objective of the project is to ensure sustainable and efficient transport, which will be available to all levels of society and will benefit and benefit the region for the future. In order to improve the traffic situation in the region and provide a convenient transport service, the project uses all components of public transport. It wants to apply and increase interest in the use of rail and combined transport.</w:t>
      </w:r>
    </w:p>
    <w:p w:rsidR="00842D5F" w:rsidRPr="00E11182" w:rsidRDefault="00842D5F" w:rsidP="00331C33">
      <w:pPr>
        <w:pStyle w:val="Default"/>
        <w:spacing w:after="360"/>
        <w:rPr>
          <w:sz w:val="36"/>
          <w:szCs w:val="36"/>
        </w:rPr>
      </w:pPr>
      <w:r>
        <w:rPr>
          <w:b/>
          <w:bCs/>
          <w:sz w:val="36"/>
          <w:szCs w:val="36"/>
        </w:rPr>
        <w:t>Keywords</w:t>
      </w:r>
    </w:p>
    <w:p w:rsidR="00842D5F" w:rsidRDefault="0090265C" w:rsidP="0090265C">
      <w:pPr>
        <w:jc w:val="left"/>
        <w:sectPr w:rsidR="00842D5F" w:rsidSect="00463FC7">
          <w:footerReference w:type="default" r:id="rId9"/>
          <w:pgSz w:w="11906" w:h="16838"/>
          <w:pgMar w:top="1418" w:right="851" w:bottom="1418" w:left="1985" w:header="709" w:footer="709" w:gutter="0"/>
          <w:pgNumType w:start="1"/>
          <w:cols w:space="708"/>
          <w:docGrid w:linePitch="360"/>
        </w:sectPr>
      </w:pPr>
      <w:r>
        <w:t>Hradec Králové Region;</w:t>
      </w:r>
      <w:r w:rsidRPr="0090265C">
        <w:rPr>
          <w:lang w:val="en-GB"/>
        </w:rPr>
        <w:t xml:space="preserve"> Town</w:t>
      </w:r>
      <w:r>
        <w:t xml:space="preserve"> Rychnov nad Kněžnou; Škoda Auto</w:t>
      </w:r>
      <w:r w:rsidRPr="0090265C">
        <w:rPr>
          <w:lang w:val="en-GB"/>
        </w:rPr>
        <w:t xml:space="preserve"> Company</w:t>
      </w:r>
      <w:r>
        <w:t>; transport;</w:t>
      </w:r>
      <w:r w:rsidRPr="0090265C">
        <w:rPr>
          <w:lang w:val="en-GB"/>
        </w:rPr>
        <w:t xml:space="preserve"> railway</w:t>
      </w:r>
      <w:r>
        <w:t>;</w:t>
      </w:r>
      <w:r w:rsidRPr="0090265C">
        <w:rPr>
          <w:lang w:val="en-US"/>
        </w:rPr>
        <w:t xml:space="preserve"> road</w:t>
      </w:r>
      <w:r>
        <w:t xml:space="preserve"> </w:t>
      </w:r>
    </w:p>
    <w:p w:rsidR="00842D5F" w:rsidRPr="000869DF" w:rsidRDefault="00842D5F" w:rsidP="000869DF">
      <w:pPr>
        <w:pStyle w:val="Default"/>
        <w:spacing w:after="360"/>
        <w:rPr>
          <w:b/>
          <w:bCs/>
          <w:sz w:val="36"/>
          <w:szCs w:val="36"/>
        </w:rPr>
      </w:pPr>
      <w:r w:rsidRPr="000869DF">
        <w:rPr>
          <w:b/>
          <w:bCs/>
          <w:sz w:val="36"/>
          <w:szCs w:val="36"/>
        </w:rPr>
        <w:t>Obsah</w:t>
      </w:r>
    </w:p>
    <w:p w:rsidR="00FD7470" w:rsidRDefault="00C002CE">
      <w:pPr>
        <w:pStyle w:val="Obsah1"/>
        <w:tabs>
          <w:tab w:val="left" w:pos="480"/>
          <w:tab w:val="right" w:leader="dot" w:pos="9340"/>
        </w:tabs>
        <w:rPr>
          <w:rFonts w:asciiTheme="minorHAnsi" w:eastAsiaTheme="minorEastAsia" w:hAnsiTheme="minorHAnsi" w:cstheme="minorBidi"/>
          <w:noProof/>
          <w:sz w:val="22"/>
          <w:lang w:eastAsia="cs-CZ"/>
        </w:rPr>
      </w:pPr>
      <w:r>
        <w:fldChar w:fldCharType="begin"/>
      </w:r>
      <w:r w:rsidR="00842D5F">
        <w:instrText xml:space="preserve"> TOC \o "1-3" \h \z \u </w:instrText>
      </w:r>
      <w:r>
        <w:fldChar w:fldCharType="separate"/>
      </w:r>
      <w:hyperlink w:anchor="_Toc515838218" w:history="1">
        <w:r w:rsidR="00FD7470" w:rsidRPr="002E5ECE">
          <w:rPr>
            <w:rStyle w:val="Hypertextovodkaz"/>
            <w:noProof/>
          </w:rPr>
          <w:t>1</w:t>
        </w:r>
        <w:r w:rsidR="00FD7470">
          <w:rPr>
            <w:rFonts w:asciiTheme="minorHAnsi" w:eastAsiaTheme="minorEastAsia" w:hAnsiTheme="minorHAnsi" w:cstheme="minorBidi"/>
            <w:noProof/>
            <w:sz w:val="22"/>
            <w:lang w:eastAsia="cs-CZ"/>
          </w:rPr>
          <w:tab/>
        </w:r>
        <w:r w:rsidR="00FD7470" w:rsidRPr="002E5ECE">
          <w:rPr>
            <w:rStyle w:val="Hypertextovodkaz"/>
            <w:noProof/>
          </w:rPr>
          <w:t>Úvod</w:t>
        </w:r>
        <w:r w:rsidR="00FD7470">
          <w:rPr>
            <w:noProof/>
            <w:webHidden/>
          </w:rPr>
          <w:tab/>
        </w:r>
        <w:r w:rsidR="00FD7470">
          <w:rPr>
            <w:noProof/>
            <w:webHidden/>
          </w:rPr>
          <w:fldChar w:fldCharType="begin"/>
        </w:r>
        <w:r w:rsidR="00FD7470">
          <w:rPr>
            <w:noProof/>
            <w:webHidden/>
          </w:rPr>
          <w:instrText xml:space="preserve"> PAGEREF _Toc515838218 \h </w:instrText>
        </w:r>
        <w:r w:rsidR="00FD7470">
          <w:rPr>
            <w:noProof/>
            <w:webHidden/>
          </w:rPr>
        </w:r>
        <w:r w:rsidR="00FD7470">
          <w:rPr>
            <w:noProof/>
            <w:webHidden/>
          </w:rPr>
          <w:fldChar w:fldCharType="separate"/>
        </w:r>
        <w:r w:rsidR="00FD7470">
          <w:rPr>
            <w:noProof/>
            <w:webHidden/>
          </w:rPr>
          <w:t>7</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19" w:history="1">
        <w:r w:rsidR="00FD7470" w:rsidRPr="002E5ECE">
          <w:rPr>
            <w:rStyle w:val="Hypertextovodkaz"/>
            <w:noProof/>
          </w:rPr>
          <w:t>2</w:t>
        </w:r>
        <w:r w:rsidR="00FD7470">
          <w:rPr>
            <w:rFonts w:asciiTheme="minorHAnsi" w:eastAsiaTheme="minorEastAsia" w:hAnsiTheme="minorHAnsi" w:cstheme="minorBidi"/>
            <w:noProof/>
            <w:sz w:val="22"/>
            <w:lang w:eastAsia="cs-CZ"/>
          </w:rPr>
          <w:tab/>
        </w:r>
        <w:r w:rsidR="00FD7470" w:rsidRPr="002E5ECE">
          <w:rPr>
            <w:rStyle w:val="Hypertextovodkaz"/>
            <w:noProof/>
          </w:rPr>
          <w:t>Charakteristika regionu</w:t>
        </w:r>
        <w:r w:rsidR="00FD7470">
          <w:rPr>
            <w:noProof/>
            <w:webHidden/>
          </w:rPr>
          <w:tab/>
        </w:r>
        <w:r w:rsidR="00FD7470">
          <w:rPr>
            <w:noProof/>
            <w:webHidden/>
          </w:rPr>
          <w:fldChar w:fldCharType="begin"/>
        </w:r>
        <w:r w:rsidR="00FD7470">
          <w:rPr>
            <w:noProof/>
            <w:webHidden/>
          </w:rPr>
          <w:instrText xml:space="preserve"> PAGEREF _Toc515838219 \h </w:instrText>
        </w:r>
        <w:r w:rsidR="00FD7470">
          <w:rPr>
            <w:noProof/>
            <w:webHidden/>
          </w:rPr>
        </w:r>
        <w:r w:rsidR="00FD7470">
          <w:rPr>
            <w:noProof/>
            <w:webHidden/>
          </w:rPr>
          <w:fldChar w:fldCharType="separate"/>
        </w:r>
        <w:r w:rsidR="00FD7470">
          <w:rPr>
            <w:noProof/>
            <w:webHidden/>
          </w:rPr>
          <w:t>9</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20" w:history="1">
        <w:r w:rsidR="00FD7470" w:rsidRPr="002E5ECE">
          <w:rPr>
            <w:rStyle w:val="Hypertextovodkaz"/>
            <w:noProof/>
          </w:rPr>
          <w:t>3</w:t>
        </w:r>
        <w:r w:rsidR="00FD7470">
          <w:rPr>
            <w:rFonts w:asciiTheme="minorHAnsi" w:eastAsiaTheme="minorEastAsia" w:hAnsiTheme="minorHAnsi" w:cstheme="minorBidi"/>
            <w:noProof/>
            <w:sz w:val="22"/>
            <w:lang w:eastAsia="cs-CZ"/>
          </w:rPr>
          <w:tab/>
        </w:r>
        <w:r w:rsidR="00FD7470" w:rsidRPr="002E5ECE">
          <w:rPr>
            <w:rStyle w:val="Hypertextovodkaz"/>
            <w:noProof/>
          </w:rPr>
          <w:t>Hospodářství</w:t>
        </w:r>
        <w:r w:rsidR="00FD7470">
          <w:rPr>
            <w:noProof/>
            <w:webHidden/>
          </w:rPr>
          <w:tab/>
        </w:r>
        <w:r w:rsidR="00FD7470">
          <w:rPr>
            <w:noProof/>
            <w:webHidden/>
          </w:rPr>
          <w:fldChar w:fldCharType="begin"/>
        </w:r>
        <w:r w:rsidR="00FD7470">
          <w:rPr>
            <w:noProof/>
            <w:webHidden/>
          </w:rPr>
          <w:instrText xml:space="preserve"> PAGEREF _Toc515838220 \h </w:instrText>
        </w:r>
        <w:r w:rsidR="00FD7470">
          <w:rPr>
            <w:noProof/>
            <w:webHidden/>
          </w:rPr>
        </w:r>
        <w:r w:rsidR="00FD7470">
          <w:rPr>
            <w:noProof/>
            <w:webHidden/>
          </w:rPr>
          <w:fldChar w:fldCharType="separate"/>
        </w:r>
        <w:r w:rsidR="00FD7470">
          <w:rPr>
            <w:noProof/>
            <w:webHidden/>
          </w:rPr>
          <w:t>11</w:t>
        </w:r>
        <w:r w:rsidR="00FD7470">
          <w:rPr>
            <w:noProof/>
            <w:webHidden/>
          </w:rPr>
          <w:fldChar w:fldCharType="end"/>
        </w:r>
      </w:hyperlink>
    </w:p>
    <w:p w:rsidR="00FD7470" w:rsidRDefault="00750651">
      <w:pPr>
        <w:pStyle w:val="Obsah2"/>
        <w:tabs>
          <w:tab w:val="left" w:pos="880"/>
          <w:tab w:val="right" w:leader="dot" w:pos="9340"/>
        </w:tabs>
        <w:rPr>
          <w:rFonts w:asciiTheme="minorHAnsi" w:eastAsiaTheme="minorEastAsia" w:hAnsiTheme="minorHAnsi" w:cstheme="minorBidi"/>
          <w:noProof/>
          <w:sz w:val="22"/>
          <w:lang w:eastAsia="cs-CZ"/>
        </w:rPr>
      </w:pPr>
      <w:hyperlink w:anchor="_Toc515838221" w:history="1">
        <w:r w:rsidR="00FD7470" w:rsidRPr="002E5ECE">
          <w:rPr>
            <w:rStyle w:val="Hypertextovodkaz"/>
            <w:noProof/>
          </w:rPr>
          <w:t>3.1</w:t>
        </w:r>
        <w:r w:rsidR="00FD7470">
          <w:rPr>
            <w:rFonts w:asciiTheme="minorHAnsi" w:eastAsiaTheme="minorEastAsia" w:hAnsiTheme="minorHAnsi" w:cstheme="minorBidi"/>
            <w:noProof/>
            <w:sz w:val="22"/>
            <w:lang w:eastAsia="cs-CZ"/>
          </w:rPr>
          <w:tab/>
        </w:r>
        <w:r w:rsidR="00FD7470" w:rsidRPr="002E5ECE">
          <w:rPr>
            <w:rStyle w:val="Hypertextovodkaz"/>
            <w:noProof/>
          </w:rPr>
          <w:t>Automobilový průmysl</w:t>
        </w:r>
        <w:r w:rsidR="00FD7470">
          <w:rPr>
            <w:noProof/>
            <w:webHidden/>
          </w:rPr>
          <w:tab/>
        </w:r>
        <w:r w:rsidR="00FD7470">
          <w:rPr>
            <w:noProof/>
            <w:webHidden/>
          </w:rPr>
          <w:fldChar w:fldCharType="begin"/>
        </w:r>
        <w:r w:rsidR="00FD7470">
          <w:rPr>
            <w:noProof/>
            <w:webHidden/>
          </w:rPr>
          <w:instrText xml:space="preserve"> PAGEREF _Toc515838221 \h </w:instrText>
        </w:r>
        <w:r w:rsidR="00FD7470">
          <w:rPr>
            <w:noProof/>
            <w:webHidden/>
          </w:rPr>
        </w:r>
        <w:r w:rsidR="00FD7470">
          <w:rPr>
            <w:noProof/>
            <w:webHidden/>
          </w:rPr>
          <w:fldChar w:fldCharType="separate"/>
        </w:r>
        <w:r w:rsidR="00FD7470">
          <w:rPr>
            <w:noProof/>
            <w:webHidden/>
          </w:rPr>
          <w:t>11</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22" w:history="1">
        <w:r w:rsidR="00FD7470" w:rsidRPr="002E5ECE">
          <w:rPr>
            <w:rStyle w:val="Hypertextovodkaz"/>
            <w:noProof/>
          </w:rPr>
          <w:t>4</w:t>
        </w:r>
        <w:r w:rsidR="00FD7470">
          <w:rPr>
            <w:rFonts w:asciiTheme="minorHAnsi" w:eastAsiaTheme="minorEastAsia" w:hAnsiTheme="minorHAnsi" w:cstheme="minorBidi"/>
            <w:noProof/>
            <w:sz w:val="22"/>
            <w:lang w:eastAsia="cs-CZ"/>
          </w:rPr>
          <w:tab/>
        </w:r>
        <w:r w:rsidR="00FD7470" w:rsidRPr="002E5ECE">
          <w:rPr>
            <w:rStyle w:val="Hypertextovodkaz"/>
            <w:noProof/>
          </w:rPr>
          <w:t>Silniční doprava</w:t>
        </w:r>
        <w:r w:rsidR="00FD7470">
          <w:rPr>
            <w:noProof/>
            <w:webHidden/>
          </w:rPr>
          <w:tab/>
        </w:r>
        <w:r w:rsidR="00FD7470">
          <w:rPr>
            <w:noProof/>
            <w:webHidden/>
          </w:rPr>
          <w:fldChar w:fldCharType="begin"/>
        </w:r>
        <w:r w:rsidR="00FD7470">
          <w:rPr>
            <w:noProof/>
            <w:webHidden/>
          </w:rPr>
          <w:instrText xml:space="preserve"> PAGEREF _Toc515838222 \h </w:instrText>
        </w:r>
        <w:r w:rsidR="00FD7470">
          <w:rPr>
            <w:noProof/>
            <w:webHidden/>
          </w:rPr>
        </w:r>
        <w:r w:rsidR="00FD7470">
          <w:rPr>
            <w:noProof/>
            <w:webHidden/>
          </w:rPr>
          <w:fldChar w:fldCharType="separate"/>
        </w:r>
        <w:r w:rsidR="00FD7470">
          <w:rPr>
            <w:noProof/>
            <w:webHidden/>
          </w:rPr>
          <w:t>14</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23" w:history="1">
        <w:r w:rsidR="00FD7470" w:rsidRPr="002E5ECE">
          <w:rPr>
            <w:rStyle w:val="Hypertextovodkaz"/>
            <w:noProof/>
            <w:lang w:eastAsia="cs-CZ" w:bidi="cs-CZ"/>
          </w:rPr>
          <w:t>5</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Železniční doprava</w:t>
        </w:r>
        <w:r w:rsidR="00FD7470">
          <w:rPr>
            <w:noProof/>
            <w:webHidden/>
          </w:rPr>
          <w:tab/>
        </w:r>
        <w:r w:rsidR="00FD7470">
          <w:rPr>
            <w:noProof/>
            <w:webHidden/>
          </w:rPr>
          <w:fldChar w:fldCharType="begin"/>
        </w:r>
        <w:r w:rsidR="00FD7470">
          <w:rPr>
            <w:noProof/>
            <w:webHidden/>
          </w:rPr>
          <w:instrText xml:space="preserve"> PAGEREF _Toc515838223 \h </w:instrText>
        </w:r>
        <w:r w:rsidR="00FD7470">
          <w:rPr>
            <w:noProof/>
            <w:webHidden/>
          </w:rPr>
        </w:r>
        <w:r w:rsidR="00FD7470">
          <w:rPr>
            <w:noProof/>
            <w:webHidden/>
          </w:rPr>
          <w:fldChar w:fldCharType="separate"/>
        </w:r>
        <w:r w:rsidR="00FD7470">
          <w:rPr>
            <w:noProof/>
            <w:webHidden/>
          </w:rPr>
          <w:t>17</w:t>
        </w:r>
        <w:r w:rsidR="00FD7470">
          <w:rPr>
            <w:noProof/>
            <w:webHidden/>
          </w:rPr>
          <w:fldChar w:fldCharType="end"/>
        </w:r>
      </w:hyperlink>
    </w:p>
    <w:p w:rsidR="00FD7470" w:rsidRDefault="00750651">
      <w:pPr>
        <w:pStyle w:val="Obsah2"/>
        <w:tabs>
          <w:tab w:val="left" w:pos="880"/>
          <w:tab w:val="right" w:leader="dot" w:pos="9340"/>
        </w:tabs>
        <w:rPr>
          <w:rFonts w:asciiTheme="minorHAnsi" w:eastAsiaTheme="minorEastAsia" w:hAnsiTheme="minorHAnsi" w:cstheme="minorBidi"/>
          <w:noProof/>
          <w:sz w:val="22"/>
          <w:lang w:eastAsia="cs-CZ"/>
        </w:rPr>
      </w:pPr>
      <w:hyperlink w:anchor="_Toc515838224" w:history="1">
        <w:r w:rsidR="00FD7470" w:rsidRPr="002E5ECE">
          <w:rPr>
            <w:rStyle w:val="Hypertextovodkaz"/>
            <w:noProof/>
          </w:rPr>
          <w:t>5.1</w:t>
        </w:r>
        <w:r w:rsidR="00FD7470">
          <w:rPr>
            <w:rFonts w:asciiTheme="minorHAnsi" w:eastAsiaTheme="minorEastAsia" w:hAnsiTheme="minorHAnsi" w:cstheme="minorBidi"/>
            <w:noProof/>
            <w:sz w:val="22"/>
            <w:lang w:eastAsia="cs-CZ"/>
          </w:rPr>
          <w:tab/>
        </w:r>
        <w:r w:rsidR="00FD7470" w:rsidRPr="002E5ECE">
          <w:rPr>
            <w:rStyle w:val="Hypertextovodkaz"/>
            <w:noProof/>
          </w:rPr>
          <w:t>ŽST Týniště nad Orlicí</w:t>
        </w:r>
        <w:r w:rsidR="00FD7470">
          <w:rPr>
            <w:noProof/>
            <w:webHidden/>
          </w:rPr>
          <w:tab/>
        </w:r>
        <w:r w:rsidR="00FD7470">
          <w:rPr>
            <w:noProof/>
            <w:webHidden/>
          </w:rPr>
          <w:fldChar w:fldCharType="begin"/>
        </w:r>
        <w:r w:rsidR="00FD7470">
          <w:rPr>
            <w:noProof/>
            <w:webHidden/>
          </w:rPr>
          <w:instrText xml:space="preserve"> PAGEREF _Toc515838224 \h </w:instrText>
        </w:r>
        <w:r w:rsidR="00FD7470">
          <w:rPr>
            <w:noProof/>
            <w:webHidden/>
          </w:rPr>
        </w:r>
        <w:r w:rsidR="00FD7470">
          <w:rPr>
            <w:noProof/>
            <w:webHidden/>
          </w:rPr>
          <w:fldChar w:fldCharType="separate"/>
        </w:r>
        <w:r w:rsidR="00FD7470">
          <w:rPr>
            <w:noProof/>
            <w:webHidden/>
          </w:rPr>
          <w:t>20</w:t>
        </w:r>
        <w:r w:rsidR="00FD7470">
          <w:rPr>
            <w:noProof/>
            <w:webHidden/>
          </w:rPr>
          <w:fldChar w:fldCharType="end"/>
        </w:r>
      </w:hyperlink>
    </w:p>
    <w:p w:rsidR="00FD7470" w:rsidRDefault="00750651">
      <w:pPr>
        <w:pStyle w:val="Obsah2"/>
        <w:tabs>
          <w:tab w:val="left" w:pos="880"/>
          <w:tab w:val="right" w:leader="dot" w:pos="9340"/>
        </w:tabs>
        <w:rPr>
          <w:rFonts w:asciiTheme="minorHAnsi" w:eastAsiaTheme="minorEastAsia" w:hAnsiTheme="minorHAnsi" w:cstheme="minorBidi"/>
          <w:noProof/>
          <w:sz w:val="22"/>
          <w:lang w:eastAsia="cs-CZ"/>
        </w:rPr>
      </w:pPr>
      <w:hyperlink w:anchor="_Toc515838225" w:history="1">
        <w:r w:rsidR="00FD7470" w:rsidRPr="002E5ECE">
          <w:rPr>
            <w:rStyle w:val="Hypertextovodkaz"/>
            <w:noProof/>
          </w:rPr>
          <w:t>5.2</w:t>
        </w:r>
        <w:r w:rsidR="00FD7470">
          <w:rPr>
            <w:rFonts w:asciiTheme="minorHAnsi" w:eastAsiaTheme="minorEastAsia" w:hAnsiTheme="minorHAnsi" w:cstheme="minorBidi"/>
            <w:noProof/>
            <w:sz w:val="22"/>
            <w:lang w:eastAsia="cs-CZ"/>
          </w:rPr>
          <w:tab/>
        </w:r>
        <w:r w:rsidR="00FD7470" w:rsidRPr="002E5ECE">
          <w:rPr>
            <w:rStyle w:val="Hypertextovodkaz"/>
            <w:noProof/>
          </w:rPr>
          <w:t>ŽST Častolovice</w:t>
        </w:r>
        <w:r w:rsidR="00FD7470">
          <w:rPr>
            <w:noProof/>
            <w:webHidden/>
          </w:rPr>
          <w:tab/>
        </w:r>
        <w:r w:rsidR="00FD7470">
          <w:rPr>
            <w:noProof/>
            <w:webHidden/>
          </w:rPr>
          <w:fldChar w:fldCharType="begin"/>
        </w:r>
        <w:r w:rsidR="00FD7470">
          <w:rPr>
            <w:noProof/>
            <w:webHidden/>
          </w:rPr>
          <w:instrText xml:space="preserve"> PAGEREF _Toc515838225 \h </w:instrText>
        </w:r>
        <w:r w:rsidR="00FD7470">
          <w:rPr>
            <w:noProof/>
            <w:webHidden/>
          </w:rPr>
        </w:r>
        <w:r w:rsidR="00FD7470">
          <w:rPr>
            <w:noProof/>
            <w:webHidden/>
          </w:rPr>
          <w:fldChar w:fldCharType="separate"/>
        </w:r>
        <w:r w:rsidR="00FD7470">
          <w:rPr>
            <w:noProof/>
            <w:webHidden/>
          </w:rPr>
          <w:t>20</w:t>
        </w:r>
        <w:r w:rsidR="00FD7470">
          <w:rPr>
            <w:noProof/>
            <w:webHidden/>
          </w:rPr>
          <w:fldChar w:fldCharType="end"/>
        </w:r>
      </w:hyperlink>
    </w:p>
    <w:p w:rsidR="00FD7470" w:rsidRDefault="00750651">
      <w:pPr>
        <w:pStyle w:val="Obsah2"/>
        <w:tabs>
          <w:tab w:val="left" w:pos="880"/>
          <w:tab w:val="right" w:leader="dot" w:pos="9340"/>
        </w:tabs>
        <w:rPr>
          <w:rFonts w:asciiTheme="minorHAnsi" w:eastAsiaTheme="minorEastAsia" w:hAnsiTheme="minorHAnsi" w:cstheme="minorBidi"/>
          <w:noProof/>
          <w:sz w:val="22"/>
          <w:lang w:eastAsia="cs-CZ"/>
        </w:rPr>
      </w:pPr>
      <w:hyperlink w:anchor="_Toc515838226" w:history="1">
        <w:r w:rsidR="00FD7470" w:rsidRPr="002E5ECE">
          <w:rPr>
            <w:rStyle w:val="Hypertextovodkaz"/>
            <w:noProof/>
          </w:rPr>
          <w:t>5.3</w:t>
        </w:r>
        <w:r w:rsidR="00FD7470">
          <w:rPr>
            <w:rFonts w:asciiTheme="minorHAnsi" w:eastAsiaTheme="minorEastAsia" w:hAnsiTheme="minorHAnsi" w:cstheme="minorBidi"/>
            <w:noProof/>
            <w:sz w:val="22"/>
            <w:lang w:eastAsia="cs-CZ"/>
          </w:rPr>
          <w:tab/>
        </w:r>
        <w:r w:rsidR="00FD7470" w:rsidRPr="002E5ECE">
          <w:rPr>
            <w:rStyle w:val="Hypertextovodkaz"/>
            <w:noProof/>
          </w:rPr>
          <w:t>ŽST Rychnov nad Kněžnou</w:t>
        </w:r>
        <w:r w:rsidR="00FD7470">
          <w:rPr>
            <w:noProof/>
            <w:webHidden/>
          </w:rPr>
          <w:tab/>
        </w:r>
        <w:r w:rsidR="00FD7470">
          <w:rPr>
            <w:noProof/>
            <w:webHidden/>
          </w:rPr>
          <w:fldChar w:fldCharType="begin"/>
        </w:r>
        <w:r w:rsidR="00FD7470">
          <w:rPr>
            <w:noProof/>
            <w:webHidden/>
          </w:rPr>
          <w:instrText xml:space="preserve"> PAGEREF _Toc515838226 \h </w:instrText>
        </w:r>
        <w:r w:rsidR="00FD7470">
          <w:rPr>
            <w:noProof/>
            <w:webHidden/>
          </w:rPr>
        </w:r>
        <w:r w:rsidR="00FD7470">
          <w:rPr>
            <w:noProof/>
            <w:webHidden/>
          </w:rPr>
          <w:fldChar w:fldCharType="separate"/>
        </w:r>
        <w:r w:rsidR="00FD7470">
          <w:rPr>
            <w:noProof/>
            <w:webHidden/>
          </w:rPr>
          <w:t>20</w:t>
        </w:r>
        <w:r w:rsidR="00FD7470">
          <w:rPr>
            <w:noProof/>
            <w:webHidden/>
          </w:rPr>
          <w:fldChar w:fldCharType="end"/>
        </w:r>
      </w:hyperlink>
    </w:p>
    <w:p w:rsidR="00FD7470" w:rsidRDefault="00750651">
      <w:pPr>
        <w:pStyle w:val="Obsah2"/>
        <w:tabs>
          <w:tab w:val="left" w:pos="880"/>
          <w:tab w:val="right" w:leader="dot" w:pos="9340"/>
        </w:tabs>
        <w:rPr>
          <w:rFonts w:asciiTheme="minorHAnsi" w:eastAsiaTheme="minorEastAsia" w:hAnsiTheme="minorHAnsi" w:cstheme="minorBidi"/>
          <w:noProof/>
          <w:sz w:val="22"/>
          <w:lang w:eastAsia="cs-CZ"/>
        </w:rPr>
      </w:pPr>
      <w:hyperlink w:anchor="_Toc515838227" w:history="1">
        <w:r w:rsidR="00FD7470" w:rsidRPr="002E5ECE">
          <w:rPr>
            <w:rStyle w:val="Hypertextovodkaz"/>
            <w:noProof/>
          </w:rPr>
          <w:t>5.4</w:t>
        </w:r>
        <w:r w:rsidR="00FD7470">
          <w:rPr>
            <w:rFonts w:asciiTheme="minorHAnsi" w:eastAsiaTheme="minorEastAsia" w:hAnsiTheme="minorHAnsi" w:cstheme="minorBidi"/>
            <w:noProof/>
            <w:sz w:val="22"/>
            <w:lang w:eastAsia="cs-CZ"/>
          </w:rPr>
          <w:tab/>
        </w:r>
        <w:r w:rsidR="00FD7470" w:rsidRPr="002E5ECE">
          <w:rPr>
            <w:rStyle w:val="Hypertextovodkaz"/>
            <w:noProof/>
          </w:rPr>
          <w:t>ŽST Solnice</w:t>
        </w:r>
        <w:r w:rsidR="00FD7470">
          <w:rPr>
            <w:noProof/>
            <w:webHidden/>
          </w:rPr>
          <w:tab/>
        </w:r>
        <w:r w:rsidR="00FD7470">
          <w:rPr>
            <w:noProof/>
            <w:webHidden/>
          </w:rPr>
          <w:fldChar w:fldCharType="begin"/>
        </w:r>
        <w:r w:rsidR="00FD7470">
          <w:rPr>
            <w:noProof/>
            <w:webHidden/>
          </w:rPr>
          <w:instrText xml:space="preserve"> PAGEREF _Toc515838227 \h </w:instrText>
        </w:r>
        <w:r w:rsidR="00FD7470">
          <w:rPr>
            <w:noProof/>
            <w:webHidden/>
          </w:rPr>
        </w:r>
        <w:r w:rsidR="00FD7470">
          <w:rPr>
            <w:noProof/>
            <w:webHidden/>
          </w:rPr>
          <w:fldChar w:fldCharType="separate"/>
        </w:r>
        <w:r w:rsidR="00FD7470">
          <w:rPr>
            <w:noProof/>
            <w:webHidden/>
          </w:rPr>
          <w:t>20</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28" w:history="1">
        <w:r w:rsidR="00FD7470" w:rsidRPr="002E5ECE">
          <w:rPr>
            <w:rStyle w:val="Hypertextovodkaz"/>
            <w:noProof/>
          </w:rPr>
          <w:t>6</w:t>
        </w:r>
        <w:r w:rsidR="00FD7470">
          <w:rPr>
            <w:rFonts w:asciiTheme="minorHAnsi" w:eastAsiaTheme="minorEastAsia" w:hAnsiTheme="minorHAnsi" w:cstheme="minorBidi"/>
            <w:noProof/>
            <w:sz w:val="22"/>
            <w:lang w:eastAsia="cs-CZ"/>
          </w:rPr>
          <w:tab/>
        </w:r>
        <w:r w:rsidR="00FD7470" w:rsidRPr="002E5ECE">
          <w:rPr>
            <w:rStyle w:val="Hypertextovodkaz"/>
            <w:noProof/>
          </w:rPr>
          <w:t>Veřejná doprava</w:t>
        </w:r>
        <w:r w:rsidR="00FD7470">
          <w:rPr>
            <w:noProof/>
            <w:webHidden/>
          </w:rPr>
          <w:tab/>
        </w:r>
        <w:r w:rsidR="00FD7470">
          <w:rPr>
            <w:noProof/>
            <w:webHidden/>
          </w:rPr>
          <w:fldChar w:fldCharType="begin"/>
        </w:r>
        <w:r w:rsidR="00FD7470">
          <w:rPr>
            <w:noProof/>
            <w:webHidden/>
          </w:rPr>
          <w:instrText xml:space="preserve"> PAGEREF _Toc515838228 \h </w:instrText>
        </w:r>
        <w:r w:rsidR="00FD7470">
          <w:rPr>
            <w:noProof/>
            <w:webHidden/>
          </w:rPr>
        </w:r>
        <w:r w:rsidR="00FD7470">
          <w:rPr>
            <w:noProof/>
            <w:webHidden/>
          </w:rPr>
          <w:fldChar w:fldCharType="separate"/>
        </w:r>
        <w:r w:rsidR="00FD7470">
          <w:rPr>
            <w:noProof/>
            <w:webHidden/>
          </w:rPr>
          <w:t>21</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29" w:history="1">
        <w:r w:rsidR="00FD7470" w:rsidRPr="002E5ECE">
          <w:rPr>
            <w:rStyle w:val="Hypertextovodkaz"/>
            <w:noProof/>
            <w:lang w:eastAsia="cs-CZ" w:bidi="cs-CZ"/>
          </w:rPr>
          <w:t>7</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 xml:space="preserve">Představení </w:t>
        </w:r>
        <w:r w:rsidR="00FD7470" w:rsidRPr="002E5ECE">
          <w:rPr>
            <w:rStyle w:val="Hypertextovodkaz"/>
            <w:noProof/>
          </w:rPr>
          <w:t>projektu</w:t>
        </w:r>
        <w:r w:rsidR="00FD7470">
          <w:rPr>
            <w:noProof/>
            <w:webHidden/>
          </w:rPr>
          <w:tab/>
        </w:r>
        <w:r w:rsidR="00FD7470">
          <w:rPr>
            <w:noProof/>
            <w:webHidden/>
          </w:rPr>
          <w:fldChar w:fldCharType="begin"/>
        </w:r>
        <w:r w:rsidR="00FD7470">
          <w:rPr>
            <w:noProof/>
            <w:webHidden/>
          </w:rPr>
          <w:instrText xml:space="preserve"> PAGEREF _Toc515838229 \h </w:instrText>
        </w:r>
        <w:r w:rsidR="00FD7470">
          <w:rPr>
            <w:noProof/>
            <w:webHidden/>
          </w:rPr>
        </w:r>
        <w:r w:rsidR="00FD7470">
          <w:rPr>
            <w:noProof/>
            <w:webHidden/>
          </w:rPr>
          <w:fldChar w:fldCharType="separate"/>
        </w:r>
        <w:r w:rsidR="00FD7470">
          <w:rPr>
            <w:noProof/>
            <w:webHidden/>
          </w:rPr>
          <w:t>22</w:t>
        </w:r>
        <w:r w:rsidR="00FD7470">
          <w:rPr>
            <w:noProof/>
            <w:webHidden/>
          </w:rPr>
          <w:fldChar w:fldCharType="end"/>
        </w:r>
      </w:hyperlink>
    </w:p>
    <w:p w:rsidR="00FD7470" w:rsidRDefault="00750651">
      <w:pPr>
        <w:pStyle w:val="Obsah2"/>
        <w:tabs>
          <w:tab w:val="left" w:pos="880"/>
          <w:tab w:val="right" w:leader="dot" w:pos="9340"/>
        </w:tabs>
        <w:rPr>
          <w:rFonts w:asciiTheme="minorHAnsi" w:eastAsiaTheme="minorEastAsia" w:hAnsiTheme="minorHAnsi" w:cstheme="minorBidi"/>
          <w:noProof/>
          <w:sz w:val="22"/>
          <w:lang w:eastAsia="cs-CZ"/>
        </w:rPr>
      </w:pPr>
      <w:hyperlink w:anchor="_Toc515838230" w:history="1">
        <w:r w:rsidR="00FD7470" w:rsidRPr="002E5ECE">
          <w:rPr>
            <w:rStyle w:val="Hypertextovodkaz"/>
            <w:noProof/>
            <w:lang w:eastAsia="cs-CZ" w:bidi="cs-CZ"/>
          </w:rPr>
          <w:t>7.1</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Záměr projektu</w:t>
        </w:r>
        <w:r w:rsidR="00FD7470">
          <w:rPr>
            <w:noProof/>
            <w:webHidden/>
          </w:rPr>
          <w:tab/>
        </w:r>
        <w:r w:rsidR="00FD7470">
          <w:rPr>
            <w:noProof/>
            <w:webHidden/>
          </w:rPr>
          <w:fldChar w:fldCharType="begin"/>
        </w:r>
        <w:r w:rsidR="00FD7470">
          <w:rPr>
            <w:noProof/>
            <w:webHidden/>
          </w:rPr>
          <w:instrText xml:space="preserve"> PAGEREF _Toc515838230 \h </w:instrText>
        </w:r>
        <w:r w:rsidR="00FD7470">
          <w:rPr>
            <w:noProof/>
            <w:webHidden/>
          </w:rPr>
        </w:r>
        <w:r w:rsidR="00FD7470">
          <w:rPr>
            <w:noProof/>
            <w:webHidden/>
          </w:rPr>
          <w:fldChar w:fldCharType="separate"/>
        </w:r>
        <w:r w:rsidR="00FD7470">
          <w:rPr>
            <w:noProof/>
            <w:webHidden/>
          </w:rPr>
          <w:t>23</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31" w:history="1">
        <w:r w:rsidR="00FD7470" w:rsidRPr="002E5ECE">
          <w:rPr>
            <w:rStyle w:val="Hypertextovodkaz"/>
            <w:noProof/>
            <w:lang w:eastAsia="cs-CZ" w:bidi="cs-CZ"/>
          </w:rPr>
          <w:t>8</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Veřejná doprava</w:t>
        </w:r>
        <w:r w:rsidR="00FD7470">
          <w:rPr>
            <w:noProof/>
            <w:webHidden/>
          </w:rPr>
          <w:tab/>
        </w:r>
        <w:r w:rsidR="00FD7470">
          <w:rPr>
            <w:noProof/>
            <w:webHidden/>
          </w:rPr>
          <w:fldChar w:fldCharType="begin"/>
        </w:r>
        <w:r w:rsidR="00FD7470">
          <w:rPr>
            <w:noProof/>
            <w:webHidden/>
          </w:rPr>
          <w:instrText xml:space="preserve"> PAGEREF _Toc515838231 \h </w:instrText>
        </w:r>
        <w:r w:rsidR="00FD7470">
          <w:rPr>
            <w:noProof/>
            <w:webHidden/>
          </w:rPr>
        </w:r>
        <w:r w:rsidR="00FD7470">
          <w:rPr>
            <w:noProof/>
            <w:webHidden/>
          </w:rPr>
          <w:fldChar w:fldCharType="separate"/>
        </w:r>
        <w:r w:rsidR="00FD7470">
          <w:rPr>
            <w:noProof/>
            <w:webHidden/>
          </w:rPr>
          <w:t>25</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32" w:history="1">
        <w:r w:rsidR="00FD7470" w:rsidRPr="002E5ECE">
          <w:rPr>
            <w:rStyle w:val="Hypertextovodkaz"/>
            <w:noProof/>
            <w:lang w:eastAsia="cs-CZ" w:bidi="cs-CZ"/>
          </w:rPr>
          <w:t>9</w:t>
        </w:r>
        <w:r w:rsidR="00FD7470">
          <w:rPr>
            <w:rFonts w:asciiTheme="minorHAnsi" w:eastAsiaTheme="minorEastAsia" w:hAnsiTheme="minorHAnsi" w:cstheme="minorBidi"/>
            <w:noProof/>
            <w:sz w:val="22"/>
            <w:lang w:eastAsia="cs-CZ"/>
          </w:rPr>
          <w:tab/>
        </w:r>
        <w:r w:rsidR="00FD7470" w:rsidRPr="002E5ECE">
          <w:rPr>
            <w:rStyle w:val="Hypertextovodkaz"/>
            <w:noProof/>
          </w:rPr>
          <w:t>Závodová</w:t>
        </w:r>
        <w:r w:rsidR="00FD7470" w:rsidRPr="002E5ECE">
          <w:rPr>
            <w:rStyle w:val="Hypertextovodkaz"/>
            <w:noProof/>
            <w:lang w:eastAsia="cs-CZ" w:bidi="cs-CZ"/>
          </w:rPr>
          <w:t xml:space="preserve"> doprava</w:t>
        </w:r>
        <w:r w:rsidR="00FD7470">
          <w:rPr>
            <w:noProof/>
            <w:webHidden/>
          </w:rPr>
          <w:tab/>
        </w:r>
        <w:r w:rsidR="00FD7470">
          <w:rPr>
            <w:noProof/>
            <w:webHidden/>
          </w:rPr>
          <w:fldChar w:fldCharType="begin"/>
        </w:r>
        <w:r w:rsidR="00FD7470">
          <w:rPr>
            <w:noProof/>
            <w:webHidden/>
          </w:rPr>
          <w:instrText xml:space="preserve"> PAGEREF _Toc515838232 \h </w:instrText>
        </w:r>
        <w:r w:rsidR="00FD7470">
          <w:rPr>
            <w:noProof/>
            <w:webHidden/>
          </w:rPr>
        </w:r>
        <w:r w:rsidR="00FD7470">
          <w:rPr>
            <w:noProof/>
            <w:webHidden/>
          </w:rPr>
          <w:fldChar w:fldCharType="separate"/>
        </w:r>
        <w:r w:rsidR="00FD7470">
          <w:rPr>
            <w:noProof/>
            <w:webHidden/>
          </w:rPr>
          <w:t>26</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33" w:history="1">
        <w:r w:rsidR="00FD7470" w:rsidRPr="002E5ECE">
          <w:rPr>
            <w:rStyle w:val="Hypertextovodkaz"/>
            <w:rFonts w:eastAsia="Times New Roman"/>
            <w:noProof/>
            <w:lang w:eastAsia="cs-CZ" w:bidi="cs-CZ"/>
          </w:rPr>
          <w:t>10</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Nákladní doprava</w:t>
        </w:r>
        <w:r w:rsidR="00FD7470">
          <w:rPr>
            <w:noProof/>
            <w:webHidden/>
          </w:rPr>
          <w:tab/>
        </w:r>
        <w:r w:rsidR="00FD7470">
          <w:rPr>
            <w:noProof/>
            <w:webHidden/>
          </w:rPr>
          <w:fldChar w:fldCharType="begin"/>
        </w:r>
        <w:r w:rsidR="00FD7470">
          <w:rPr>
            <w:noProof/>
            <w:webHidden/>
          </w:rPr>
          <w:instrText xml:space="preserve"> PAGEREF _Toc515838233 \h </w:instrText>
        </w:r>
        <w:r w:rsidR="00FD7470">
          <w:rPr>
            <w:noProof/>
            <w:webHidden/>
          </w:rPr>
        </w:r>
        <w:r w:rsidR="00FD7470">
          <w:rPr>
            <w:noProof/>
            <w:webHidden/>
          </w:rPr>
          <w:fldChar w:fldCharType="separate"/>
        </w:r>
        <w:r w:rsidR="00FD7470">
          <w:rPr>
            <w:noProof/>
            <w:webHidden/>
          </w:rPr>
          <w:t>27</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34" w:history="1">
        <w:r w:rsidR="00FD7470" w:rsidRPr="002E5ECE">
          <w:rPr>
            <w:rStyle w:val="Hypertextovodkaz"/>
            <w:noProof/>
            <w:lang w:eastAsia="cs-CZ" w:bidi="cs-CZ"/>
          </w:rPr>
          <w:t>10.1</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Multimodální a intermodální kombinovaná přeprava</w:t>
        </w:r>
        <w:r w:rsidR="00FD7470">
          <w:rPr>
            <w:noProof/>
            <w:webHidden/>
          </w:rPr>
          <w:tab/>
        </w:r>
        <w:r w:rsidR="00FD7470">
          <w:rPr>
            <w:noProof/>
            <w:webHidden/>
          </w:rPr>
          <w:fldChar w:fldCharType="begin"/>
        </w:r>
        <w:r w:rsidR="00FD7470">
          <w:rPr>
            <w:noProof/>
            <w:webHidden/>
          </w:rPr>
          <w:instrText xml:space="preserve"> PAGEREF _Toc515838234 \h </w:instrText>
        </w:r>
        <w:r w:rsidR="00FD7470">
          <w:rPr>
            <w:noProof/>
            <w:webHidden/>
          </w:rPr>
        </w:r>
        <w:r w:rsidR="00FD7470">
          <w:rPr>
            <w:noProof/>
            <w:webHidden/>
          </w:rPr>
          <w:fldChar w:fldCharType="separate"/>
        </w:r>
        <w:r w:rsidR="00FD7470">
          <w:rPr>
            <w:noProof/>
            <w:webHidden/>
          </w:rPr>
          <w:t>27</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35" w:history="1">
        <w:r w:rsidR="00FD7470" w:rsidRPr="002E5ECE">
          <w:rPr>
            <w:rStyle w:val="Hypertextovodkaz"/>
            <w:noProof/>
            <w:lang w:eastAsia="cs-CZ" w:bidi="cs-CZ"/>
          </w:rPr>
          <w:t>10.2</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Železniční nákladní přeprava</w:t>
        </w:r>
        <w:r w:rsidR="00FD7470">
          <w:rPr>
            <w:noProof/>
            <w:webHidden/>
          </w:rPr>
          <w:tab/>
        </w:r>
        <w:r w:rsidR="00FD7470">
          <w:rPr>
            <w:noProof/>
            <w:webHidden/>
          </w:rPr>
          <w:fldChar w:fldCharType="begin"/>
        </w:r>
        <w:r w:rsidR="00FD7470">
          <w:rPr>
            <w:noProof/>
            <w:webHidden/>
          </w:rPr>
          <w:instrText xml:space="preserve"> PAGEREF _Toc515838235 \h </w:instrText>
        </w:r>
        <w:r w:rsidR="00FD7470">
          <w:rPr>
            <w:noProof/>
            <w:webHidden/>
          </w:rPr>
        </w:r>
        <w:r w:rsidR="00FD7470">
          <w:rPr>
            <w:noProof/>
            <w:webHidden/>
          </w:rPr>
          <w:fldChar w:fldCharType="separate"/>
        </w:r>
        <w:r w:rsidR="00FD7470">
          <w:rPr>
            <w:noProof/>
            <w:webHidden/>
          </w:rPr>
          <w:t>28</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36" w:history="1">
        <w:r w:rsidR="00FD7470" w:rsidRPr="002E5ECE">
          <w:rPr>
            <w:rStyle w:val="Hypertextovodkaz"/>
            <w:noProof/>
            <w:lang w:eastAsia="cs-CZ" w:bidi="cs-CZ"/>
          </w:rPr>
          <w:t>10.3</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Nákladní doprava v průmyslové zóně na Rychnovsku</w:t>
        </w:r>
        <w:r w:rsidR="00FD7470">
          <w:rPr>
            <w:noProof/>
            <w:webHidden/>
          </w:rPr>
          <w:tab/>
        </w:r>
        <w:r w:rsidR="00FD7470">
          <w:rPr>
            <w:noProof/>
            <w:webHidden/>
          </w:rPr>
          <w:fldChar w:fldCharType="begin"/>
        </w:r>
        <w:r w:rsidR="00FD7470">
          <w:rPr>
            <w:noProof/>
            <w:webHidden/>
          </w:rPr>
          <w:instrText xml:space="preserve"> PAGEREF _Toc515838236 \h </w:instrText>
        </w:r>
        <w:r w:rsidR="00FD7470">
          <w:rPr>
            <w:noProof/>
            <w:webHidden/>
          </w:rPr>
        </w:r>
        <w:r w:rsidR="00FD7470">
          <w:rPr>
            <w:noProof/>
            <w:webHidden/>
          </w:rPr>
          <w:fldChar w:fldCharType="separate"/>
        </w:r>
        <w:r w:rsidR="00FD7470">
          <w:rPr>
            <w:noProof/>
            <w:webHidden/>
          </w:rPr>
          <w:t>29</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37" w:history="1">
        <w:r w:rsidR="00FD7470" w:rsidRPr="002E5ECE">
          <w:rPr>
            <w:rStyle w:val="Hypertextovodkaz"/>
            <w:noProof/>
          </w:rPr>
          <w:t>11</w:t>
        </w:r>
        <w:r w:rsidR="00FD7470">
          <w:rPr>
            <w:rFonts w:asciiTheme="minorHAnsi" w:eastAsiaTheme="minorEastAsia" w:hAnsiTheme="minorHAnsi" w:cstheme="minorBidi"/>
            <w:noProof/>
            <w:sz w:val="22"/>
            <w:lang w:eastAsia="cs-CZ"/>
          </w:rPr>
          <w:tab/>
        </w:r>
        <w:r w:rsidR="00FD7470" w:rsidRPr="002E5ECE">
          <w:rPr>
            <w:rStyle w:val="Hypertextovodkaz"/>
            <w:noProof/>
          </w:rPr>
          <w:t>Modernizace železniční infrastruktury</w:t>
        </w:r>
        <w:r w:rsidR="00FD7470">
          <w:rPr>
            <w:noProof/>
            <w:webHidden/>
          </w:rPr>
          <w:tab/>
        </w:r>
        <w:r w:rsidR="00FD7470">
          <w:rPr>
            <w:noProof/>
            <w:webHidden/>
          </w:rPr>
          <w:fldChar w:fldCharType="begin"/>
        </w:r>
        <w:r w:rsidR="00FD7470">
          <w:rPr>
            <w:noProof/>
            <w:webHidden/>
          </w:rPr>
          <w:instrText xml:space="preserve"> PAGEREF _Toc515838237 \h </w:instrText>
        </w:r>
        <w:r w:rsidR="00FD7470">
          <w:rPr>
            <w:noProof/>
            <w:webHidden/>
          </w:rPr>
        </w:r>
        <w:r w:rsidR="00FD7470">
          <w:rPr>
            <w:noProof/>
            <w:webHidden/>
          </w:rPr>
          <w:fldChar w:fldCharType="separate"/>
        </w:r>
        <w:r w:rsidR="00FD7470">
          <w:rPr>
            <w:noProof/>
            <w:webHidden/>
          </w:rPr>
          <w:t>31</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38" w:history="1">
        <w:r w:rsidR="00FD7470" w:rsidRPr="002E5ECE">
          <w:rPr>
            <w:rStyle w:val="Hypertextovodkaz"/>
            <w:noProof/>
            <w:lang w:eastAsia="cs-CZ" w:bidi="cs-CZ"/>
          </w:rPr>
          <w:t>11.1</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Zvýšení propustnosti na</w:t>
        </w:r>
        <w:r w:rsidR="00FD7470" w:rsidRPr="002E5ECE">
          <w:rPr>
            <w:rStyle w:val="Hypertextovodkaz"/>
            <w:noProof/>
            <w:spacing w:val="-4"/>
            <w:lang w:eastAsia="cs-CZ" w:bidi="cs-CZ"/>
          </w:rPr>
          <w:t xml:space="preserve"> </w:t>
        </w:r>
        <w:r w:rsidR="00FD7470" w:rsidRPr="002E5ECE">
          <w:rPr>
            <w:rStyle w:val="Hypertextovodkaz"/>
            <w:noProof/>
            <w:lang w:eastAsia="cs-CZ" w:bidi="cs-CZ"/>
          </w:rPr>
          <w:t>trati</w:t>
        </w:r>
        <w:r w:rsidR="00FD7470">
          <w:rPr>
            <w:noProof/>
            <w:webHidden/>
          </w:rPr>
          <w:tab/>
        </w:r>
        <w:r w:rsidR="00FD7470">
          <w:rPr>
            <w:noProof/>
            <w:webHidden/>
          </w:rPr>
          <w:fldChar w:fldCharType="begin"/>
        </w:r>
        <w:r w:rsidR="00FD7470">
          <w:rPr>
            <w:noProof/>
            <w:webHidden/>
          </w:rPr>
          <w:instrText xml:space="preserve"> PAGEREF _Toc515838238 \h </w:instrText>
        </w:r>
        <w:r w:rsidR="00FD7470">
          <w:rPr>
            <w:noProof/>
            <w:webHidden/>
          </w:rPr>
        </w:r>
        <w:r w:rsidR="00FD7470">
          <w:rPr>
            <w:noProof/>
            <w:webHidden/>
          </w:rPr>
          <w:fldChar w:fldCharType="separate"/>
        </w:r>
        <w:r w:rsidR="00FD7470">
          <w:rPr>
            <w:noProof/>
            <w:webHidden/>
          </w:rPr>
          <w:t>31</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39" w:history="1">
        <w:r w:rsidR="00FD7470" w:rsidRPr="002E5ECE">
          <w:rPr>
            <w:rStyle w:val="Hypertextovodkaz"/>
            <w:noProof/>
            <w:lang w:eastAsia="cs-CZ" w:bidi="cs-CZ"/>
          </w:rPr>
          <w:t>11.2</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Zvýšení rychlosti na</w:t>
        </w:r>
        <w:r w:rsidR="00FD7470" w:rsidRPr="002E5ECE">
          <w:rPr>
            <w:rStyle w:val="Hypertextovodkaz"/>
            <w:noProof/>
            <w:spacing w:val="1"/>
            <w:lang w:eastAsia="cs-CZ" w:bidi="cs-CZ"/>
          </w:rPr>
          <w:t xml:space="preserve"> </w:t>
        </w:r>
        <w:r w:rsidR="00FD7470" w:rsidRPr="002E5ECE">
          <w:rPr>
            <w:rStyle w:val="Hypertextovodkaz"/>
            <w:noProof/>
            <w:lang w:eastAsia="cs-CZ" w:bidi="cs-CZ"/>
          </w:rPr>
          <w:t>trati</w:t>
        </w:r>
        <w:r w:rsidR="00FD7470">
          <w:rPr>
            <w:noProof/>
            <w:webHidden/>
          </w:rPr>
          <w:tab/>
        </w:r>
        <w:r w:rsidR="00FD7470">
          <w:rPr>
            <w:noProof/>
            <w:webHidden/>
          </w:rPr>
          <w:fldChar w:fldCharType="begin"/>
        </w:r>
        <w:r w:rsidR="00FD7470">
          <w:rPr>
            <w:noProof/>
            <w:webHidden/>
          </w:rPr>
          <w:instrText xml:space="preserve"> PAGEREF _Toc515838239 \h </w:instrText>
        </w:r>
        <w:r w:rsidR="00FD7470">
          <w:rPr>
            <w:noProof/>
            <w:webHidden/>
          </w:rPr>
        </w:r>
        <w:r w:rsidR="00FD7470">
          <w:rPr>
            <w:noProof/>
            <w:webHidden/>
          </w:rPr>
          <w:fldChar w:fldCharType="separate"/>
        </w:r>
        <w:r w:rsidR="00FD7470">
          <w:rPr>
            <w:noProof/>
            <w:webHidden/>
          </w:rPr>
          <w:t>31</w:t>
        </w:r>
        <w:r w:rsidR="00FD7470">
          <w:rPr>
            <w:noProof/>
            <w:webHidden/>
          </w:rPr>
          <w:fldChar w:fldCharType="end"/>
        </w:r>
      </w:hyperlink>
    </w:p>
    <w:p w:rsidR="00FD7470" w:rsidRDefault="00750651">
      <w:pPr>
        <w:pStyle w:val="Obsah3"/>
        <w:tabs>
          <w:tab w:val="left" w:pos="1320"/>
          <w:tab w:val="right" w:leader="dot" w:pos="9340"/>
        </w:tabs>
        <w:rPr>
          <w:rFonts w:asciiTheme="minorHAnsi" w:eastAsiaTheme="minorEastAsia" w:hAnsiTheme="minorHAnsi" w:cstheme="minorBidi"/>
          <w:noProof/>
          <w:sz w:val="22"/>
          <w:lang w:eastAsia="cs-CZ"/>
        </w:rPr>
      </w:pPr>
      <w:hyperlink w:anchor="_Toc515838240" w:history="1">
        <w:r w:rsidR="00FD7470" w:rsidRPr="002E5ECE">
          <w:rPr>
            <w:rStyle w:val="Hypertextovodkaz"/>
            <w:noProof/>
            <w:lang w:eastAsia="cs-CZ" w:bidi="cs-CZ"/>
          </w:rPr>
          <w:t>11.2.1</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Úsek Častolovice zastávka –</w:t>
        </w:r>
        <w:r w:rsidR="00FD7470" w:rsidRPr="002E5ECE">
          <w:rPr>
            <w:rStyle w:val="Hypertextovodkaz"/>
            <w:noProof/>
            <w:spacing w:val="-2"/>
            <w:lang w:eastAsia="cs-CZ" w:bidi="cs-CZ"/>
          </w:rPr>
          <w:t xml:space="preserve"> </w:t>
        </w:r>
        <w:r w:rsidR="00FD7470" w:rsidRPr="002E5ECE">
          <w:rPr>
            <w:rStyle w:val="Hypertextovodkaz"/>
            <w:noProof/>
            <w:lang w:eastAsia="cs-CZ" w:bidi="cs-CZ"/>
          </w:rPr>
          <w:t>Synkov</w:t>
        </w:r>
        <w:r w:rsidR="00FD7470">
          <w:rPr>
            <w:noProof/>
            <w:webHidden/>
          </w:rPr>
          <w:tab/>
        </w:r>
        <w:r w:rsidR="00FD7470">
          <w:rPr>
            <w:noProof/>
            <w:webHidden/>
          </w:rPr>
          <w:fldChar w:fldCharType="begin"/>
        </w:r>
        <w:r w:rsidR="00FD7470">
          <w:rPr>
            <w:noProof/>
            <w:webHidden/>
          </w:rPr>
          <w:instrText xml:space="preserve"> PAGEREF _Toc515838240 \h </w:instrText>
        </w:r>
        <w:r w:rsidR="00FD7470">
          <w:rPr>
            <w:noProof/>
            <w:webHidden/>
          </w:rPr>
        </w:r>
        <w:r w:rsidR="00FD7470">
          <w:rPr>
            <w:noProof/>
            <w:webHidden/>
          </w:rPr>
          <w:fldChar w:fldCharType="separate"/>
        </w:r>
        <w:r w:rsidR="00FD7470">
          <w:rPr>
            <w:noProof/>
            <w:webHidden/>
          </w:rPr>
          <w:t>32</w:t>
        </w:r>
        <w:r w:rsidR="00FD7470">
          <w:rPr>
            <w:noProof/>
            <w:webHidden/>
          </w:rPr>
          <w:fldChar w:fldCharType="end"/>
        </w:r>
      </w:hyperlink>
    </w:p>
    <w:p w:rsidR="00FD7470" w:rsidRDefault="00750651">
      <w:pPr>
        <w:pStyle w:val="Obsah3"/>
        <w:tabs>
          <w:tab w:val="left" w:pos="1320"/>
          <w:tab w:val="right" w:leader="dot" w:pos="9340"/>
        </w:tabs>
        <w:rPr>
          <w:rFonts w:asciiTheme="minorHAnsi" w:eastAsiaTheme="minorEastAsia" w:hAnsiTheme="minorHAnsi" w:cstheme="minorBidi"/>
          <w:noProof/>
          <w:sz w:val="22"/>
          <w:lang w:eastAsia="cs-CZ"/>
        </w:rPr>
      </w:pPr>
      <w:hyperlink w:anchor="_Toc515838241" w:history="1">
        <w:r w:rsidR="00FD7470" w:rsidRPr="002E5ECE">
          <w:rPr>
            <w:rStyle w:val="Hypertextovodkaz"/>
            <w:noProof/>
            <w:lang w:eastAsia="cs-CZ" w:bidi="cs-CZ"/>
          </w:rPr>
          <w:t>11.2.2</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Úsek Slemeno – Rychnov nad</w:t>
        </w:r>
        <w:r w:rsidR="00FD7470" w:rsidRPr="002E5ECE">
          <w:rPr>
            <w:rStyle w:val="Hypertextovodkaz"/>
            <w:noProof/>
            <w:spacing w:val="-2"/>
            <w:lang w:eastAsia="cs-CZ" w:bidi="cs-CZ"/>
          </w:rPr>
          <w:t xml:space="preserve"> </w:t>
        </w:r>
        <w:r w:rsidR="00FD7470" w:rsidRPr="002E5ECE">
          <w:rPr>
            <w:rStyle w:val="Hypertextovodkaz"/>
            <w:noProof/>
            <w:lang w:eastAsia="cs-CZ" w:bidi="cs-CZ"/>
          </w:rPr>
          <w:t>Kněžnou</w:t>
        </w:r>
        <w:r w:rsidR="00FD7470">
          <w:rPr>
            <w:noProof/>
            <w:webHidden/>
          </w:rPr>
          <w:tab/>
        </w:r>
        <w:r w:rsidR="00FD7470">
          <w:rPr>
            <w:noProof/>
            <w:webHidden/>
          </w:rPr>
          <w:fldChar w:fldCharType="begin"/>
        </w:r>
        <w:r w:rsidR="00FD7470">
          <w:rPr>
            <w:noProof/>
            <w:webHidden/>
          </w:rPr>
          <w:instrText xml:space="preserve"> PAGEREF _Toc515838241 \h </w:instrText>
        </w:r>
        <w:r w:rsidR="00FD7470">
          <w:rPr>
            <w:noProof/>
            <w:webHidden/>
          </w:rPr>
        </w:r>
        <w:r w:rsidR="00FD7470">
          <w:rPr>
            <w:noProof/>
            <w:webHidden/>
          </w:rPr>
          <w:fldChar w:fldCharType="separate"/>
        </w:r>
        <w:r w:rsidR="00FD7470">
          <w:rPr>
            <w:noProof/>
            <w:webHidden/>
          </w:rPr>
          <w:t>33</w:t>
        </w:r>
        <w:r w:rsidR="00FD7470">
          <w:rPr>
            <w:noProof/>
            <w:webHidden/>
          </w:rPr>
          <w:fldChar w:fldCharType="end"/>
        </w:r>
      </w:hyperlink>
    </w:p>
    <w:p w:rsidR="00FD7470" w:rsidRDefault="00750651">
      <w:pPr>
        <w:pStyle w:val="Obsah3"/>
        <w:tabs>
          <w:tab w:val="left" w:pos="1320"/>
          <w:tab w:val="right" w:leader="dot" w:pos="9340"/>
        </w:tabs>
        <w:rPr>
          <w:rFonts w:asciiTheme="minorHAnsi" w:eastAsiaTheme="minorEastAsia" w:hAnsiTheme="minorHAnsi" w:cstheme="minorBidi"/>
          <w:noProof/>
          <w:sz w:val="22"/>
          <w:lang w:eastAsia="cs-CZ"/>
        </w:rPr>
      </w:pPr>
      <w:hyperlink w:anchor="_Toc515838242" w:history="1">
        <w:r w:rsidR="00FD7470" w:rsidRPr="002E5ECE">
          <w:rPr>
            <w:rStyle w:val="Hypertextovodkaz"/>
            <w:noProof/>
            <w:lang w:eastAsia="cs-CZ" w:bidi="cs-CZ"/>
          </w:rPr>
          <w:t>11.2.3</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Úsek Rychnov nad Kněžnou –</w:t>
        </w:r>
        <w:r w:rsidR="00FD7470" w:rsidRPr="002E5ECE">
          <w:rPr>
            <w:rStyle w:val="Hypertextovodkaz"/>
            <w:noProof/>
            <w:spacing w:val="-5"/>
            <w:lang w:eastAsia="cs-CZ" w:bidi="cs-CZ"/>
          </w:rPr>
          <w:t xml:space="preserve"> </w:t>
        </w:r>
        <w:r w:rsidR="00FD7470" w:rsidRPr="002E5ECE">
          <w:rPr>
            <w:rStyle w:val="Hypertextovodkaz"/>
            <w:noProof/>
            <w:lang w:eastAsia="cs-CZ" w:bidi="cs-CZ"/>
          </w:rPr>
          <w:t>Lipovka</w:t>
        </w:r>
        <w:r w:rsidR="00FD7470">
          <w:rPr>
            <w:noProof/>
            <w:webHidden/>
          </w:rPr>
          <w:tab/>
        </w:r>
        <w:r w:rsidR="00FD7470">
          <w:rPr>
            <w:noProof/>
            <w:webHidden/>
          </w:rPr>
          <w:fldChar w:fldCharType="begin"/>
        </w:r>
        <w:r w:rsidR="00FD7470">
          <w:rPr>
            <w:noProof/>
            <w:webHidden/>
          </w:rPr>
          <w:instrText xml:space="preserve"> PAGEREF _Toc515838242 \h </w:instrText>
        </w:r>
        <w:r w:rsidR="00FD7470">
          <w:rPr>
            <w:noProof/>
            <w:webHidden/>
          </w:rPr>
        </w:r>
        <w:r w:rsidR="00FD7470">
          <w:rPr>
            <w:noProof/>
            <w:webHidden/>
          </w:rPr>
          <w:fldChar w:fldCharType="separate"/>
        </w:r>
        <w:r w:rsidR="00FD7470">
          <w:rPr>
            <w:noProof/>
            <w:webHidden/>
          </w:rPr>
          <w:t>34</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43" w:history="1">
        <w:r w:rsidR="00FD7470" w:rsidRPr="002E5ECE">
          <w:rPr>
            <w:rStyle w:val="Hypertextovodkaz"/>
            <w:noProof/>
            <w:lang w:eastAsia="cs-CZ" w:bidi="cs-CZ"/>
          </w:rPr>
          <w:t>11.3</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Nové železniční stanice a</w:t>
        </w:r>
        <w:r w:rsidR="00FD7470" w:rsidRPr="002E5ECE">
          <w:rPr>
            <w:rStyle w:val="Hypertextovodkaz"/>
            <w:noProof/>
            <w:spacing w:val="-2"/>
            <w:lang w:eastAsia="cs-CZ" w:bidi="cs-CZ"/>
          </w:rPr>
          <w:t xml:space="preserve"> </w:t>
        </w:r>
        <w:r w:rsidR="00FD7470" w:rsidRPr="002E5ECE">
          <w:rPr>
            <w:rStyle w:val="Hypertextovodkaz"/>
            <w:noProof/>
            <w:lang w:eastAsia="cs-CZ" w:bidi="cs-CZ"/>
          </w:rPr>
          <w:t>zastávky</w:t>
        </w:r>
        <w:r w:rsidR="00FD7470">
          <w:rPr>
            <w:noProof/>
            <w:webHidden/>
          </w:rPr>
          <w:tab/>
        </w:r>
        <w:r w:rsidR="00FD7470">
          <w:rPr>
            <w:noProof/>
            <w:webHidden/>
          </w:rPr>
          <w:fldChar w:fldCharType="begin"/>
        </w:r>
        <w:r w:rsidR="00FD7470">
          <w:rPr>
            <w:noProof/>
            <w:webHidden/>
          </w:rPr>
          <w:instrText xml:space="preserve"> PAGEREF _Toc515838243 \h </w:instrText>
        </w:r>
        <w:r w:rsidR="00FD7470">
          <w:rPr>
            <w:noProof/>
            <w:webHidden/>
          </w:rPr>
        </w:r>
        <w:r w:rsidR="00FD7470">
          <w:rPr>
            <w:noProof/>
            <w:webHidden/>
          </w:rPr>
          <w:fldChar w:fldCharType="separate"/>
        </w:r>
        <w:r w:rsidR="00FD7470">
          <w:rPr>
            <w:noProof/>
            <w:webHidden/>
          </w:rPr>
          <w:t>35</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44" w:history="1">
        <w:r w:rsidR="00FD7470" w:rsidRPr="002E5ECE">
          <w:rPr>
            <w:rStyle w:val="Hypertextovodkaz"/>
            <w:noProof/>
            <w:lang w:eastAsia="cs-CZ" w:bidi="cs-CZ"/>
          </w:rPr>
          <w:t>11.4</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Instalace nového zabezpečovacího</w:t>
        </w:r>
        <w:r w:rsidR="00FD7470" w:rsidRPr="002E5ECE">
          <w:rPr>
            <w:rStyle w:val="Hypertextovodkaz"/>
            <w:noProof/>
            <w:spacing w:val="-4"/>
            <w:lang w:eastAsia="cs-CZ" w:bidi="cs-CZ"/>
          </w:rPr>
          <w:t xml:space="preserve"> </w:t>
        </w:r>
        <w:r w:rsidR="00FD7470" w:rsidRPr="002E5ECE">
          <w:rPr>
            <w:rStyle w:val="Hypertextovodkaz"/>
            <w:noProof/>
            <w:lang w:eastAsia="cs-CZ" w:bidi="cs-CZ"/>
          </w:rPr>
          <w:t>zařízení</w:t>
        </w:r>
        <w:r w:rsidR="00FD7470">
          <w:rPr>
            <w:noProof/>
            <w:webHidden/>
          </w:rPr>
          <w:tab/>
        </w:r>
        <w:r w:rsidR="00FD7470">
          <w:rPr>
            <w:noProof/>
            <w:webHidden/>
          </w:rPr>
          <w:fldChar w:fldCharType="begin"/>
        </w:r>
        <w:r w:rsidR="00FD7470">
          <w:rPr>
            <w:noProof/>
            <w:webHidden/>
          </w:rPr>
          <w:instrText xml:space="preserve"> PAGEREF _Toc515838244 \h </w:instrText>
        </w:r>
        <w:r w:rsidR="00FD7470">
          <w:rPr>
            <w:noProof/>
            <w:webHidden/>
          </w:rPr>
        </w:r>
        <w:r w:rsidR="00FD7470">
          <w:rPr>
            <w:noProof/>
            <w:webHidden/>
          </w:rPr>
          <w:fldChar w:fldCharType="separate"/>
        </w:r>
        <w:r w:rsidR="00FD7470">
          <w:rPr>
            <w:noProof/>
            <w:webHidden/>
          </w:rPr>
          <w:t>35</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45" w:history="1">
        <w:r w:rsidR="00FD7470" w:rsidRPr="002E5ECE">
          <w:rPr>
            <w:rStyle w:val="Hypertextovodkaz"/>
            <w:noProof/>
            <w:lang w:eastAsia="cs-CZ" w:bidi="cs-CZ"/>
          </w:rPr>
          <w:t>11.5</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Elektrifikace</w:t>
        </w:r>
        <w:r w:rsidR="00FD7470" w:rsidRPr="002E5ECE">
          <w:rPr>
            <w:rStyle w:val="Hypertextovodkaz"/>
            <w:noProof/>
            <w:spacing w:val="-2"/>
            <w:lang w:eastAsia="cs-CZ" w:bidi="cs-CZ"/>
          </w:rPr>
          <w:t xml:space="preserve"> </w:t>
        </w:r>
        <w:r w:rsidR="00FD7470" w:rsidRPr="002E5ECE">
          <w:rPr>
            <w:rStyle w:val="Hypertextovodkaz"/>
            <w:noProof/>
            <w:lang w:eastAsia="cs-CZ" w:bidi="cs-CZ"/>
          </w:rPr>
          <w:t>trati</w:t>
        </w:r>
        <w:r w:rsidR="00FD7470">
          <w:rPr>
            <w:noProof/>
            <w:webHidden/>
          </w:rPr>
          <w:tab/>
        </w:r>
        <w:r w:rsidR="00FD7470">
          <w:rPr>
            <w:noProof/>
            <w:webHidden/>
          </w:rPr>
          <w:fldChar w:fldCharType="begin"/>
        </w:r>
        <w:r w:rsidR="00FD7470">
          <w:rPr>
            <w:noProof/>
            <w:webHidden/>
          </w:rPr>
          <w:instrText xml:space="preserve"> PAGEREF _Toc515838245 \h </w:instrText>
        </w:r>
        <w:r w:rsidR="00FD7470">
          <w:rPr>
            <w:noProof/>
            <w:webHidden/>
          </w:rPr>
        </w:r>
        <w:r w:rsidR="00FD7470">
          <w:rPr>
            <w:noProof/>
            <w:webHidden/>
          </w:rPr>
          <w:fldChar w:fldCharType="separate"/>
        </w:r>
        <w:r w:rsidR="00FD7470">
          <w:rPr>
            <w:noProof/>
            <w:webHidden/>
          </w:rPr>
          <w:t>37</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46" w:history="1">
        <w:r w:rsidR="00FD7470" w:rsidRPr="002E5ECE">
          <w:rPr>
            <w:rStyle w:val="Hypertextovodkaz"/>
            <w:noProof/>
            <w:lang w:eastAsia="cs-CZ" w:bidi="cs-CZ"/>
          </w:rPr>
          <w:t>12</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Rozšíření a revitalizace železniční infrastruktury</w:t>
        </w:r>
        <w:r w:rsidR="00FD7470">
          <w:rPr>
            <w:noProof/>
            <w:webHidden/>
          </w:rPr>
          <w:tab/>
        </w:r>
        <w:r w:rsidR="00FD7470">
          <w:rPr>
            <w:noProof/>
            <w:webHidden/>
          </w:rPr>
          <w:fldChar w:fldCharType="begin"/>
        </w:r>
        <w:r w:rsidR="00FD7470">
          <w:rPr>
            <w:noProof/>
            <w:webHidden/>
          </w:rPr>
          <w:instrText xml:space="preserve"> PAGEREF _Toc515838246 \h </w:instrText>
        </w:r>
        <w:r w:rsidR="00FD7470">
          <w:rPr>
            <w:noProof/>
            <w:webHidden/>
          </w:rPr>
        </w:r>
        <w:r w:rsidR="00FD7470">
          <w:rPr>
            <w:noProof/>
            <w:webHidden/>
          </w:rPr>
          <w:fldChar w:fldCharType="separate"/>
        </w:r>
        <w:r w:rsidR="00FD7470">
          <w:rPr>
            <w:noProof/>
            <w:webHidden/>
          </w:rPr>
          <w:t>38</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47" w:history="1">
        <w:r w:rsidR="00FD7470" w:rsidRPr="002E5ECE">
          <w:rPr>
            <w:rStyle w:val="Hypertextovodkaz"/>
            <w:noProof/>
            <w:lang w:eastAsia="cs-CZ" w:bidi="cs-CZ"/>
          </w:rPr>
          <w:t>12.1</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Propojení železničních tratí 022 a 028</w:t>
        </w:r>
        <w:r w:rsidR="00FD7470">
          <w:rPr>
            <w:noProof/>
            <w:webHidden/>
          </w:rPr>
          <w:tab/>
        </w:r>
        <w:r w:rsidR="00FD7470">
          <w:rPr>
            <w:noProof/>
            <w:webHidden/>
          </w:rPr>
          <w:fldChar w:fldCharType="begin"/>
        </w:r>
        <w:r w:rsidR="00FD7470">
          <w:rPr>
            <w:noProof/>
            <w:webHidden/>
          </w:rPr>
          <w:instrText xml:space="preserve"> PAGEREF _Toc515838247 \h </w:instrText>
        </w:r>
        <w:r w:rsidR="00FD7470">
          <w:rPr>
            <w:noProof/>
            <w:webHidden/>
          </w:rPr>
        </w:r>
        <w:r w:rsidR="00FD7470">
          <w:rPr>
            <w:noProof/>
            <w:webHidden/>
          </w:rPr>
          <w:fldChar w:fldCharType="separate"/>
        </w:r>
        <w:r w:rsidR="00FD7470">
          <w:rPr>
            <w:noProof/>
            <w:webHidden/>
          </w:rPr>
          <w:t>38</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48" w:history="1">
        <w:r w:rsidR="00FD7470" w:rsidRPr="002E5ECE">
          <w:rPr>
            <w:rStyle w:val="Hypertextovodkaz"/>
            <w:noProof/>
            <w:lang w:eastAsia="cs-CZ" w:bidi="cs-CZ"/>
          </w:rPr>
          <w:t>12.2</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Vysokovská spojka</w:t>
        </w:r>
        <w:r w:rsidR="00FD7470">
          <w:rPr>
            <w:noProof/>
            <w:webHidden/>
          </w:rPr>
          <w:tab/>
        </w:r>
        <w:r w:rsidR="00FD7470">
          <w:rPr>
            <w:noProof/>
            <w:webHidden/>
          </w:rPr>
          <w:fldChar w:fldCharType="begin"/>
        </w:r>
        <w:r w:rsidR="00FD7470">
          <w:rPr>
            <w:noProof/>
            <w:webHidden/>
          </w:rPr>
          <w:instrText xml:space="preserve"> PAGEREF _Toc515838248 \h </w:instrText>
        </w:r>
        <w:r w:rsidR="00FD7470">
          <w:rPr>
            <w:noProof/>
            <w:webHidden/>
          </w:rPr>
        </w:r>
        <w:r w:rsidR="00FD7470">
          <w:rPr>
            <w:noProof/>
            <w:webHidden/>
          </w:rPr>
          <w:fldChar w:fldCharType="separate"/>
        </w:r>
        <w:r w:rsidR="00FD7470">
          <w:rPr>
            <w:noProof/>
            <w:webHidden/>
          </w:rPr>
          <w:t>39</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49" w:history="1">
        <w:r w:rsidR="00FD7470" w:rsidRPr="002E5ECE">
          <w:rPr>
            <w:rStyle w:val="Hypertextovodkaz"/>
            <w:noProof/>
            <w:lang w:eastAsia="cs-CZ" w:bidi="cs-CZ"/>
          </w:rPr>
          <w:t>12.3</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Nové železniční spojení Náchod – Kudowa Zdrój</w:t>
        </w:r>
        <w:r w:rsidR="00FD7470" w:rsidRPr="002E5ECE">
          <w:rPr>
            <w:rStyle w:val="Hypertextovodkaz"/>
            <w:noProof/>
            <w:spacing w:val="-8"/>
            <w:lang w:eastAsia="cs-CZ" w:bidi="cs-CZ"/>
          </w:rPr>
          <w:t xml:space="preserve"> </w:t>
        </w:r>
        <w:r w:rsidR="00FD7470" w:rsidRPr="002E5ECE">
          <w:rPr>
            <w:rStyle w:val="Hypertextovodkaz"/>
            <w:noProof/>
            <w:lang w:eastAsia="cs-CZ" w:bidi="cs-CZ"/>
          </w:rPr>
          <w:t>(Polsko)</w:t>
        </w:r>
        <w:r w:rsidR="00FD7470">
          <w:rPr>
            <w:noProof/>
            <w:webHidden/>
          </w:rPr>
          <w:tab/>
        </w:r>
        <w:r w:rsidR="00FD7470">
          <w:rPr>
            <w:noProof/>
            <w:webHidden/>
          </w:rPr>
          <w:fldChar w:fldCharType="begin"/>
        </w:r>
        <w:r w:rsidR="00FD7470">
          <w:rPr>
            <w:noProof/>
            <w:webHidden/>
          </w:rPr>
          <w:instrText xml:space="preserve"> PAGEREF _Toc515838249 \h </w:instrText>
        </w:r>
        <w:r w:rsidR="00FD7470">
          <w:rPr>
            <w:noProof/>
            <w:webHidden/>
          </w:rPr>
        </w:r>
        <w:r w:rsidR="00FD7470">
          <w:rPr>
            <w:noProof/>
            <w:webHidden/>
          </w:rPr>
          <w:fldChar w:fldCharType="separate"/>
        </w:r>
        <w:r w:rsidR="00FD7470">
          <w:rPr>
            <w:noProof/>
            <w:webHidden/>
          </w:rPr>
          <w:t>40</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50" w:history="1">
        <w:r w:rsidR="00FD7470" w:rsidRPr="002E5ECE">
          <w:rPr>
            <w:rStyle w:val="Hypertextovodkaz"/>
            <w:noProof/>
            <w:lang w:eastAsia="cs-CZ" w:bidi="cs-CZ"/>
          </w:rPr>
          <w:t>13</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Další návrhy na zlepšení kvality dopravy</w:t>
        </w:r>
        <w:r w:rsidR="00FD7470">
          <w:rPr>
            <w:noProof/>
            <w:webHidden/>
          </w:rPr>
          <w:tab/>
        </w:r>
        <w:r w:rsidR="00FD7470">
          <w:rPr>
            <w:noProof/>
            <w:webHidden/>
          </w:rPr>
          <w:fldChar w:fldCharType="begin"/>
        </w:r>
        <w:r w:rsidR="00FD7470">
          <w:rPr>
            <w:noProof/>
            <w:webHidden/>
          </w:rPr>
          <w:instrText xml:space="preserve"> PAGEREF _Toc515838250 \h </w:instrText>
        </w:r>
        <w:r w:rsidR="00FD7470">
          <w:rPr>
            <w:noProof/>
            <w:webHidden/>
          </w:rPr>
        </w:r>
        <w:r w:rsidR="00FD7470">
          <w:rPr>
            <w:noProof/>
            <w:webHidden/>
          </w:rPr>
          <w:fldChar w:fldCharType="separate"/>
        </w:r>
        <w:r w:rsidR="00FD7470">
          <w:rPr>
            <w:noProof/>
            <w:webHidden/>
          </w:rPr>
          <w:t>41</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51" w:history="1">
        <w:r w:rsidR="00FD7470" w:rsidRPr="002E5ECE">
          <w:rPr>
            <w:rStyle w:val="Hypertextovodkaz"/>
            <w:noProof/>
          </w:rPr>
          <w:t>14</w:t>
        </w:r>
        <w:r w:rsidR="00FD7470">
          <w:rPr>
            <w:rFonts w:asciiTheme="minorHAnsi" w:eastAsiaTheme="minorEastAsia" w:hAnsiTheme="minorHAnsi" w:cstheme="minorBidi"/>
            <w:noProof/>
            <w:sz w:val="22"/>
            <w:lang w:eastAsia="cs-CZ"/>
          </w:rPr>
          <w:tab/>
        </w:r>
        <w:r w:rsidR="00FD7470" w:rsidRPr="002E5ECE">
          <w:rPr>
            <w:rStyle w:val="Hypertextovodkaz"/>
            <w:noProof/>
          </w:rPr>
          <w:t>Využití projektu v praxi</w:t>
        </w:r>
        <w:r w:rsidR="00FD7470">
          <w:rPr>
            <w:noProof/>
            <w:webHidden/>
          </w:rPr>
          <w:tab/>
        </w:r>
        <w:r w:rsidR="00FD7470">
          <w:rPr>
            <w:noProof/>
            <w:webHidden/>
          </w:rPr>
          <w:fldChar w:fldCharType="begin"/>
        </w:r>
        <w:r w:rsidR="00FD7470">
          <w:rPr>
            <w:noProof/>
            <w:webHidden/>
          </w:rPr>
          <w:instrText xml:space="preserve"> PAGEREF _Toc515838251 \h </w:instrText>
        </w:r>
        <w:r w:rsidR="00FD7470">
          <w:rPr>
            <w:noProof/>
            <w:webHidden/>
          </w:rPr>
        </w:r>
        <w:r w:rsidR="00FD7470">
          <w:rPr>
            <w:noProof/>
            <w:webHidden/>
          </w:rPr>
          <w:fldChar w:fldCharType="separate"/>
        </w:r>
        <w:r w:rsidR="00FD7470">
          <w:rPr>
            <w:noProof/>
            <w:webHidden/>
          </w:rPr>
          <w:t>42</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52" w:history="1">
        <w:r w:rsidR="00FD7470" w:rsidRPr="002E5ECE">
          <w:rPr>
            <w:rStyle w:val="Hypertextovodkaz"/>
            <w:noProof/>
            <w:lang w:eastAsia="cs-CZ" w:bidi="cs-CZ"/>
          </w:rPr>
          <w:t>14.1</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Porovnání jízdní doby dopravními</w:t>
        </w:r>
        <w:r w:rsidR="00FD7470" w:rsidRPr="002E5ECE">
          <w:rPr>
            <w:rStyle w:val="Hypertextovodkaz"/>
            <w:noProof/>
            <w:spacing w:val="-3"/>
            <w:lang w:eastAsia="cs-CZ" w:bidi="cs-CZ"/>
          </w:rPr>
          <w:t xml:space="preserve"> </w:t>
        </w:r>
        <w:r w:rsidR="00FD7470" w:rsidRPr="002E5ECE">
          <w:rPr>
            <w:rStyle w:val="Hypertextovodkaz"/>
            <w:noProof/>
            <w:lang w:eastAsia="cs-CZ" w:bidi="cs-CZ"/>
          </w:rPr>
          <w:t>prostředky</w:t>
        </w:r>
        <w:r w:rsidR="00FD7470">
          <w:rPr>
            <w:noProof/>
            <w:webHidden/>
          </w:rPr>
          <w:tab/>
        </w:r>
        <w:r w:rsidR="00FD7470">
          <w:rPr>
            <w:noProof/>
            <w:webHidden/>
          </w:rPr>
          <w:fldChar w:fldCharType="begin"/>
        </w:r>
        <w:r w:rsidR="00FD7470">
          <w:rPr>
            <w:noProof/>
            <w:webHidden/>
          </w:rPr>
          <w:instrText xml:space="preserve"> PAGEREF _Toc515838252 \h </w:instrText>
        </w:r>
        <w:r w:rsidR="00FD7470">
          <w:rPr>
            <w:noProof/>
            <w:webHidden/>
          </w:rPr>
        </w:r>
        <w:r w:rsidR="00FD7470">
          <w:rPr>
            <w:noProof/>
            <w:webHidden/>
          </w:rPr>
          <w:fldChar w:fldCharType="separate"/>
        </w:r>
        <w:r w:rsidR="00FD7470">
          <w:rPr>
            <w:noProof/>
            <w:webHidden/>
          </w:rPr>
          <w:t>42</w:t>
        </w:r>
        <w:r w:rsidR="00FD7470">
          <w:rPr>
            <w:noProof/>
            <w:webHidden/>
          </w:rPr>
          <w:fldChar w:fldCharType="end"/>
        </w:r>
      </w:hyperlink>
    </w:p>
    <w:p w:rsidR="00FD7470" w:rsidRDefault="00750651">
      <w:pPr>
        <w:pStyle w:val="Obsah2"/>
        <w:tabs>
          <w:tab w:val="left" w:pos="1100"/>
          <w:tab w:val="right" w:leader="dot" w:pos="9340"/>
        </w:tabs>
        <w:rPr>
          <w:rFonts w:asciiTheme="minorHAnsi" w:eastAsiaTheme="minorEastAsia" w:hAnsiTheme="minorHAnsi" w:cstheme="minorBidi"/>
          <w:noProof/>
          <w:sz w:val="22"/>
          <w:lang w:eastAsia="cs-CZ"/>
        </w:rPr>
      </w:pPr>
      <w:hyperlink w:anchor="_Toc515838253" w:history="1">
        <w:r w:rsidR="00FD7470" w:rsidRPr="002E5ECE">
          <w:rPr>
            <w:rStyle w:val="Hypertextovodkaz"/>
            <w:noProof/>
            <w:lang w:eastAsia="cs-CZ" w:bidi="cs-CZ"/>
          </w:rPr>
          <w:t>14.2</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Přínosy</w:t>
        </w:r>
        <w:r w:rsidR="00FD7470" w:rsidRPr="002E5ECE">
          <w:rPr>
            <w:rStyle w:val="Hypertextovodkaz"/>
            <w:noProof/>
            <w:spacing w:val="-1"/>
            <w:lang w:eastAsia="cs-CZ" w:bidi="cs-CZ"/>
          </w:rPr>
          <w:t xml:space="preserve"> </w:t>
        </w:r>
        <w:r w:rsidR="00FD7470" w:rsidRPr="002E5ECE">
          <w:rPr>
            <w:rStyle w:val="Hypertextovodkaz"/>
            <w:noProof/>
            <w:lang w:eastAsia="cs-CZ" w:bidi="cs-CZ"/>
          </w:rPr>
          <w:t>projektu</w:t>
        </w:r>
        <w:r w:rsidR="00FD7470">
          <w:rPr>
            <w:noProof/>
            <w:webHidden/>
          </w:rPr>
          <w:tab/>
        </w:r>
        <w:r w:rsidR="00FD7470">
          <w:rPr>
            <w:noProof/>
            <w:webHidden/>
          </w:rPr>
          <w:fldChar w:fldCharType="begin"/>
        </w:r>
        <w:r w:rsidR="00FD7470">
          <w:rPr>
            <w:noProof/>
            <w:webHidden/>
          </w:rPr>
          <w:instrText xml:space="preserve"> PAGEREF _Toc515838253 \h </w:instrText>
        </w:r>
        <w:r w:rsidR="00FD7470">
          <w:rPr>
            <w:noProof/>
            <w:webHidden/>
          </w:rPr>
        </w:r>
        <w:r w:rsidR="00FD7470">
          <w:rPr>
            <w:noProof/>
            <w:webHidden/>
          </w:rPr>
          <w:fldChar w:fldCharType="separate"/>
        </w:r>
        <w:r w:rsidR="00FD7470">
          <w:rPr>
            <w:noProof/>
            <w:webHidden/>
          </w:rPr>
          <w:t>43</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54" w:history="1">
        <w:r w:rsidR="00FD7470" w:rsidRPr="002E5ECE">
          <w:rPr>
            <w:rStyle w:val="Hypertextovodkaz"/>
            <w:noProof/>
            <w:lang w:eastAsia="cs-CZ" w:bidi="cs-CZ"/>
          </w:rPr>
          <w:t>15</w:t>
        </w:r>
        <w:r w:rsidR="00FD7470">
          <w:rPr>
            <w:rFonts w:asciiTheme="minorHAnsi" w:eastAsiaTheme="minorEastAsia" w:hAnsiTheme="minorHAnsi" w:cstheme="minorBidi"/>
            <w:noProof/>
            <w:sz w:val="22"/>
            <w:lang w:eastAsia="cs-CZ"/>
          </w:rPr>
          <w:tab/>
        </w:r>
        <w:r w:rsidR="00FD7470" w:rsidRPr="002E5ECE">
          <w:rPr>
            <w:rStyle w:val="Hypertextovodkaz"/>
            <w:noProof/>
          </w:rPr>
          <w:t>Závěr</w:t>
        </w:r>
        <w:r w:rsidR="00FD7470">
          <w:rPr>
            <w:noProof/>
            <w:webHidden/>
          </w:rPr>
          <w:tab/>
        </w:r>
        <w:r w:rsidR="00FD7470">
          <w:rPr>
            <w:noProof/>
            <w:webHidden/>
          </w:rPr>
          <w:fldChar w:fldCharType="begin"/>
        </w:r>
        <w:r w:rsidR="00FD7470">
          <w:rPr>
            <w:noProof/>
            <w:webHidden/>
          </w:rPr>
          <w:instrText xml:space="preserve"> PAGEREF _Toc515838254 \h </w:instrText>
        </w:r>
        <w:r w:rsidR="00FD7470">
          <w:rPr>
            <w:noProof/>
            <w:webHidden/>
          </w:rPr>
        </w:r>
        <w:r w:rsidR="00FD7470">
          <w:rPr>
            <w:noProof/>
            <w:webHidden/>
          </w:rPr>
          <w:fldChar w:fldCharType="separate"/>
        </w:r>
        <w:r w:rsidR="00FD7470">
          <w:rPr>
            <w:noProof/>
            <w:webHidden/>
          </w:rPr>
          <w:t>44</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55" w:history="1">
        <w:r w:rsidR="00FD7470" w:rsidRPr="002E5ECE">
          <w:rPr>
            <w:rStyle w:val="Hypertextovodkaz"/>
            <w:noProof/>
          </w:rPr>
          <w:t>16</w:t>
        </w:r>
        <w:r w:rsidR="00FD7470">
          <w:rPr>
            <w:rFonts w:asciiTheme="minorHAnsi" w:eastAsiaTheme="minorEastAsia" w:hAnsiTheme="minorHAnsi" w:cstheme="minorBidi"/>
            <w:noProof/>
            <w:sz w:val="22"/>
            <w:lang w:eastAsia="cs-CZ"/>
          </w:rPr>
          <w:tab/>
        </w:r>
        <w:r w:rsidR="00FD7470" w:rsidRPr="002E5ECE">
          <w:rPr>
            <w:rStyle w:val="Hypertextovodkaz"/>
            <w:noProof/>
          </w:rPr>
          <w:t>Zdroje</w:t>
        </w:r>
        <w:r w:rsidR="00FD7470">
          <w:rPr>
            <w:noProof/>
            <w:webHidden/>
          </w:rPr>
          <w:tab/>
        </w:r>
        <w:r w:rsidR="00FD7470">
          <w:rPr>
            <w:noProof/>
            <w:webHidden/>
          </w:rPr>
          <w:fldChar w:fldCharType="begin"/>
        </w:r>
        <w:r w:rsidR="00FD7470">
          <w:rPr>
            <w:noProof/>
            <w:webHidden/>
          </w:rPr>
          <w:instrText xml:space="preserve"> PAGEREF _Toc515838255 \h </w:instrText>
        </w:r>
        <w:r w:rsidR="00FD7470">
          <w:rPr>
            <w:noProof/>
            <w:webHidden/>
          </w:rPr>
        </w:r>
        <w:r w:rsidR="00FD7470">
          <w:rPr>
            <w:noProof/>
            <w:webHidden/>
          </w:rPr>
          <w:fldChar w:fldCharType="separate"/>
        </w:r>
        <w:r w:rsidR="00FD7470">
          <w:rPr>
            <w:noProof/>
            <w:webHidden/>
          </w:rPr>
          <w:t>45</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56" w:history="1">
        <w:r w:rsidR="00FD7470" w:rsidRPr="002E5ECE">
          <w:rPr>
            <w:rStyle w:val="Hypertextovodkaz"/>
            <w:noProof/>
            <w:lang w:eastAsia="cs-CZ" w:bidi="cs-CZ"/>
          </w:rPr>
          <w:t>17</w:t>
        </w:r>
        <w:r w:rsidR="00FD7470">
          <w:rPr>
            <w:rFonts w:asciiTheme="minorHAnsi" w:eastAsiaTheme="minorEastAsia" w:hAnsiTheme="minorHAnsi" w:cstheme="minorBidi"/>
            <w:noProof/>
            <w:sz w:val="22"/>
            <w:lang w:eastAsia="cs-CZ"/>
          </w:rPr>
          <w:tab/>
        </w:r>
        <w:r w:rsidR="00FD7470" w:rsidRPr="002E5ECE">
          <w:rPr>
            <w:rStyle w:val="Hypertextovodkaz"/>
            <w:noProof/>
            <w:lang w:eastAsia="cs-CZ" w:bidi="cs-CZ"/>
          </w:rPr>
          <w:t>Seznam použitých zkratek</w:t>
        </w:r>
        <w:r w:rsidR="00FD7470">
          <w:rPr>
            <w:noProof/>
            <w:webHidden/>
          </w:rPr>
          <w:tab/>
        </w:r>
        <w:r w:rsidR="00FD7470">
          <w:rPr>
            <w:noProof/>
            <w:webHidden/>
          </w:rPr>
          <w:fldChar w:fldCharType="begin"/>
        </w:r>
        <w:r w:rsidR="00FD7470">
          <w:rPr>
            <w:noProof/>
            <w:webHidden/>
          </w:rPr>
          <w:instrText xml:space="preserve"> PAGEREF _Toc515838256 \h </w:instrText>
        </w:r>
        <w:r w:rsidR="00FD7470">
          <w:rPr>
            <w:noProof/>
            <w:webHidden/>
          </w:rPr>
        </w:r>
        <w:r w:rsidR="00FD7470">
          <w:rPr>
            <w:noProof/>
            <w:webHidden/>
          </w:rPr>
          <w:fldChar w:fldCharType="separate"/>
        </w:r>
        <w:r w:rsidR="00FD7470">
          <w:rPr>
            <w:noProof/>
            <w:webHidden/>
          </w:rPr>
          <w:t>46</w:t>
        </w:r>
        <w:r w:rsidR="00FD7470">
          <w:rPr>
            <w:noProof/>
            <w:webHidden/>
          </w:rPr>
          <w:fldChar w:fldCharType="end"/>
        </w:r>
      </w:hyperlink>
    </w:p>
    <w:p w:rsidR="00FD7470" w:rsidRDefault="00750651">
      <w:pPr>
        <w:pStyle w:val="Obsah1"/>
        <w:tabs>
          <w:tab w:val="left" w:pos="480"/>
          <w:tab w:val="right" w:leader="dot" w:pos="9340"/>
        </w:tabs>
        <w:rPr>
          <w:rFonts w:asciiTheme="minorHAnsi" w:eastAsiaTheme="minorEastAsia" w:hAnsiTheme="minorHAnsi" w:cstheme="minorBidi"/>
          <w:noProof/>
          <w:sz w:val="22"/>
          <w:lang w:eastAsia="cs-CZ"/>
        </w:rPr>
      </w:pPr>
      <w:hyperlink w:anchor="_Toc515838257" w:history="1">
        <w:r w:rsidR="00FD7470" w:rsidRPr="002E5ECE">
          <w:rPr>
            <w:rStyle w:val="Hypertextovodkaz"/>
            <w:noProof/>
          </w:rPr>
          <w:t>18</w:t>
        </w:r>
        <w:r w:rsidR="00FD7470">
          <w:rPr>
            <w:rFonts w:asciiTheme="minorHAnsi" w:eastAsiaTheme="minorEastAsia" w:hAnsiTheme="minorHAnsi" w:cstheme="minorBidi"/>
            <w:noProof/>
            <w:sz w:val="22"/>
            <w:lang w:eastAsia="cs-CZ"/>
          </w:rPr>
          <w:tab/>
        </w:r>
        <w:r w:rsidR="00FD7470" w:rsidRPr="002E5ECE">
          <w:rPr>
            <w:rStyle w:val="Hypertextovodkaz"/>
            <w:noProof/>
          </w:rPr>
          <w:t>Seznam obrázků a tabulek</w:t>
        </w:r>
        <w:r w:rsidR="00FD7470">
          <w:rPr>
            <w:noProof/>
            <w:webHidden/>
          </w:rPr>
          <w:tab/>
        </w:r>
        <w:r w:rsidR="00FD7470">
          <w:rPr>
            <w:noProof/>
            <w:webHidden/>
          </w:rPr>
          <w:fldChar w:fldCharType="begin"/>
        </w:r>
        <w:r w:rsidR="00FD7470">
          <w:rPr>
            <w:noProof/>
            <w:webHidden/>
          </w:rPr>
          <w:instrText xml:space="preserve"> PAGEREF _Toc515838257 \h </w:instrText>
        </w:r>
        <w:r w:rsidR="00FD7470">
          <w:rPr>
            <w:noProof/>
            <w:webHidden/>
          </w:rPr>
        </w:r>
        <w:r w:rsidR="00FD7470">
          <w:rPr>
            <w:noProof/>
            <w:webHidden/>
          </w:rPr>
          <w:fldChar w:fldCharType="separate"/>
        </w:r>
        <w:r w:rsidR="00FD7470">
          <w:rPr>
            <w:noProof/>
            <w:webHidden/>
          </w:rPr>
          <w:t>47</w:t>
        </w:r>
        <w:r w:rsidR="00FD7470">
          <w:rPr>
            <w:noProof/>
            <w:webHidden/>
          </w:rPr>
          <w:fldChar w:fldCharType="end"/>
        </w:r>
      </w:hyperlink>
    </w:p>
    <w:p w:rsidR="00842D5F" w:rsidRDefault="00C002CE" w:rsidP="006B19F5">
      <w:r>
        <w:fldChar w:fldCharType="end"/>
      </w:r>
    </w:p>
    <w:p w:rsidR="00842D5F" w:rsidRDefault="00842D5F" w:rsidP="006B19F5">
      <w:r>
        <w:br w:type="page"/>
      </w:r>
    </w:p>
    <w:p w:rsidR="00842D5F" w:rsidRDefault="00842D5F" w:rsidP="00700A31">
      <w:pPr>
        <w:pStyle w:val="Nadpis1"/>
      </w:pPr>
      <w:bookmarkStart w:id="1" w:name="_Toc515838218"/>
      <w:r>
        <w:t>Úvod</w:t>
      </w:r>
      <w:bookmarkEnd w:id="1"/>
    </w:p>
    <w:p w:rsidR="000869DF" w:rsidRPr="000869DF" w:rsidRDefault="000869DF" w:rsidP="00700A31">
      <w:r w:rsidRPr="000869DF">
        <w:t>Rychnovsko je pohraniční region na severovýchodě Čech, ve kterém už přes 80 let působí automobilový průmysl. Automobilový průmysl se značně podílí jak na celkovém ekonomickém a sociálním rozvoji regionu, tak také má vliv na vývoji české ekonomiky na celostátní úrovni. Dnes je veliká poptávka zákazníků po automobilech a tím se zvyšuje i výroba, dochází k rozšiřování závodu Škoda Auto Kvasiny a celé okolní průmyslové zóny.</w:t>
      </w:r>
    </w:p>
    <w:p w:rsidR="000869DF" w:rsidRPr="000869DF" w:rsidRDefault="000869DF" w:rsidP="00700A31">
      <w:r w:rsidRPr="000869DF">
        <w:t>Vždyť ještě v roce 2013 měl závod Škoda Auto v Kvasinách 5 000 zaměstnanců, dnes již</w:t>
      </w:r>
      <w:r>
        <w:rPr>
          <w:b/>
          <w:bCs/>
          <w:smallCaps/>
        </w:rPr>
        <w:t xml:space="preserve"> </w:t>
      </w:r>
      <w:r w:rsidRPr="000869DF">
        <w:t>8 500 zaměstnanců a celá průmyslová zóna s dodavatelskými firmami a výrobci komponentů pro automobily zaměstnává až 13 000 lidí.</w:t>
      </w:r>
    </w:p>
    <w:p w:rsidR="000869DF" w:rsidRPr="000869DF" w:rsidRDefault="000869DF" w:rsidP="00700A31">
      <w:r w:rsidRPr="000869DF">
        <w:t xml:space="preserve">Jenže malý region okresu Rychnov nad Kněžnou na takový rozvoj nebyl z hlediska infastruktury připraven. Díky rozvoji průmyslové zóny je na Rychnovsku nejnižší nezaměstnanost v celé ČR (okolo 1,2%), ale kvůli nedostatku osob, především kvalifikovaných pracovníků, mají automobilové společnosti problémy sehnat nové zaměstnance, což </w:t>
      </w:r>
      <w:r>
        <w:t>komplikuje další jejich rozvoj.</w:t>
      </w:r>
    </w:p>
    <w:p w:rsidR="000869DF" w:rsidRPr="000869DF" w:rsidRDefault="000869DF" w:rsidP="00700A31">
      <w:r w:rsidRPr="000869DF">
        <w:t>Kromě automobilových společností mají problém dnes sehnat zaměstnance jakékoliv firmy a instituce v regionu. Například majitel restaurace nedaleko průmyslové zóny si donedávna stěžoval, že má málo zákazníků. Dnes je zákazníků dost, ale nemá je kdo obsloužit. Všichni šli pracovat do výroben automobilů. Z toho důvodu do regionu přicházejí pracovní migranti ze zemí východní Evropy, s nimiž mají p</w:t>
      </w:r>
      <w:r>
        <w:t>ředevším obce a města problémy.</w:t>
      </w:r>
    </w:p>
    <w:p w:rsidR="000869DF" w:rsidRPr="000869DF" w:rsidRDefault="000869DF" w:rsidP="00700A31">
      <w:r w:rsidRPr="000869DF">
        <w:t>Největším problémem, se kterým se region potýká je nedostatečná dopravní infastruktura. Většina dopravy je soustředěna na silniční komunikace, které již dnes nemohou vyhovět potřebné poptávce uživatelů. Nejvíce jsou komunikace zatíženy nákladní dopravou související s automobilovým průmyslem.  Kamiony, které přepravují potřebné suroviny a materiál pro automobilku v Kvasinkách nebo dodavatelské společnosti. Dále jsou komunikace zatíženy při začátku a konci pracovních směn. Je potřeba nabídnou výhodnou dopravní obslužnost, jak pro přepravce v nákladní dopravě, tak i pro cestující v osobní dopravě a vytvořit dopravní systém, k</w:t>
      </w:r>
      <w:r>
        <w:t>terý zajistí kvalitní přepravu.</w:t>
      </w:r>
    </w:p>
    <w:p w:rsidR="000869DF" w:rsidRPr="000869DF" w:rsidRDefault="000869DF" w:rsidP="00700A31">
      <w:r w:rsidRPr="000869DF">
        <w:t>Jako obyvatel tohoto regionu i jako uživatel veřejné dopravy i individuální silniční dopravy pociťuji, že dnešní stav dopravní infrastruktury již nemůže vyhovět potřebné přepravní poptávce. Města a obce navrhují vybudovat silniční obchvaty, které odkloní dopravu mimo jejich centrum. Tyto plány se ovšem potýkají s negativním ohlasem občanů, kteří nesouhlasí s vedením trasy v blízkosti osídlených oblastí, rekreačních areálů či přes sporná území z hlediska vlastníka i ochrany životního prostředí a samotné obce mají problémy s výkupy pozemků.</w:t>
      </w:r>
    </w:p>
    <w:p w:rsidR="000869DF" w:rsidRPr="000869DF" w:rsidRDefault="000869DF" w:rsidP="00700A31">
      <w:r w:rsidRPr="000869DF">
        <w:t>I kdyby se realizovala výstavba silničních obchvatů, tak stejně přepravní proud na silnicích zůstane stejný ba i vyšší oproti současnému stavu, jelikož dochází k rozšiřo</w:t>
      </w:r>
      <w:r>
        <w:t xml:space="preserve">vání průmyslové </w:t>
      </w:r>
      <w:r w:rsidRPr="000869DF">
        <w:t xml:space="preserve">zóny v okolí kvasinské automobilky. V případě vzniku dopravní nehody nebo kolapsu vzniknou komplikace ohrožující včasnou, efektivní a spolehlivou přepravu osob i zboží. Na některých silničních komunikacích v regionu došlo až k několikanásobnému zvýšení intenzity dopravy oproti létům minulým. Při dopravních špičkách není možné </w:t>
      </w:r>
      <w:r>
        <w:t>se včas dostat na místo určení.</w:t>
      </w:r>
    </w:p>
    <w:p w:rsidR="000869DF" w:rsidRPr="000869DF" w:rsidRDefault="000869DF" w:rsidP="00700A31">
      <w:r w:rsidRPr="000869DF">
        <w:t>Proto si myslím, že je potřebné najít řešení, které kromě toho, že zbaví místní komunikace ve městech a obcí hustého provozu, zajistí především efektivní, ekonomicky výhodnou a ekologicky šetrnou dopravu, která zajistí bezpečnou, spolehlivou, pravidelnou a rychlou přepravu nákladu i osob.</w:t>
      </w:r>
    </w:p>
    <w:p w:rsidR="000869DF" w:rsidRDefault="000869DF" w:rsidP="00700A31">
      <w:r w:rsidRPr="000869DF">
        <w:t>Výrobce je závislý na spotřebitelovi, ale aby se výrobek dostal ke spotřebitelovi, za co nejlepších předpokladů je nutné zajistit kvalitní přepravu. V případě, že produktivita závodu je tak obrovská (jako závodu Škoda Auto a celé průmyslové zóny na Rychnovsku), vyplatí se nejvíce využívat takový druh dopravy, který dokáže nabídnout výhodné služby, především zajistit přepravu velkého množství zboží. A právě proto si myslím, že pro vyřešení situace je nejvhodnější použít železniční dopravu kombinovanou částečně se silniční dopravou.</w:t>
      </w:r>
    </w:p>
    <w:p w:rsidR="00842D5F" w:rsidRPr="000869DF" w:rsidRDefault="000869DF" w:rsidP="001A2C98">
      <w:pPr>
        <w:pStyle w:val="Nadpis1"/>
      </w:pPr>
      <w:r>
        <w:br w:type="page"/>
      </w:r>
      <w:bookmarkStart w:id="2" w:name="_Toc515838219"/>
      <w:r w:rsidRPr="001A2C98">
        <w:t>Charakteristika</w:t>
      </w:r>
      <w:r>
        <w:t xml:space="preserve"> regionu</w:t>
      </w:r>
      <w:bookmarkEnd w:id="2"/>
    </w:p>
    <w:p w:rsidR="000869DF" w:rsidRDefault="000869DF" w:rsidP="000869DF">
      <w:r w:rsidRPr="000869DF">
        <w:rPr>
          <w:b/>
        </w:rPr>
        <w:t>Rychnovsko</w:t>
      </w:r>
      <w:r>
        <w:t xml:space="preserve"> (území okresu Rychnov nad Kněžnou) se nachází na severovýchodě České republiky v Královéhradeckém kraji, východní hranici okresu tvoří státní hranice s Polskem. Rozlohou 982 km</w:t>
      </w:r>
      <w:r w:rsidRPr="005548A3">
        <w:rPr>
          <w:vertAlign w:val="superscript"/>
        </w:rPr>
        <w:t>2</w:t>
      </w:r>
      <w:r>
        <w:t xml:space="preserve"> je druhým největším okresem v Královéhradeckém kraji (po okrese Trutnov). V roce 2017 zde žilo 78 861 obyvatel, z toho 58 % bydlí ve městech. Z 80 obcí je 9 měst a 2 městyse. Největší město a centrum regionu je okresní město Rychnov nad Kněžnou s 11 000 obyvateli.</w:t>
      </w:r>
    </w:p>
    <w:p w:rsidR="000869DF" w:rsidRDefault="000869DF" w:rsidP="000869DF">
      <w:r>
        <w:t>Povrch okresu tvoří v jihozápadní oblasti roviny, ve střední pahorkatiny, které posléze na východě přecházejí v horský masív Orlických hor. Nejnižším bodem v okrese je místo u Týniště nad Orlicí (246 m nadmořské výšky), nejvyšším pak Velká Deštná (nejvyšší hora Orlických hor) s 1 115 m nadmořské výšky. Tyto výškové rozdíly se projevují i v rozdílnosti podnebí. Na jihozápadě je podnebí mírné, v oblasti Orlických hor je podnebí horského typu. V roce 1969 byly Orlické hory vyhlášeny chráněnou krajinnou oblastí. Do plochy 204 km2 bylo zahrnuto podhůří a hlavní hřeben od Olešnice v Orlických horách až po Zemskou bránu. Je zde také většina maloplošných chráněných území, z nichž nejcennější je národní přírodní rezervace Bukačka, často nazývaná botanickou zahradou Orlických hor. Celkem jsou na území okresu dvě národní přírodní rezervace, 12 přírodních památek a 20 přírodních rezervací.</w:t>
      </w:r>
    </w:p>
    <w:p w:rsidR="000869DF" w:rsidRDefault="000869DF" w:rsidP="000869DF">
      <w:r>
        <w:t>Povodí okresu tvoří tři hlavní řeky, Divoká Orlice, Zdobnice a Bělá s hlavními přítoky Rokytenkou, Kněžnou, Klausou a Dědinou. Území okresu náleží do povodí řeky Labe. Vodní plochy tvoří z celkové rozlohy okresu pouze 1,3 %.</w:t>
      </w:r>
    </w:p>
    <w:p w:rsidR="000869DF" w:rsidRDefault="000869DF" w:rsidP="000869DF">
      <w:r>
        <w:t>Z celkové rozlohy okresu tvoří 53,4 % zemědělská půda, ze které 60,1 % zabírá orná půda a 34,9 % je trvale zatravněná. Téměř 38 % plochy okresu je pak pokryto lesy.</w:t>
      </w:r>
    </w:p>
    <w:p w:rsidR="000869DF" w:rsidRDefault="000869DF" w:rsidP="000869DF">
      <w:r>
        <w:t>Nejosídlenější oblasti jsou situovány v západní části regionu, jehož součástí jsou na jihu města Rychnov nad Kněžnou (11 004), Kostelec nad Orlicí (6 187), Týniště nad Orlicí (6</w:t>
      </w:r>
    </w:p>
    <w:p w:rsidR="000869DF" w:rsidRDefault="000869DF" w:rsidP="000869DF">
      <w:r>
        <w:t>174), Vamberk (4 595), Borohrádek (2 079), a na severu města Dobruška (6 791) a Opočno (3 128). Východní část okresu tvoří Orlické hory a pohraničí s Polskem, které v minulosti obývali Sudetští Němci. Dnes většina z těchto míst je využívána chataři a najdeme zde málo trvalých obyvatel. Jediné město v této oblasti je Rokytnice v Orlických horách (2 047).</w:t>
      </w:r>
    </w:p>
    <w:p w:rsidR="000869DF" w:rsidRDefault="000869DF" w:rsidP="000869DF">
      <w:r>
        <w:t>Na území okresu bylo vytvořeno sedm správních obvodů pověřených obecních úřadů – Rychnov nad Kněžnou, Dobruška, Kostelec nad Orlicí, Opočno, Rokytnice v Orlických horách, Týniště nad Orlicí a Vamberk a tři správní obvody obcí s rozšířenou působností – Rychnov nad Kněžnou, Dobruška a Kostelec nad Orlicí. Tyto obce jsou pověřeny výkonem vybraných funkcí státní správy pro všechny obce, které do jejich správního obvodu přísluší.</w:t>
      </w:r>
    </w:p>
    <w:p w:rsidR="000869DF" w:rsidRDefault="00750651" w:rsidP="00A50FF1">
      <w:pPr>
        <w:pStyle w:val="Obrzek"/>
      </w:pPr>
      <w:r>
        <w:rPr>
          <w:noProof/>
          <w:lang w:eastAsia="cs-CZ"/>
        </w:rPr>
        <w:drawing>
          <wp:inline distT="0" distB="0" distL="0" distR="0">
            <wp:extent cx="5438775" cy="3857625"/>
            <wp:effectExtent l="0" t="0" r="0" b="0"/>
            <wp:docPr id="1" name="obrázek 1" descr="CZ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S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3857625"/>
                    </a:xfrm>
                    <a:prstGeom prst="rect">
                      <a:avLst/>
                    </a:prstGeom>
                    <a:noFill/>
                    <a:ln>
                      <a:noFill/>
                    </a:ln>
                  </pic:spPr>
                </pic:pic>
              </a:graphicData>
            </a:graphic>
          </wp:inline>
        </w:drawing>
      </w:r>
    </w:p>
    <w:p w:rsidR="000869DF" w:rsidRDefault="000869DF" w:rsidP="000869DF">
      <w:pPr>
        <w:pStyle w:val="Titulek"/>
      </w:pPr>
      <w:bookmarkStart w:id="3" w:name="_Toc515836423"/>
      <w:r w:rsidRPr="006B19F5">
        <w:t xml:space="preserve">Obr. </w:t>
      </w:r>
      <w:r w:rsidR="00750651">
        <w:fldChar w:fldCharType="begin"/>
      </w:r>
      <w:r w:rsidR="00750651">
        <w:instrText xml:space="preserve"> SEQ Obr._ \* ARABIC </w:instrText>
      </w:r>
      <w:r w:rsidR="00750651">
        <w:fldChar w:fldCharType="separate"/>
      </w:r>
      <w:r w:rsidRPr="006B19F5">
        <w:rPr>
          <w:noProof/>
        </w:rPr>
        <w:t>1</w:t>
      </w:r>
      <w:r w:rsidR="00750651">
        <w:rPr>
          <w:noProof/>
        </w:rPr>
        <w:fldChar w:fldCharType="end"/>
      </w:r>
      <w:r w:rsidRPr="006B19F5">
        <w:t xml:space="preserve">: </w:t>
      </w:r>
      <w:r w:rsidRPr="000869DF">
        <w:t>Geografická mapa okresu Rychnov nad Kněžnou, zdroj: Český statistický úřad</w:t>
      </w:r>
      <w:bookmarkEnd w:id="3"/>
    </w:p>
    <w:p w:rsidR="000869DF" w:rsidRDefault="000869DF" w:rsidP="000869DF">
      <w:r>
        <w:t>Z hlediska turistického ruchu jsou ale Orlické hory relativně navštěvované, v zimním období lidé míří do lyžařských středisek, v létě naopak je zájem o pěší turistiku, cykloturistiku, návštěva pohraničního opevnění a přírody. Zájem ze strany návštěvníků není tak obrovský především kvůli nedostatečné dopravní obslužnosti, kdy veřejná hromadná doprava je řešena autobusy. Například s Polskem není žádné pravidelné dopravní spojení. Turisty do hor dopravují v zimě „ski-busy“ a v létě „cyklo-busy“, o které je veliký zájem. S Polskem je spojení pouze po silnicích II. třídy klikatící se po kopcích a serpentýnách. Pro dopravu mezi Polskem a Rychnovskem, kde se nachází důležitá průmyslová zóna, ve které je až 1/3 zaměstnanců polské národnosti a většinou i denně dojíždějící se nejčastěji využívá trasa přes Náchod, která taktéž není tolik přijatelná, protože ani město Náchod nezvládá hustý silniční provoz.</w:t>
      </w:r>
    </w:p>
    <w:p w:rsidR="005A4F12" w:rsidRDefault="000869DF" w:rsidP="000869DF">
      <w:r>
        <w:t>Na Rychnovsku je nejnižší nezaměstnanost v celé České republice (okolo 1,2%). Většina obyvatel regionu (odhaduje se až 10 %) pracuje pro společnost Škoda Auto nebo její dodavatelskou společnost. Řeší se problém s pracovní migrací cizinců především ze zemí východní Evropy. Zdejší firmy mají problém sehnat nové zaměstnance zvláště pak ty kvalifikované (a to nejen automobilový průmysl). Došlo ke zvýšení kriminality, vandalství v regionu a vznik nelegálních ubytoven.</w:t>
      </w:r>
    </w:p>
    <w:p w:rsidR="000869DF" w:rsidRDefault="005A4F12" w:rsidP="005A4F12">
      <w:pPr>
        <w:pStyle w:val="Nadpis1"/>
      </w:pPr>
      <w:r>
        <w:br w:type="page"/>
      </w:r>
      <w:bookmarkStart w:id="4" w:name="_Toc515838220"/>
      <w:r>
        <w:t>Hospodářství</w:t>
      </w:r>
      <w:bookmarkEnd w:id="4"/>
    </w:p>
    <w:p w:rsidR="005A4F12" w:rsidRDefault="005A4F12" w:rsidP="005A4F12">
      <w:r w:rsidRPr="005A4F12">
        <w:t>V historii byl v regionu významný textilní průmysl, podnik Perla v Rychnově nad Kněžnou nebo stálé fungují tradiční Vamberecká krajka. Již přes 80 let zde působí automobilový průmysl, který se podílí na hlavním ekonomickém rozvoji regionu. Dále je významný strojírenský průmysl, nezanedbatelné je i potravinářství a zemědělství.</w:t>
      </w:r>
    </w:p>
    <w:p w:rsidR="005A4F12" w:rsidRDefault="005A4F12" w:rsidP="005A4F12">
      <w:pPr>
        <w:pStyle w:val="Nadpis2"/>
      </w:pPr>
      <w:bookmarkStart w:id="5" w:name="_Toc515838221"/>
      <w:r>
        <w:t>Automobilový průmysl</w:t>
      </w:r>
      <w:bookmarkEnd w:id="5"/>
    </w:p>
    <w:p w:rsidR="005A4F12" w:rsidRPr="005A4F12" w:rsidRDefault="005A4F12" w:rsidP="005A4F12">
      <w:r w:rsidRPr="005A4F12">
        <w:t xml:space="preserve">Největší zaměstnavatel v regionu je společnost </w:t>
      </w:r>
      <w:r w:rsidRPr="00700A31">
        <w:rPr>
          <w:b/>
        </w:rPr>
        <w:t>Škoda Auto</w:t>
      </w:r>
      <w:r w:rsidRPr="005A4F12">
        <w:t>. Automobily se v Kvasinách vyrábějí již od roku 1934. Dnes se zde vyrábějí modely Superb, Kodiaq, Karoq a Seat Ateca. Samotná firma Škoda Auto zaměstnává okolo 8 500 zaměstnanců. V současné době probíhá rozšiřování průmyslové zóny v okolí závodu Škoda Auto, příchod nových dodavatelských firem, které zde budují logistická centra a výrobny součástek pro automobily.</w:t>
      </w:r>
      <w:r w:rsidR="00700A31">
        <w:t xml:space="preserve"> </w:t>
      </w:r>
      <w:r w:rsidRPr="005A4F12">
        <w:t xml:space="preserve">Průmyslová zóna se nachází v katastrálním území města Rychnov nad Kněžnou, Solnice a obce Kvasiny. </w:t>
      </w:r>
      <w:r w:rsidR="00700A31" w:rsidRPr="00700A31">
        <w:t xml:space="preserve">Dohromady tedy společnost Škoda Auto společně s dodavatelskými firmami v průmyslové </w:t>
      </w:r>
      <w:r w:rsidR="00700A31">
        <w:t xml:space="preserve">zóně zaměstnává až 13 000 lidí. </w:t>
      </w:r>
      <w:r w:rsidRPr="005A4F12">
        <w:t>Až 10 % obyvatel okresu Rychnov nad Kněžnou pracuje pro Škodu Auto nebo dodavatelské společnosti a 1/3 zaměstnanců tvoří lidé polské národnosti. Za prací sem přicházejí lidé především z východní Evropy, kromě Polska i z Rumunska či Ukrajiny. Vznikají nelegální ubytovací zařízení a zvýšila se kriminalita a vandalství. Dále vznikl problém s dopravní obslužností, většina dopravy je soustředěna na silniční komunikace, které již dnes nemohou vyhovět potřebné poptávce ze strany firem působících v automobilovém průmyslu.</w:t>
      </w:r>
    </w:p>
    <w:p w:rsidR="00611A52" w:rsidRPr="00611A52" w:rsidRDefault="00611A52" w:rsidP="00611A52">
      <w:pPr>
        <w:widowControl w:val="0"/>
        <w:autoSpaceDE w:val="0"/>
        <w:autoSpaceDN w:val="0"/>
        <w:spacing w:after="0" w:line="288" w:lineRule="auto"/>
        <w:ind w:right="335"/>
        <w:jc w:val="left"/>
        <w:rPr>
          <w:rFonts w:eastAsia="Times New Roman"/>
          <w:szCs w:val="24"/>
          <w:lang w:eastAsia="cs-CZ" w:bidi="cs-CZ"/>
        </w:rPr>
      </w:pPr>
      <w:r w:rsidRPr="00611A52">
        <w:rPr>
          <w:rFonts w:eastAsia="Times New Roman"/>
          <w:szCs w:val="24"/>
          <w:lang w:eastAsia="cs-CZ" w:bidi="cs-CZ"/>
        </w:rPr>
        <w:t>Nejvýznamnější dodavatelské společnosti, které vyrábějí nebo dodávají součástky pro automobily značky Škoda, sídlící v průmyslové zóně S</w:t>
      </w:r>
      <w:r w:rsidR="00700A31">
        <w:rPr>
          <w:rFonts w:eastAsia="Times New Roman"/>
          <w:szCs w:val="24"/>
          <w:lang w:eastAsia="cs-CZ" w:bidi="cs-CZ"/>
        </w:rPr>
        <w:t>olnice – Kvasiny – Rychnov nad Kněžnou</w:t>
      </w:r>
      <w:r w:rsidRPr="00611A52">
        <w:rPr>
          <w:rFonts w:eastAsia="Times New Roman"/>
          <w:szCs w:val="24"/>
          <w:lang w:eastAsia="cs-CZ" w:bidi="cs-CZ"/>
        </w:rPr>
        <w:t>:</w:t>
      </w:r>
    </w:p>
    <w:p w:rsidR="00611A52" w:rsidRPr="00611A52" w:rsidRDefault="00611A52" w:rsidP="00611A52">
      <w:pPr>
        <w:widowControl w:val="0"/>
        <w:autoSpaceDE w:val="0"/>
        <w:autoSpaceDN w:val="0"/>
        <w:spacing w:before="10" w:after="0" w:line="288" w:lineRule="auto"/>
        <w:ind w:left="221" w:right="335"/>
        <w:jc w:val="left"/>
        <w:rPr>
          <w:rFonts w:eastAsia="Times New Roman"/>
          <w:sz w:val="20"/>
          <w:szCs w:val="24"/>
          <w:lang w:eastAsia="cs-CZ" w:bidi="cs-CZ"/>
        </w:rPr>
      </w:pPr>
    </w:p>
    <w:p w:rsidR="00611A52" w:rsidRPr="00611A52" w:rsidRDefault="00611A52" w:rsidP="00611A52">
      <w:pPr>
        <w:widowControl w:val="0"/>
        <w:numPr>
          <w:ilvl w:val="0"/>
          <w:numId w:val="12"/>
        </w:numPr>
        <w:tabs>
          <w:tab w:val="left" w:pos="930"/>
        </w:tabs>
        <w:autoSpaceDE w:val="0"/>
        <w:autoSpaceDN w:val="0"/>
        <w:spacing w:after="0" w:line="288" w:lineRule="auto"/>
        <w:ind w:right="335"/>
        <w:jc w:val="left"/>
        <w:rPr>
          <w:rFonts w:eastAsia="Times New Roman"/>
          <w:lang w:eastAsia="cs-CZ" w:bidi="cs-CZ"/>
        </w:rPr>
      </w:pPr>
      <w:r w:rsidRPr="00611A52">
        <w:rPr>
          <w:rFonts w:eastAsia="Times New Roman"/>
          <w:b/>
          <w:lang w:eastAsia="cs-CZ" w:bidi="cs-CZ"/>
        </w:rPr>
        <w:t xml:space="preserve">Adient k.s., </w:t>
      </w:r>
      <w:r w:rsidRPr="00611A52">
        <w:rPr>
          <w:rFonts w:eastAsia="Times New Roman"/>
          <w:lang w:eastAsia="cs-CZ" w:bidi="cs-CZ"/>
        </w:rPr>
        <w:t>PZ</w:t>
      </w:r>
      <w:r w:rsidRPr="00611A52">
        <w:rPr>
          <w:rFonts w:eastAsia="Times New Roman"/>
          <w:spacing w:val="-3"/>
          <w:lang w:eastAsia="cs-CZ" w:bidi="cs-CZ"/>
        </w:rPr>
        <w:t xml:space="preserve"> </w:t>
      </w:r>
      <w:r w:rsidRPr="00611A52">
        <w:rPr>
          <w:rFonts w:eastAsia="Times New Roman"/>
          <w:lang w:eastAsia="cs-CZ" w:bidi="cs-CZ"/>
        </w:rPr>
        <w:t>Solnice</w:t>
      </w:r>
    </w:p>
    <w:p w:rsidR="00611A52" w:rsidRPr="00611A52" w:rsidRDefault="00611A52" w:rsidP="00611A52">
      <w:pPr>
        <w:widowControl w:val="0"/>
        <w:numPr>
          <w:ilvl w:val="0"/>
          <w:numId w:val="12"/>
        </w:numPr>
        <w:tabs>
          <w:tab w:val="left" w:pos="930"/>
        </w:tabs>
        <w:autoSpaceDE w:val="0"/>
        <w:autoSpaceDN w:val="0"/>
        <w:spacing w:before="137" w:after="0" w:line="288" w:lineRule="auto"/>
        <w:ind w:right="335"/>
        <w:jc w:val="left"/>
        <w:rPr>
          <w:rFonts w:eastAsia="Times New Roman"/>
          <w:lang w:eastAsia="cs-CZ" w:bidi="cs-CZ"/>
        </w:rPr>
      </w:pPr>
      <w:r w:rsidRPr="00611A52">
        <w:rPr>
          <w:rFonts w:eastAsia="Times New Roman"/>
          <w:b/>
          <w:lang w:eastAsia="cs-CZ" w:bidi="cs-CZ"/>
        </w:rPr>
        <w:t xml:space="preserve">ACL Automotive s.r.o., </w:t>
      </w:r>
      <w:r w:rsidRPr="00611A52">
        <w:rPr>
          <w:rFonts w:eastAsia="Times New Roman"/>
          <w:lang w:eastAsia="cs-CZ" w:bidi="cs-CZ"/>
        </w:rPr>
        <w:t>PZ</w:t>
      </w:r>
      <w:r w:rsidRPr="00611A52">
        <w:rPr>
          <w:rFonts w:eastAsia="Times New Roman"/>
          <w:spacing w:val="-3"/>
          <w:lang w:eastAsia="cs-CZ" w:bidi="cs-CZ"/>
        </w:rPr>
        <w:t xml:space="preserve"> </w:t>
      </w:r>
      <w:r w:rsidRPr="00611A52">
        <w:rPr>
          <w:rFonts w:eastAsia="Times New Roman"/>
          <w:lang w:eastAsia="cs-CZ" w:bidi="cs-CZ"/>
        </w:rPr>
        <w:t>Solnice</w:t>
      </w:r>
    </w:p>
    <w:p w:rsidR="00611A52" w:rsidRPr="00611A52" w:rsidRDefault="00611A52" w:rsidP="00611A52">
      <w:pPr>
        <w:widowControl w:val="0"/>
        <w:numPr>
          <w:ilvl w:val="0"/>
          <w:numId w:val="12"/>
        </w:numPr>
        <w:tabs>
          <w:tab w:val="left" w:pos="930"/>
        </w:tabs>
        <w:autoSpaceDE w:val="0"/>
        <w:autoSpaceDN w:val="0"/>
        <w:spacing w:before="139" w:after="0" w:line="288" w:lineRule="auto"/>
        <w:ind w:right="335"/>
        <w:jc w:val="left"/>
        <w:rPr>
          <w:rFonts w:eastAsia="Times New Roman"/>
          <w:lang w:eastAsia="cs-CZ" w:bidi="cs-CZ"/>
        </w:rPr>
      </w:pPr>
      <w:r w:rsidRPr="00611A52">
        <w:rPr>
          <w:rFonts w:eastAsia="Times New Roman"/>
          <w:b/>
          <w:lang w:eastAsia="cs-CZ" w:bidi="cs-CZ"/>
        </w:rPr>
        <w:t xml:space="preserve">Simoldes Plasticos s.r.o., </w:t>
      </w:r>
      <w:r w:rsidRPr="00611A52">
        <w:rPr>
          <w:rFonts w:eastAsia="Times New Roman"/>
          <w:lang w:eastAsia="cs-CZ" w:bidi="cs-CZ"/>
        </w:rPr>
        <w:t>PZ</w:t>
      </w:r>
      <w:r w:rsidRPr="00611A52">
        <w:rPr>
          <w:rFonts w:eastAsia="Times New Roman"/>
          <w:spacing w:val="1"/>
          <w:lang w:eastAsia="cs-CZ" w:bidi="cs-CZ"/>
        </w:rPr>
        <w:t xml:space="preserve"> </w:t>
      </w:r>
      <w:r w:rsidRPr="00611A52">
        <w:rPr>
          <w:rFonts w:eastAsia="Times New Roman"/>
          <w:lang w:eastAsia="cs-CZ" w:bidi="cs-CZ"/>
        </w:rPr>
        <w:t>Lipovka</w:t>
      </w:r>
    </w:p>
    <w:p w:rsidR="00611A52" w:rsidRPr="00611A52" w:rsidRDefault="00611A52" w:rsidP="00611A52">
      <w:pPr>
        <w:widowControl w:val="0"/>
        <w:numPr>
          <w:ilvl w:val="0"/>
          <w:numId w:val="12"/>
        </w:numPr>
        <w:tabs>
          <w:tab w:val="left" w:pos="930"/>
        </w:tabs>
        <w:autoSpaceDE w:val="0"/>
        <w:autoSpaceDN w:val="0"/>
        <w:spacing w:before="137" w:after="0" w:line="288" w:lineRule="auto"/>
        <w:ind w:right="335"/>
        <w:jc w:val="left"/>
        <w:rPr>
          <w:rFonts w:eastAsia="Times New Roman"/>
          <w:lang w:eastAsia="cs-CZ" w:bidi="cs-CZ"/>
        </w:rPr>
      </w:pPr>
      <w:r w:rsidRPr="00611A52">
        <w:rPr>
          <w:rFonts w:eastAsia="Times New Roman"/>
          <w:b/>
          <w:lang w:eastAsia="cs-CZ" w:bidi="cs-CZ"/>
        </w:rPr>
        <w:t xml:space="preserve">M. Preymesser logistika s.r.o., </w:t>
      </w:r>
      <w:r w:rsidRPr="00611A52">
        <w:rPr>
          <w:rFonts w:eastAsia="Times New Roman"/>
          <w:lang w:eastAsia="cs-CZ" w:bidi="cs-CZ"/>
        </w:rPr>
        <w:t>PZ</w:t>
      </w:r>
      <w:r w:rsidRPr="00611A52">
        <w:rPr>
          <w:rFonts w:eastAsia="Times New Roman"/>
          <w:spacing w:val="-2"/>
          <w:lang w:eastAsia="cs-CZ" w:bidi="cs-CZ"/>
        </w:rPr>
        <w:t xml:space="preserve"> </w:t>
      </w:r>
      <w:r w:rsidRPr="00611A52">
        <w:rPr>
          <w:rFonts w:eastAsia="Times New Roman"/>
          <w:lang w:eastAsia="cs-CZ" w:bidi="cs-CZ"/>
        </w:rPr>
        <w:t>Lipovka</w:t>
      </w:r>
    </w:p>
    <w:p w:rsidR="00611A52" w:rsidRPr="00611A52" w:rsidRDefault="00611A52" w:rsidP="00611A52">
      <w:pPr>
        <w:widowControl w:val="0"/>
        <w:numPr>
          <w:ilvl w:val="0"/>
          <w:numId w:val="12"/>
        </w:numPr>
        <w:tabs>
          <w:tab w:val="left" w:pos="930"/>
        </w:tabs>
        <w:autoSpaceDE w:val="0"/>
        <w:autoSpaceDN w:val="0"/>
        <w:spacing w:before="139" w:after="0" w:line="288" w:lineRule="auto"/>
        <w:ind w:right="335"/>
        <w:jc w:val="left"/>
        <w:rPr>
          <w:rFonts w:eastAsia="Times New Roman"/>
          <w:lang w:eastAsia="cs-CZ" w:bidi="cs-CZ"/>
        </w:rPr>
      </w:pPr>
      <w:r w:rsidRPr="00611A52">
        <w:rPr>
          <w:rFonts w:eastAsia="Times New Roman"/>
          <w:b/>
          <w:lang w:eastAsia="cs-CZ" w:bidi="cs-CZ"/>
        </w:rPr>
        <w:t xml:space="preserve">Magna Automotive (CZ), s.r.o., </w:t>
      </w:r>
      <w:r w:rsidRPr="00611A52">
        <w:rPr>
          <w:rFonts w:eastAsia="Times New Roman"/>
          <w:lang w:eastAsia="cs-CZ" w:bidi="cs-CZ"/>
        </w:rPr>
        <w:t>PZ</w:t>
      </w:r>
      <w:r w:rsidRPr="00611A52">
        <w:rPr>
          <w:rFonts w:eastAsia="Times New Roman"/>
          <w:spacing w:val="-3"/>
          <w:lang w:eastAsia="cs-CZ" w:bidi="cs-CZ"/>
        </w:rPr>
        <w:t xml:space="preserve"> </w:t>
      </w:r>
      <w:r w:rsidRPr="00611A52">
        <w:rPr>
          <w:rFonts w:eastAsia="Times New Roman"/>
          <w:lang w:eastAsia="cs-CZ" w:bidi="cs-CZ"/>
        </w:rPr>
        <w:t>Lipovka</w:t>
      </w:r>
    </w:p>
    <w:p w:rsidR="00611A52" w:rsidRPr="00611A52" w:rsidRDefault="00611A52" w:rsidP="00611A52">
      <w:pPr>
        <w:widowControl w:val="0"/>
        <w:numPr>
          <w:ilvl w:val="0"/>
          <w:numId w:val="12"/>
        </w:numPr>
        <w:tabs>
          <w:tab w:val="left" w:pos="930"/>
        </w:tabs>
        <w:autoSpaceDE w:val="0"/>
        <w:autoSpaceDN w:val="0"/>
        <w:spacing w:before="137" w:after="0" w:line="288" w:lineRule="auto"/>
        <w:ind w:right="335"/>
        <w:jc w:val="left"/>
        <w:rPr>
          <w:rFonts w:eastAsia="Times New Roman"/>
          <w:lang w:eastAsia="cs-CZ" w:bidi="cs-CZ"/>
        </w:rPr>
      </w:pPr>
      <w:r w:rsidRPr="00611A52">
        <w:rPr>
          <w:rFonts w:eastAsia="Times New Roman"/>
          <w:b/>
          <w:lang w:eastAsia="cs-CZ" w:bidi="cs-CZ"/>
        </w:rPr>
        <w:t xml:space="preserve">Antolin Liban, s.r.o., </w:t>
      </w:r>
      <w:r w:rsidRPr="00611A52">
        <w:rPr>
          <w:rFonts w:eastAsia="Times New Roman"/>
          <w:lang w:eastAsia="cs-CZ" w:bidi="cs-CZ"/>
        </w:rPr>
        <w:t>PZ</w:t>
      </w:r>
      <w:r w:rsidRPr="00611A52">
        <w:rPr>
          <w:rFonts w:eastAsia="Times New Roman"/>
          <w:spacing w:val="-1"/>
          <w:lang w:eastAsia="cs-CZ" w:bidi="cs-CZ"/>
        </w:rPr>
        <w:t xml:space="preserve"> </w:t>
      </w:r>
      <w:r w:rsidRPr="00611A52">
        <w:rPr>
          <w:rFonts w:eastAsia="Times New Roman"/>
          <w:lang w:eastAsia="cs-CZ" w:bidi="cs-CZ"/>
        </w:rPr>
        <w:t>Lipovka</w:t>
      </w:r>
    </w:p>
    <w:p w:rsidR="00611A52" w:rsidRPr="00611A52" w:rsidRDefault="00611A52" w:rsidP="00611A52">
      <w:pPr>
        <w:widowControl w:val="0"/>
        <w:autoSpaceDE w:val="0"/>
        <w:autoSpaceDN w:val="0"/>
        <w:spacing w:after="0" w:line="288" w:lineRule="auto"/>
        <w:ind w:left="221" w:right="335"/>
        <w:rPr>
          <w:rFonts w:eastAsia="Times New Roman"/>
          <w:lang w:eastAsia="cs-CZ" w:bidi="cs-CZ"/>
        </w:rPr>
        <w:sectPr w:rsidR="00611A52" w:rsidRPr="00611A52" w:rsidSect="00463FC7">
          <w:pgSz w:w="11910" w:h="16840"/>
          <w:pgMar w:top="1340" w:right="1080" w:bottom="1020" w:left="1480" w:header="0" w:footer="835" w:gutter="0"/>
          <w:cols w:space="708"/>
        </w:sectPr>
      </w:pPr>
    </w:p>
    <w:p w:rsidR="00611A52" w:rsidRPr="00611A52" w:rsidRDefault="00611A52" w:rsidP="00611A52">
      <w:pPr>
        <w:widowControl w:val="0"/>
        <w:autoSpaceDE w:val="0"/>
        <w:autoSpaceDN w:val="0"/>
        <w:spacing w:before="74" w:after="0" w:line="288" w:lineRule="auto"/>
        <w:ind w:right="237"/>
        <w:jc w:val="left"/>
        <w:rPr>
          <w:rFonts w:eastAsia="Times New Roman"/>
          <w:szCs w:val="24"/>
          <w:lang w:eastAsia="cs-CZ" w:bidi="cs-CZ"/>
        </w:rPr>
      </w:pPr>
      <w:r w:rsidRPr="00611A52">
        <w:rPr>
          <w:rFonts w:eastAsia="Times New Roman"/>
          <w:szCs w:val="24"/>
          <w:lang w:eastAsia="cs-CZ" w:bidi="cs-CZ"/>
        </w:rPr>
        <w:t>Mezi další dodavatele pro automobilový průmysl patří i další podniky v regionu, které část své produkce dodávají společnosti Škoda Auto:</w:t>
      </w:r>
    </w:p>
    <w:p w:rsidR="00611A52" w:rsidRPr="00611A52" w:rsidRDefault="00611A52" w:rsidP="00611A52">
      <w:pPr>
        <w:widowControl w:val="0"/>
        <w:autoSpaceDE w:val="0"/>
        <w:autoSpaceDN w:val="0"/>
        <w:spacing w:before="10" w:after="0" w:line="288" w:lineRule="auto"/>
        <w:ind w:left="221" w:right="335"/>
        <w:jc w:val="left"/>
        <w:rPr>
          <w:rFonts w:eastAsia="Times New Roman"/>
          <w:sz w:val="20"/>
          <w:szCs w:val="24"/>
          <w:lang w:eastAsia="cs-CZ" w:bidi="cs-CZ"/>
        </w:rPr>
      </w:pPr>
    </w:p>
    <w:p w:rsidR="00611A52" w:rsidRPr="00611A52" w:rsidRDefault="00611A52" w:rsidP="00611A52">
      <w:pPr>
        <w:widowControl w:val="0"/>
        <w:numPr>
          <w:ilvl w:val="0"/>
          <w:numId w:val="12"/>
        </w:numPr>
        <w:tabs>
          <w:tab w:val="left" w:pos="929"/>
          <w:tab w:val="left" w:pos="930"/>
        </w:tabs>
        <w:autoSpaceDE w:val="0"/>
        <w:autoSpaceDN w:val="0"/>
        <w:spacing w:before="1" w:after="0" w:line="288" w:lineRule="auto"/>
        <w:ind w:right="335"/>
        <w:jc w:val="left"/>
        <w:rPr>
          <w:rFonts w:eastAsia="Times New Roman"/>
          <w:lang w:eastAsia="cs-CZ" w:bidi="cs-CZ"/>
        </w:rPr>
      </w:pPr>
      <w:r w:rsidRPr="00611A52">
        <w:rPr>
          <w:rFonts w:eastAsia="Times New Roman"/>
          <w:b/>
          <w:lang w:eastAsia="cs-CZ" w:bidi="cs-CZ"/>
        </w:rPr>
        <w:t>Federal</w:t>
      </w:r>
      <w:r w:rsidRPr="00611A52">
        <w:rPr>
          <w:rFonts w:eastAsia="Times New Roman"/>
          <w:b/>
          <w:spacing w:val="-11"/>
          <w:lang w:eastAsia="cs-CZ" w:bidi="cs-CZ"/>
        </w:rPr>
        <w:t xml:space="preserve"> </w:t>
      </w:r>
      <w:r w:rsidRPr="00611A52">
        <w:rPr>
          <w:rFonts w:eastAsia="Times New Roman"/>
          <w:b/>
          <w:lang w:eastAsia="cs-CZ" w:bidi="cs-CZ"/>
        </w:rPr>
        <w:t>Mogul</w:t>
      </w:r>
      <w:r w:rsidRPr="00611A52">
        <w:rPr>
          <w:rFonts w:eastAsia="Times New Roman"/>
          <w:b/>
          <w:spacing w:val="-10"/>
          <w:lang w:eastAsia="cs-CZ" w:bidi="cs-CZ"/>
        </w:rPr>
        <w:t xml:space="preserve"> </w:t>
      </w:r>
      <w:r w:rsidRPr="00611A52">
        <w:rPr>
          <w:rFonts w:eastAsia="Times New Roman"/>
          <w:lang w:eastAsia="cs-CZ" w:bidi="cs-CZ"/>
        </w:rPr>
        <w:t>v</w:t>
      </w:r>
      <w:r w:rsidRPr="00611A52">
        <w:rPr>
          <w:rFonts w:eastAsia="Times New Roman"/>
          <w:spacing w:val="-1"/>
          <w:lang w:eastAsia="cs-CZ" w:bidi="cs-CZ"/>
        </w:rPr>
        <w:t xml:space="preserve"> </w:t>
      </w:r>
      <w:r w:rsidRPr="00611A52">
        <w:rPr>
          <w:rFonts w:eastAsia="Times New Roman"/>
          <w:lang w:eastAsia="cs-CZ" w:bidi="cs-CZ"/>
        </w:rPr>
        <w:t>Kostelci</w:t>
      </w:r>
      <w:r w:rsidRPr="00611A52">
        <w:rPr>
          <w:rFonts w:eastAsia="Times New Roman"/>
          <w:spacing w:val="-11"/>
          <w:lang w:eastAsia="cs-CZ" w:bidi="cs-CZ"/>
        </w:rPr>
        <w:t xml:space="preserve"> </w:t>
      </w:r>
      <w:r w:rsidRPr="00611A52">
        <w:rPr>
          <w:rFonts w:eastAsia="Times New Roman"/>
          <w:lang w:eastAsia="cs-CZ" w:bidi="cs-CZ"/>
        </w:rPr>
        <w:t>nad</w:t>
      </w:r>
      <w:r w:rsidRPr="00611A52">
        <w:rPr>
          <w:rFonts w:eastAsia="Times New Roman"/>
          <w:spacing w:val="-10"/>
          <w:lang w:eastAsia="cs-CZ" w:bidi="cs-CZ"/>
        </w:rPr>
        <w:t xml:space="preserve"> </w:t>
      </w:r>
      <w:r w:rsidRPr="00611A52">
        <w:rPr>
          <w:rFonts w:eastAsia="Times New Roman"/>
          <w:lang w:eastAsia="cs-CZ" w:bidi="cs-CZ"/>
        </w:rPr>
        <w:t>Orlicí,</w:t>
      </w:r>
      <w:r w:rsidRPr="00611A52">
        <w:rPr>
          <w:rFonts w:eastAsia="Times New Roman"/>
          <w:spacing w:val="-11"/>
          <w:lang w:eastAsia="cs-CZ" w:bidi="cs-CZ"/>
        </w:rPr>
        <w:t xml:space="preserve"> </w:t>
      </w:r>
      <w:r w:rsidRPr="00611A52">
        <w:rPr>
          <w:rFonts w:eastAsia="Times New Roman"/>
          <w:lang w:eastAsia="cs-CZ" w:bidi="cs-CZ"/>
        </w:rPr>
        <w:t>který</w:t>
      </w:r>
      <w:r w:rsidRPr="00611A52">
        <w:rPr>
          <w:rFonts w:eastAsia="Times New Roman"/>
          <w:spacing w:val="-16"/>
          <w:lang w:eastAsia="cs-CZ" w:bidi="cs-CZ"/>
        </w:rPr>
        <w:t xml:space="preserve"> </w:t>
      </w:r>
      <w:r w:rsidRPr="00611A52">
        <w:rPr>
          <w:rFonts w:eastAsia="Times New Roman"/>
          <w:lang w:eastAsia="cs-CZ" w:bidi="cs-CZ"/>
        </w:rPr>
        <w:t>vyrábí</w:t>
      </w:r>
      <w:r w:rsidRPr="00611A52">
        <w:rPr>
          <w:rFonts w:eastAsia="Times New Roman"/>
          <w:spacing w:val="-8"/>
          <w:lang w:eastAsia="cs-CZ" w:bidi="cs-CZ"/>
        </w:rPr>
        <w:t xml:space="preserve"> </w:t>
      </w:r>
      <w:r w:rsidRPr="00611A52">
        <w:rPr>
          <w:rFonts w:eastAsia="Times New Roman"/>
          <w:lang w:eastAsia="cs-CZ" w:bidi="cs-CZ"/>
        </w:rPr>
        <w:t>motorové</w:t>
      </w:r>
      <w:r w:rsidRPr="00611A52">
        <w:rPr>
          <w:rFonts w:eastAsia="Times New Roman"/>
          <w:spacing w:val="-9"/>
          <w:lang w:eastAsia="cs-CZ" w:bidi="cs-CZ"/>
        </w:rPr>
        <w:t xml:space="preserve"> </w:t>
      </w:r>
      <w:r w:rsidRPr="00611A52">
        <w:rPr>
          <w:rFonts w:eastAsia="Times New Roman"/>
          <w:lang w:eastAsia="cs-CZ" w:bidi="cs-CZ"/>
        </w:rPr>
        <w:t>a</w:t>
      </w:r>
      <w:r w:rsidRPr="00611A52">
        <w:rPr>
          <w:rFonts w:eastAsia="Times New Roman"/>
          <w:spacing w:val="-2"/>
          <w:lang w:eastAsia="cs-CZ" w:bidi="cs-CZ"/>
        </w:rPr>
        <w:t xml:space="preserve"> </w:t>
      </w:r>
      <w:r w:rsidRPr="00611A52">
        <w:rPr>
          <w:rFonts w:eastAsia="Times New Roman"/>
          <w:lang w:eastAsia="cs-CZ" w:bidi="cs-CZ"/>
        </w:rPr>
        <w:t>brzdové</w:t>
      </w:r>
      <w:r w:rsidRPr="00611A52">
        <w:rPr>
          <w:rFonts w:eastAsia="Times New Roman"/>
          <w:spacing w:val="-12"/>
          <w:lang w:eastAsia="cs-CZ" w:bidi="cs-CZ"/>
        </w:rPr>
        <w:t xml:space="preserve"> </w:t>
      </w:r>
      <w:r w:rsidRPr="00611A52">
        <w:rPr>
          <w:rFonts w:eastAsia="Times New Roman"/>
          <w:lang w:eastAsia="cs-CZ" w:bidi="cs-CZ"/>
        </w:rPr>
        <w:t>komponenty.</w:t>
      </w:r>
    </w:p>
    <w:p w:rsidR="00611A52" w:rsidRPr="00611A52" w:rsidRDefault="00611A52" w:rsidP="00611A52">
      <w:pPr>
        <w:widowControl w:val="0"/>
        <w:numPr>
          <w:ilvl w:val="0"/>
          <w:numId w:val="12"/>
        </w:numPr>
        <w:tabs>
          <w:tab w:val="left" w:pos="929"/>
          <w:tab w:val="left" w:pos="930"/>
          <w:tab w:val="left" w:pos="7763"/>
        </w:tabs>
        <w:autoSpaceDE w:val="0"/>
        <w:autoSpaceDN w:val="0"/>
        <w:spacing w:before="136" w:after="0" w:line="360" w:lineRule="auto"/>
        <w:ind w:right="334"/>
        <w:jc w:val="left"/>
        <w:rPr>
          <w:rFonts w:eastAsia="Times New Roman"/>
          <w:lang w:eastAsia="cs-CZ" w:bidi="cs-CZ"/>
        </w:rPr>
      </w:pPr>
      <w:r>
        <w:rPr>
          <w:rFonts w:eastAsia="Times New Roman"/>
          <w:b/>
          <w:lang w:eastAsia="cs-CZ" w:bidi="cs-CZ"/>
        </w:rPr>
        <w:t xml:space="preserve">ESAB </w:t>
      </w:r>
      <w:r w:rsidRPr="00611A52">
        <w:rPr>
          <w:rFonts w:eastAsia="Times New Roman"/>
          <w:lang w:eastAsia="cs-CZ" w:bidi="cs-CZ"/>
        </w:rPr>
        <w:t>ve Vamberku,</w:t>
      </w:r>
      <w:r w:rsidRPr="00611A52">
        <w:rPr>
          <w:rFonts w:eastAsia="Times New Roman"/>
          <w:spacing w:val="13"/>
          <w:lang w:eastAsia="cs-CZ" w:bidi="cs-CZ"/>
        </w:rPr>
        <w:t xml:space="preserve"> </w:t>
      </w:r>
      <w:r w:rsidRPr="00611A52">
        <w:rPr>
          <w:rFonts w:eastAsia="Times New Roman"/>
          <w:lang w:eastAsia="cs-CZ" w:bidi="cs-CZ"/>
        </w:rPr>
        <w:t>výrobce</w:t>
      </w:r>
      <w:r w:rsidRPr="00611A52">
        <w:rPr>
          <w:rFonts w:eastAsia="Times New Roman"/>
          <w:spacing w:val="12"/>
          <w:lang w:eastAsia="cs-CZ" w:bidi="cs-CZ"/>
        </w:rPr>
        <w:t xml:space="preserve"> </w:t>
      </w:r>
      <w:r w:rsidRPr="00611A52">
        <w:rPr>
          <w:rFonts w:eastAsia="Times New Roman"/>
          <w:lang w:eastAsia="cs-CZ" w:bidi="cs-CZ"/>
        </w:rPr>
        <w:t>svařovacích, řezacích</w:t>
      </w:r>
      <w:r w:rsidRPr="00611A52">
        <w:rPr>
          <w:rFonts w:eastAsia="Times New Roman"/>
          <w:spacing w:val="12"/>
          <w:lang w:eastAsia="cs-CZ" w:bidi="cs-CZ"/>
        </w:rPr>
        <w:t xml:space="preserve"> </w:t>
      </w:r>
      <w:r w:rsidRPr="00611A52">
        <w:rPr>
          <w:rFonts w:eastAsia="Times New Roman"/>
          <w:lang w:eastAsia="cs-CZ" w:bidi="cs-CZ"/>
        </w:rPr>
        <w:t>zařízení a přídavných svařovacích</w:t>
      </w:r>
      <w:r w:rsidRPr="00611A52">
        <w:rPr>
          <w:rFonts w:eastAsia="Times New Roman"/>
          <w:spacing w:val="-1"/>
          <w:lang w:eastAsia="cs-CZ" w:bidi="cs-CZ"/>
        </w:rPr>
        <w:t xml:space="preserve"> </w:t>
      </w:r>
      <w:r w:rsidRPr="00611A52">
        <w:rPr>
          <w:rFonts w:eastAsia="Times New Roman"/>
          <w:lang w:eastAsia="cs-CZ" w:bidi="cs-CZ"/>
        </w:rPr>
        <w:t>materiálů.</w:t>
      </w:r>
    </w:p>
    <w:p w:rsidR="00611A52" w:rsidRPr="00611A52" w:rsidRDefault="00611A52" w:rsidP="00611A52">
      <w:pPr>
        <w:widowControl w:val="0"/>
        <w:numPr>
          <w:ilvl w:val="0"/>
          <w:numId w:val="12"/>
        </w:numPr>
        <w:tabs>
          <w:tab w:val="left" w:pos="929"/>
          <w:tab w:val="left" w:pos="930"/>
        </w:tabs>
        <w:autoSpaceDE w:val="0"/>
        <w:autoSpaceDN w:val="0"/>
        <w:spacing w:after="0" w:line="288" w:lineRule="auto"/>
        <w:ind w:right="335"/>
        <w:jc w:val="left"/>
        <w:rPr>
          <w:rFonts w:eastAsia="Times New Roman"/>
          <w:lang w:eastAsia="cs-CZ" w:bidi="cs-CZ"/>
        </w:rPr>
      </w:pPr>
      <w:r w:rsidRPr="00611A52">
        <w:rPr>
          <w:rFonts w:eastAsia="Times New Roman"/>
          <w:b/>
          <w:lang w:eastAsia="cs-CZ" w:bidi="cs-CZ"/>
        </w:rPr>
        <w:t xml:space="preserve">Pewag </w:t>
      </w:r>
      <w:r w:rsidRPr="00611A52">
        <w:rPr>
          <w:rFonts w:eastAsia="Times New Roman"/>
          <w:lang w:eastAsia="cs-CZ" w:bidi="cs-CZ"/>
        </w:rPr>
        <w:t>zabývající se výrobou řetězů a jejich</w:t>
      </w:r>
      <w:r w:rsidRPr="00611A52">
        <w:rPr>
          <w:rFonts w:eastAsia="Times New Roman"/>
          <w:spacing w:val="-2"/>
          <w:lang w:eastAsia="cs-CZ" w:bidi="cs-CZ"/>
        </w:rPr>
        <w:t xml:space="preserve"> </w:t>
      </w:r>
      <w:r w:rsidRPr="00611A52">
        <w:rPr>
          <w:rFonts w:eastAsia="Times New Roman"/>
          <w:lang w:eastAsia="cs-CZ" w:bidi="cs-CZ"/>
        </w:rPr>
        <w:t>komponentů.</w:t>
      </w:r>
    </w:p>
    <w:p w:rsidR="00611A52" w:rsidRPr="00611A52" w:rsidRDefault="00371977" w:rsidP="00611A52">
      <w:pPr>
        <w:widowControl w:val="0"/>
        <w:numPr>
          <w:ilvl w:val="0"/>
          <w:numId w:val="12"/>
        </w:numPr>
        <w:tabs>
          <w:tab w:val="left" w:pos="930"/>
        </w:tabs>
        <w:autoSpaceDE w:val="0"/>
        <w:autoSpaceDN w:val="0"/>
        <w:spacing w:before="1" w:after="0" w:line="288" w:lineRule="auto"/>
        <w:ind w:right="335"/>
        <w:jc w:val="left"/>
        <w:rPr>
          <w:rFonts w:eastAsia="Times New Roman"/>
          <w:b/>
          <w:lang w:eastAsia="cs-CZ" w:bidi="cs-CZ"/>
        </w:rPr>
      </w:pPr>
      <w:r>
        <w:rPr>
          <w:rFonts w:eastAsia="Times New Roman"/>
          <w:b/>
          <w:lang w:eastAsia="cs-CZ" w:bidi="cs-CZ"/>
        </w:rPr>
        <w:t>ALPHA</w:t>
      </w:r>
      <w:r w:rsidR="00611A52" w:rsidRPr="00611A52">
        <w:rPr>
          <w:rFonts w:eastAsia="Times New Roman"/>
          <w:b/>
          <w:lang w:eastAsia="cs-CZ" w:bidi="cs-CZ"/>
        </w:rPr>
        <w:t xml:space="preserve"> </w:t>
      </w:r>
      <w:r w:rsidR="00611A52" w:rsidRPr="00611A52">
        <w:rPr>
          <w:rFonts w:eastAsia="Times New Roman"/>
          <w:lang w:eastAsia="cs-CZ" w:bidi="cs-CZ"/>
        </w:rPr>
        <w:t>pod značkou FAB zajišťuje dodávku zámků a klíčů, sídlo závodu zaměřeného výhradně na automobilový průmysl v Týništi nad Orlicí.</w:t>
      </w:r>
    </w:p>
    <w:p w:rsidR="000869DF" w:rsidRDefault="00750651" w:rsidP="00A50FF1">
      <w:pPr>
        <w:pStyle w:val="Obrzek"/>
      </w:pPr>
      <w:r>
        <w:rPr>
          <w:noProof/>
          <w:lang w:eastAsia="cs-CZ"/>
        </w:rPr>
        <w:drawing>
          <wp:inline distT="0" distB="0" distL="0" distR="0">
            <wp:extent cx="3781425" cy="2524125"/>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524125"/>
                    </a:xfrm>
                    <a:prstGeom prst="rect">
                      <a:avLst/>
                    </a:prstGeom>
                    <a:noFill/>
                    <a:ln>
                      <a:noFill/>
                    </a:ln>
                  </pic:spPr>
                </pic:pic>
              </a:graphicData>
            </a:graphic>
          </wp:inline>
        </w:drawing>
      </w:r>
    </w:p>
    <w:p w:rsidR="00A50FF1" w:rsidRPr="00A50FF1" w:rsidRDefault="00A50FF1" w:rsidP="00D46685">
      <w:pPr>
        <w:pStyle w:val="Titulek"/>
        <w:rPr>
          <w:lang w:eastAsia="cs-CZ" w:bidi="cs-CZ"/>
        </w:rPr>
      </w:pPr>
      <w:bookmarkStart w:id="6" w:name="_Toc515836424"/>
      <w:r w:rsidRPr="00A50FF1">
        <w:rPr>
          <w:lang w:eastAsia="cs-CZ" w:bidi="cs-CZ"/>
        </w:rPr>
        <w:t>Obr. 2: Závod Škoda Auto v Kvasinách, zdroj: Škoda Auto</w:t>
      </w:r>
      <w:bookmarkEnd w:id="6"/>
    </w:p>
    <w:p w:rsidR="00A50FF1" w:rsidRDefault="00750651" w:rsidP="00D46685">
      <w:pPr>
        <w:pStyle w:val="Obrzek"/>
      </w:pPr>
      <w:r>
        <w:rPr>
          <w:noProof/>
          <w:lang w:eastAsia="cs-CZ"/>
        </w:rPr>
        <w:drawing>
          <wp:inline distT="0" distB="0" distL="0" distR="0">
            <wp:extent cx="3762375" cy="252412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524125"/>
                    </a:xfrm>
                    <a:prstGeom prst="rect">
                      <a:avLst/>
                    </a:prstGeom>
                    <a:noFill/>
                    <a:ln>
                      <a:noFill/>
                    </a:ln>
                  </pic:spPr>
                </pic:pic>
              </a:graphicData>
            </a:graphic>
          </wp:inline>
        </w:drawing>
      </w:r>
    </w:p>
    <w:p w:rsidR="00A50FF1" w:rsidRPr="003D05CB" w:rsidRDefault="00A50FF1" w:rsidP="00D46685">
      <w:pPr>
        <w:pStyle w:val="Titulek"/>
        <w:rPr>
          <w:lang w:eastAsia="cs-CZ" w:bidi="cs-CZ"/>
        </w:rPr>
      </w:pPr>
      <w:bookmarkStart w:id="7" w:name="_Toc515836425"/>
      <w:r w:rsidRPr="00A50FF1">
        <w:rPr>
          <w:lang w:eastAsia="cs-CZ" w:bidi="cs-CZ"/>
        </w:rPr>
        <w:t>Obr. 3: situace při konci ranní pracovní směny u brány do závodu, zdroj: Česká televize</w:t>
      </w:r>
      <w:bookmarkEnd w:id="7"/>
    </w:p>
    <w:p w:rsidR="00A50FF1" w:rsidRDefault="00A50FF1" w:rsidP="00A50FF1">
      <w:pPr>
        <w:pStyle w:val="Zkladntext"/>
        <w:ind w:left="222" w:right="333"/>
        <w:jc w:val="both"/>
      </w:pPr>
    </w:p>
    <w:p w:rsidR="003D05CB" w:rsidRDefault="003D05CB" w:rsidP="00A50FF1">
      <w:pPr>
        <w:pStyle w:val="Zkladntext"/>
        <w:ind w:left="222" w:right="333"/>
        <w:jc w:val="both"/>
      </w:pPr>
    </w:p>
    <w:p w:rsidR="00314236" w:rsidRDefault="00750651" w:rsidP="00314236">
      <w:pPr>
        <w:pStyle w:val="Obrzek"/>
      </w:pPr>
      <w:r>
        <w:rPr>
          <w:noProof/>
          <w:lang w:eastAsia="cs-CZ"/>
        </w:rPr>
        <w:drawing>
          <wp:inline distT="0" distB="0" distL="0" distR="0">
            <wp:extent cx="5762625" cy="3343275"/>
            <wp:effectExtent l="0" t="0" r="0" b="0"/>
            <wp:docPr id="4" name="obrázek 4" descr="FireShot Capture 5 -  - http__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Shot Capture 5 -  - http___ww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rsidR="00314236" w:rsidRDefault="00314236" w:rsidP="00D46685">
      <w:pPr>
        <w:pStyle w:val="Titulek"/>
      </w:pPr>
      <w:bookmarkStart w:id="8" w:name="_Toc515836426"/>
      <w:r w:rsidRPr="00314236">
        <w:t xml:space="preserve">Obr. 4: Rozvoj průmyslové zóny </w:t>
      </w:r>
      <w:r w:rsidRPr="00D46685">
        <w:t>na</w:t>
      </w:r>
      <w:r w:rsidRPr="00314236">
        <w:t xml:space="preserve"> Rychnovsku, zdroj: Královéhradecký kraj</w:t>
      </w:r>
      <w:bookmarkEnd w:id="8"/>
    </w:p>
    <w:p w:rsidR="00A50FF1" w:rsidRDefault="00A50FF1" w:rsidP="00A50FF1">
      <w:pPr>
        <w:pStyle w:val="Zkladntext"/>
        <w:ind w:left="222" w:right="333"/>
        <w:jc w:val="both"/>
      </w:pPr>
      <w:r>
        <w:t xml:space="preserve">Dalším významným odvětvím je </w:t>
      </w:r>
      <w:r>
        <w:rPr>
          <w:b/>
        </w:rPr>
        <w:t>strojírenství</w:t>
      </w:r>
      <w:r>
        <w:t>, do něhož patří všechny zmíněné firmy dodávající</w:t>
      </w:r>
      <w:r>
        <w:rPr>
          <w:spacing w:val="-13"/>
        </w:rPr>
        <w:t xml:space="preserve"> </w:t>
      </w:r>
      <w:r>
        <w:t>komponenty</w:t>
      </w:r>
      <w:r>
        <w:rPr>
          <w:spacing w:val="-16"/>
        </w:rPr>
        <w:t xml:space="preserve"> </w:t>
      </w:r>
      <w:r>
        <w:t>pro</w:t>
      </w:r>
      <w:r>
        <w:rPr>
          <w:spacing w:val="-14"/>
        </w:rPr>
        <w:t xml:space="preserve"> </w:t>
      </w:r>
      <w:r>
        <w:t>automobilový</w:t>
      </w:r>
      <w:r>
        <w:rPr>
          <w:spacing w:val="-18"/>
        </w:rPr>
        <w:t xml:space="preserve"> </w:t>
      </w:r>
      <w:r>
        <w:t>průmysl</w:t>
      </w:r>
      <w:r>
        <w:rPr>
          <w:spacing w:val="-10"/>
        </w:rPr>
        <w:t xml:space="preserve"> </w:t>
      </w:r>
      <w:r>
        <w:t>(ESAB,</w:t>
      </w:r>
      <w:r>
        <w:rPr>
          <w:spacing w:val="-12"/>
        </w:rPr>
        <w:t xml:space="preserve"> </w:t>
      </w:r>
      <w:r>
        <w:t>Pewag,</w:t>
      </w:r>
      <w:r>
        <w:rPr>
          <w:spacing w:val="-12"/>
        </w:rPr>
        <w:t xml:space="preserve"> </w:t>
      </w:r>
      <w:r w:rsidR="00371977">
        <w:t>ALPHA</w:t>
      </w:r>
      <w:r>
        <w:t>).</w:t>
      </w:r>
      <w:r>
        <w:rPr>
          <w:spacing w:val="-13"/>
        </w:rPr>
        <w:t xml:space="preserve"> </w:t>
      </w:r>
      <w:r>
        <w:t>Kromě nich</w:t>
      </w:r>
      <w:r>
        <w:rPr>
          <w:spacing w:val="-6"/>
        </w:rPr>
        <w:t xml:space="preserve"> </w:t>
      </w:r>
      <w:r>
        <w:t>za</w:t>
      </w:r>
      <w:r>
        <w:rPr>
          <w:spacing w:val="-6"/>
        </w:rPr>
        <w:t xml:space="preserve"> </w:t>
      </w:r>
      <w:r>
        <w:t>zmínku</w:t>
      </w:r>
      <w:r>
        <w:rPr>
          <w:spacing w:val="-5"/>
        </w:rPr>
        <w:t xml:space="preserve"> </w:t>
      </w:r>
      <w:r>
        <w:t>stojí</w:t>
      </w:r>
      <w:r>
        <w:rPr>
          <w:spacing w:val="-4"/>
        </w:rPr>
        <w:t xml:space="preserve"> </w:t>
      </w:r>
      <w:r>
        <w:t>KBA-Grafitec</w:t>
      </w:r>
      <w:r>
        <w:rPr>
          <w:spacing w:val="-6"/>
        </w:rPr>
        <w:t xml:space="preserve"> </w:t>
      </w:r>
      <w:r>
        <w:t>z</w:t>
      </w:r>
      <w:r>
        <w:rPr>
          <w:spacing w:val="-1"/>
        </w:rPr>
        <w:t xml:space="preserve"> </w:t>
      </w:r>
      <w:r>
        <w:t>Dobrušky,</w:t>
      </w:r>
      <w:r>
        <w:rPr>
          <w:spacing w:val="-5"/>
        </w:rPr>
        <w:t xml:space="preserve"> </w:t>
      </w:r>
      <w:r>
        <w:t>jediný</w:t>
      </w:r>
      <w:r>
        <w:rPr>
          <w:spacing w:val="-10"/>
        </w:rPr>
        <w:t xml:space="preserve"> </w:t>
      </w:r>
      <w:r>
        <w:t>výrobce</w:t>
      </w:r>
      <w:r>
        <w:rPr>
          <w:spacing w:val="-5"/>
        </w:rPr>
        <w:t xml:space="preserve"> </w:t>
      </w:r>
      <w:r>
        <w:t>tiskových</w:t>
      </w:r>
      <w:r>
        <w:rPr>
          <w:spacing w:val="-3"/>
        </w:rPr>
        <w:t xml:space="preserve"> </w:t>
      </w:r>
      <w:r>
        <w:t>ofsetových</w:t>
      </w:r>
      <w:r>
        <w:rPr>
          <w:spacing w:val="-5"/>
        </w:rPr>
        <w:t xml:space="preserve"> </w:t>
      </w:r>
      <w:r>
        <w:t>strojů v ČR, Bednar FMT v</w:t>
      </w:r>
      <w:r w:rsidR="00371977">
        <w:t xml:space="preserve">ýrobce zemědělské techniky, </w:t>
      </w:r>
      <w:r>
        <w:t>společnost RWT zabývající výrobou kovoobráběcích a dřevoobráběcích</w:t>
      </w:r>
      <w:r>
        <w:rPr>
          <w:spacing w:val="-2"/>
        </w:rPr>
        <w:t xml:space="preserve"> </w:t>
      </w:r>
      <w:r w:rsidR="00371977">
        <w:t>strojů nebo i ASSA ABLOY (FAB) v Rychnově nad Kněžnou, který se zabývá výrobou zámků a klíčů.</w:t>
      </w:r>
    </w:p>
    <w:p w:rsidR="00A50FF1" w:rsidRDefault="00A50FF1" w:rsidP="00A50FF1">
      <w:pPr>
        <w:pStyle w:val="Zkladntext"/>
        <w:spacing w:before="8"/>
        <w:rPr>
          <w:sz w:val="20"/>
        </w:rPr>
      </w:pPr>
    </w:p>
    <w:p w:rsidR="00A50FF1" w:rsidRDefault="00A50FF1" w:rsidP="00A50FF1">
      <w:pPr>
        <w:pStyle w:val="Zkladntext"/>
        <w:ind w:left="222" w:right="336"/>
        <w:jc w:val="both"/>
      </w:pPr>
      <w:r>
        <w:rPr>
          <w:b/>
        </w:rPr>
        <w:t xml:space="preserve">Textilní průmysl </w:t>
      </w:r>
      <w:r>
        <w:t>do tohoto odvětví patří například společnost Stuha v Dobrušce, která vyrábí tkané stuhy, úzké textilie a leonské výrobky.</w:t>
      </w:r>
    </w:p>
    <w:p w:rsidR="00A50FF1" w:rsidRDefault="00A50FF1" w:rsidP="00A50FF1">
      <w:pPr>
        <w:pStyle w:val="Zkladntext"/>
        <w:spacing w:before="10"/>
        <w:rPr>
          <w:sz w:val="20"/>
        </w:rPr>
      </w:pPr>
    </w:p>
    <w:p w:rsidR="00314236" w:rsidRDefault="00A50FF1" w:rsidP="00A50FF1">
      <w:pPr>
        <w:pStyle w:val="Zkladntext"/>
        <w:ind w:left="222" w:right="337"/>
        <w:jc w:val="both"/>
      </w:pPr>
      <w:r>
        <w:rPr>
          <w:b/>
        </w:rPr>
        <w:t>Zemědělství</w:t>
      </w:r>
      <w:r>
        <w:rPr>
          <w:b/>
          <w:spacing w:val="-15"/>
        </w:rPr>
        <w:t xml:space="preserve"> </w:t>
      </w:r>
      <w:r>
        <w:rPr>
          <w:b/>
        </w:rPr>
        <w:t>a</w:t>
      </w:r>
      <w:r>
        <w:rPr>
          <w:b/>
          <w:spacing w:val="-3"/>
        </w:rPr>
        <w:t xml:space="preserve"> </w:t>
      </w:r>
      <w:r>
        <w:rPr>
          <w:b/>
        </w:rPr>
        <w:t>potravinářský</w:t>
      </w:r>
      <w:r>
        <w:rPr>
          <w:b/>
          <w:spacing w:val="-15"/>
        </w:rPr>
        <w:t xml:space="preserve"> </w:t>
      </w:r>
      <w:r>
        <w:rPr>
          <w:b/>
        </w:rPr>
        <w:t>průmysl</w:t>
      </w:r>
      <w:r>
        <w:rPr>
          <w:b/>
          <w:spacing w:val="-12"/>
        </w:rPr>
        <w:t xml:space="preserve"> </w:t>
      </w:r>
      <w:r>
        <w:t>je</w:t>
      </w:r>
      <w:r>
        <w:rPr>
          <w:spacing w:val="-16"/>
        </w:rPr>
        <w:t xml:space="preserve"> </w:t>
      </w:r>
      <w:r>
        <w:t>rozsáhlý.</w:t>
      </w:r>
      <w:r>
        <w:rPr>
          <w:spacing w:val="-10"/>
        </w:rPr>
        <w:t xml:space="preserve"> </w:t>
      </w:r>
      <w:r>
        <w:t>Známá</w:t>
      </w:r>
      <w:r>
        <w:rPr>
          <w:spacing w:val="-16"/>
        </w:rPr>
        <w:t xml:space="preserve"> </w:t>
      </w:r>
      <w:r>
        <w:t>je</w:t>
      </w:r>
      <w:r>
        <w:rPr>
          <w:spacing w:val="-15"/>
        </w:rPr>
        <w:t xml:space="preserve"> </w:t>
      </w:r>
      <w:r>
        <w:t>například</w:t>
      </w:r>
      <w:r>
        <w:rPr>
          <w:spacing w:val="-15"/>
        </w:rPr>
        <w:t xml:space="preserve"> </w:t>
      </w:r>
      <w:r>
        <w:t>mlékárna</w:t>
      </w:r>
      <w:r>
        <w:rPr>
          <w:spacing w:val="-14"/>
        </w:rPr>
        <w:t xml:space="preserve"> </w:t>
      </w:r>
      <w:r>
        <w:t>Bohemilk v</w:t>
      </w:r>
      <w:r>
        <w:rPr>
          <w:spacing w:val="-3"/>
        </w:rPr>
        <w:t xml:space="preserve"> </w:t>
      </w:r>
      <w:r>
        <w:t>Opočně</w:t>
      </w:r>
      <w:r>
        <w:rPr>
          <w:spacing w:val="-18"/>
        </w:rPr>
        <w:t xml:space="preserve"> </w:t>
      </w:r>
      <w:r>
        <w:t>nebo</w:t>
      </w:r>
      <w:r>
        <w:rPr>
          <w:spacing w:val="-13"/>
        </w:rPr>
        <w:t xml:space="preserve"> </w:t>
      </w:r>
      <w:r>
        <w:t>cukrovar</w:t>
      </w:r>
      <w:r>
        <w:rPr>
          <w:spacing w:val="-14"/>
        </w:rPr>
        <w:t xml:space="preserve"> </w:t>
      </w:r>
      <w:r>
        <w:t>v</w:t>
      </w:r>
      <w:r>
        <w:rPr>
          <w:spacing w:val="-3"/>
        </w:rPr>
        <w:t xml:space="preserve"> </w:t>
      </w:r>
      <w:r>
        <w:t>Českém</w:t>
      </w:r>
      <w:r>
        <w:rPr>
          <w:spacing w:val="-15"/>
        </w:rPr>
        <w:t xml:space="preserve"> </w:t>
      </w:r>
      <w:r>
        <w:t>Meziříčí.</w:t>
      </w:r>
      <w:r>
        <w:rPr>
          <w:spacing w:val="-17"/>
        </w:rPr>
        <w:t xml:space="preserve"> </w:t>
      </w:r>
      <w:r>
        <w:t>V</w:t>
      </w:r>
      <w:r>
        <w:rPr>
          <w:spacing w:val="-3"/>
        </w:rPr>
        <w:t xml:space="preserve"> </w:t>
      </w:r>
      <w:r>
        <w:t>Týništi</w:t>
      </w:r>
      <w:r>
        <w:rPr>
          <w:spacing w:val="-15"/>
        </w:rPr>
        <w:t xml:space="preserve"> </w:t>
      </w:r>
      <w:r>
        <w:t>nad</w:t>
      </w:r>
      <w:r>
        <w:rPr>
          <w:spacing w:val="-17"/>
        </w:rPr>
        <w:t xml:space="preserve"> </w:t>
      </w:r>
      <w:r>
        <w:t>Orlicí</w:t>
      </w:r>
      <w:r>
        <w:rPr>
          <w:spacing w:val="-16"/>
        </w:rPr>
        <w:t xml:space="preserve"> </w:t>
      </w:r>
      <w:r>
        <w:t>sídlí</w:t>
      </w:r>
      <w:r>
        <w:rPr>
          <w:spacing w:val="-16"/>
        </w:rPr>
        <w:t xml:space="preserve"> </w:t>
      </w:r>
      <w:r>
        <w:t>Lesy</w:t>
      </w:r>
      <w:r>
        <w:rPr>
          <w:spacing w:val="-18"/>
        </w:rPr>
        <w:t xml:space="preserve"> </w:t>
      </w:r>
      <w:r>
        <w:t>České</w:t>
      </w:r>
      <w:r>
        <w:rPr>
          <w:spacing w:val="-18"/>
        </w:rPr>
        <w:t xml:space="preserve"> </w:t>
      </w:r>
      <w:r>
        <w:t>republiky. Nachází</w:t>
      </w:r>
      <w:r>
        <w:rPr>
          <w:spacing w:val="-14"/>
        </w:rPr>
        <w:t xml:space="preserve"> </w:t>
      </w:r>
      <w:r>
        <w:t>se</w:t>
      </w:r>
      <w:r>
        <w:rPr>
          <w:spacing w:val="-15"/>
        </w:rPr>
        <w:t xml:space="preserve"> </w:t>
      </w:r>
      <w:r>
        <w:t>zde</w:t>
      </w:r>
      <w:r>
        <w:rPr>
          <w:spacing w:val="-15"/>
        </w:rPr>
        <w:t xml:space="preserve"> </w:t>
      </w:r>
      <w:r>
        <w:t>množství</w:t>
      </w:r>
      <w:r>
        <w:rPr>
          <w:spacing w:val="-11"/>
        </w:rPr>
        <w:t xml:space="preserve"> </w:t>
      </w:r>
      <w:r>
        <w:t>pekáren,</w:t>
      </w:r>
      <w:r>
        <w:rPr>
          <w:spacing w:val="-12"/>
        </w:rPr>
        <w:t xml:space="preserve"> </w:t>
      </w:r>
      <w:r>
        <w:t>největší</w:t>
      </w:r>
      <w:r>
        <w:rPr>
          <w:spacing w:val="-13"/>
        </w:rPr>
        <w:t xml:space="preserve"> </w:t>
      </w:r>
      <w:r>
        <w:t>v Ličně</w:t>
      </w:r>
      <w:r>
        <w:rPr>
          <w:spacing w:val="-13"/>
        </w:rPr>
        <w:t>,</w:t>
      </w:r>
      <w:r>
        <w:rPr>
          <w:spacing w:val="-14"/>
        </w:rPr>
        <w:t xml:space="preserve"> </w:t>
      </w:r>
      <w:r>
        <w:t>malých</w:t>
      </w:r>
      <w:r>
        <w:rPr>
          <w:spacing w:val="-13"/>
        </w:rPr>
        <w:t xml:space="preserve"> </w:t>
      </w:r>
      <w:r>
        <w:t>pivovarů</w:t>
      </w:r>
      <w:r>
        <w:rPr>
          <w:spacing w:val="-14"/>
        </w:rPr>
        <w:t xml:space="preserve"> </w:t>
      </w:r>
      <w:r>
        <w:t>především</w:t>
      </w:r>
      <w:r>
        <w:rPr>
          <w:spacing w:val="-14"/>
        </w:rPr>
        <w:t xml:space="preserve"> </w:t>
      </w:r>
      <w:r>
        <w:t>rodinných.</w:t>
      </w:r>
    </w:p>
    <w:p w:rsidR="003D05CB" w:rsidRDefault="00314236" w:rsidP="00314236">
      <w:pPr>
        <w:pStyle w:val="Nadpis1"/>
      </w:pPr>
      <w:r>
        <w:br w:type="page"/>
      </w:r>
      <w:bookmarkStart w:id="9" w:name="_Toc515838222"/>
      <w:r>
        <w:t>Silniční doprava</w:t>
      </w:r>
      <w:bookmarkEnd w:id="9"/>
    </w:p>
    <w:p w:rsidR="00314236" w:rsidRDefault="00314236" w:rsidP="00314236">
      <w:r>
        <w:t xml:space="preserve">Regionem prochází dva významné silniční tahy. </w:t>
      </w:r>
      <w:r w:rsidRPr="00314236">
        <w:rPr>
          <w:b/>
        </w:rPr>
        <w:t>Silnice I. /11</w:t>
      </w:r>
      <w:r>
        <w:t xml:space="preserve">, která spojuje region směrem na západ (Hradec Králové) a na východ (Šumperk, Ostrava) a </w:t>
      </w:r>
      <w:r w:rsidRPr="00314236">
        <w:rPr>
          <w:b/>
        </w:rPr>
        <w:t>silnice I. /14</w:t>
      </w:r>
      <w:r>
        <w:t xml:space="preserve"> spojení směrem na sever a na jih (prochází Rychnovem nad Kněžnou a Solnicí v blízkosti průmyslové zóny). V současné době prodeje v běžný pracovní den Rychnovem nad Kněžnou okolo 15 000 silničních vozidel, po zvýšení výroby v závodě Škoda Auto a rozšíření průmyslové zóny se odhaduje nárůst až na 20 000 vozidel za den.</w:t>
      </w:r>
    </w:p>
    <w:p w:rsidR="00314236" w:rsidRDefault="00314236" w:rsidP="00314236">
      <w:r>
        <w:t>Královéhradecký kraj a samosprávy měst a obcí vidí jako řešení zvýšit kapacitu na silnicích a vybudování silničních obchvatů, které odkloní dopravní proud mimo města a obce. Například náklady na výstavbu obchvatu města Rychnova nad Kněžnou se odhadují na 650 milionů korun. Překročená kapacita silničních komunikací je vyvolána především z přepravních potřeb dodavatelských firem, které přepravují po silnicích potřebné materiály a součástky do závodu Škoda Auto. Dále jsou komunikace přetíženy při začátku a konci pracovní směny. Většina zaměstnanců se do práce dopravuje individuálně automobilem. Vybudování obchvatů ale brání problémy s výkupy pozemků, nesouhlas občanů s vedením trasy v blízkosti obytné zóny, finanční výše stavby i neefektivnost. v případě vybudování silničních obchvatů se sice zvýší kapacita silničních komunikací, ale přiměje další uživatele k cestování, čím se značně zvýší provoz na silnicích, který bude mít za následek vytváření kongescí a ohrozí tak včasnou přepravu osob a zboží.</w:t>
      </w:r>
    </w:p>
    <w:p w:rsidR="00314236" w:rsidRDefault="00314236" w:rsidP="00314236">
      <w:r>
        <w:t xml:space="preserve">Silniční doprava má navíc velmi špatný dopad na životní prostředí. Při stavbě obchvatů dojde k záboru půdního fondu. Z hlediska silničního provozu se zvýší se produkce skleníkových plynů, což budeme přispívat ke změně klimatu a znečišťování ovzduší. Nedojde k žádnému zásadnímu zlepšení dopravní </w:t>
      </w:r>
      <w:r w:rsidR="00371977">
        <w:t>situace</w:t>
      </w:r>
      <w:r>
        <w:t xml:space="preserve"> a naopak situace se ještě zhorší a provoz naroste. V případě vzniku mimořádných situací, jako například dopravních nehod či opravě komunikace může docházet k celkovému kolapsu dopravního provozu.</w:t>
      </w:r>
    </w:p>
    <w:p w:rsidR="00314236" w:rsidRDefault="00750651" w:rsidP="00314236">
      <w:pPr>
        <w:pStyle w:val="Obrzek"/>
      </w:pPr>
      <w:r>
        <w:rPr>
          <w:noProof/>
          <w:lang w:eastAsia="cs-CZ"/>
        </w:rPr>
        <w:drawing>
          <wp:inline distT="0" distB="0" distL="0" distR="0">
            <wp:extent cx="3790950" cy="252412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rsidR="00314236" w:rsidRDefault="00314236" w:rsidP="00D46685">
      <w:pPr>
        <w:pStyle w:val="Titulek"/>
      </w:pPr>
      <w:bookmarkStart w:id="10" w:name="_Toc515836427"/>
      <w:r w:rsidRPr="00314236">
        <w:t>Obr. 5: Na levém obrázku je vidět situace na přiváděcí komunikaci k závodu Škoda Auto při konci ranní pracovní směny, zdroj: aktuálně.cz</w:t>
      </w:r>
      <w:bookmarkEnd w:id="10"/>
    </w:p>
    <w:p w:rsidR="00314236" w:rsidRDefault="00314236" w:rsidP="00314236">
      <w:pPr>
        <w:pStyle w:val="Obrzek"/>
        <w:rPr>
          <w:noProof/>
          <w:sz w:val="20"/>
        </w:rPr>
      </w:pPr>
      <w:r>
        <w:br w:type="page"/>
      </w:r>
      <w:r w:rsidR="00750651">
        <w:rPr>
          <w:noProof/>
          <w:sz w:val="20"/>
          <w:lang w:eastAsia="cs-CZ"/>
        </w:rPr>
        <w:drawing>
          <wp:inline distT="0" distB="0" distL="0" distR="0">
            <wp:extent cx="3362325" cy="2524125"/>
            <wp:effectExtent l="0" t="0" r="0" b="0"/>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314236" w:rsidRPr="00314236" w:rsidRDefault="00314236" w:rsidP="00D46685">
      <w:pPr>
        <w:pStyle w:val="Titulek"/>
        <w:rPr>
          <w:lang w:eastAsia="cs-CZ" w:bidi="cs-CZ"/>
        </w:rPr>
      </w:pPr>
      <w:bookmarkStart w:id="11" w:name="_Toc515836428"/>
      <w:r w:rsidRPr="00314236">
        <w:rPr>
          <w:lang w:eastAsia="cs-CZ" w:bidi="cs-CZ"/>
        </w:rPr>
        <w:t>Obr. 6: situace na silnici I/14 v Rychnově nad Kněžnou, zdroj: Rychnovský deník</w:t>
      </w:r>
      <w:bookmarkEnd w:id="11"/>
    </w:p>
    <w:p w:rsidR="00314236" w:rsidRPr="00314236" w:rsidRDefault="00314236" w:rsidP="00314236"/>
    <w:p w:rsidR="00314236" w:rsidRDefault="00314236" w:rsidP="00314236">
      <w:r>
        <w:t>Vamberk je jediné město v regionu, které má dokončené silniční obchvat. Vzájemně se zde setkávají silnice I/11 a I/14. Mimo region o obchvatu uvažuje i Nové Město nad Metují či Náchod, jichž se částečně problematika dopravy dotýká. Náchod se nachází u státní hranice s Polskem, přes něhož prochází nejdůležitější silniční spojení I/33 (E67) mezi Českem a Polskem.</w:t>
      </w:r>
    </w:p>
    <w:p w:rsidR="00314236" w:rsidRDefault="00314236" w:rsidP="00314236">
      <w:r>
        <w:t xml:space="preserve">Termín realizaci projektů související se zvýšením kapacity na silničních komunikacích či vybudování obchvatů se neustále mění. Projekty jsou stále na papíře a proti většině vystupuje mnoho kontroverzních názorů a stále se jejich realizace odkládá na dobu neurčitou. A již dnes je situace neudržitelná, a pokud budeme nadále čekat na nové silniční komunikace, které nějak dopravu v regionu nezlepší, akorát se ještě více zvýší provoz, tak budeme akorát odnášet následky za tato rozhodnutí. Proto je nutné najít řešení, které zajistí přijatelnou a výhodnou dopravní obslužnost pro všechny. </w:t>
      </w:r>
      <w:r w:rsidR="00371977" w:rsidRPr="00371977">
        <w:t>Náklady na výstavbu obchvatů a zkapacitnění silnic</w:t>
      </w:r>
      <w:r w:rsidR="00371977">
        <w:t xml:space="preserve"> v regionu se odhadují na více než</w:t>
      </w:r>
      <w:r w:rsidR="00371977" w:rsidRPr="00371977">
        <w:t xml:space="preserve"> 8 miliard korun</w:t>
      </w:r>
      <w:r w:rsidR="00371977">
        <w:t>.</w:t>
      </w:r>
    </w:p>
    <w:p w:rsidR="00314236" w:rsidRPr="00D46685" w:rsidRDefault="00750651" w:rsidP="00D46685">
      <w:pPr>
        <w:pStyle w:val="Tabulka"/>
      </w:pPr>
      <w:bookmarkStart w:id="12" w:name="_Toc515836347"/>
      <w:r>
        <w:rPr>
          <w:noProof/>
          <w:sz w:val="22"/>
          <w:lang w:bidi="ar-SA"/>
        </w:rPr>
        <mc:AlternateContent>
          <mc:Choice Requires="wps">
            <w:drawing>
              <wp:anchor distT="0" distB="0" distL="114300" distR="114300" simplePos="0" relativeHeight="251632640" behindDoc="0" locked="0" layoutInCell="1" allowOverlap="1">
                <wp:simplePos x="0" y="0"/>
                <wp:positionH relativeFrom="page">
                  <wp:posOffset>12293600</wp:posOffset>
                </wp:positionH>
                <wp:positionV relativeFrom="paragraph">
                  <wp:posOffset>3352800</wp:posOffset>
                </wp:positionV>
                <wp:extent cx="18415" cy="20320"/>
                <wp:effectExtent l="0" t="0" r="3810" b="635"/>
                <wp:wrapNone/>
                <wp:docPr id="113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20320"/>
                        </a:xfrm>
                        <a:custGeom>
                          <a:avLst/>
                          <a:gdLst>
                            <a:gd name="T0" fmla="+- 0 1789 1760"/>
                            <a:gd name="T1" fmla="*/ T0 w 29"/>
                            <a:gd name="T2" fmla="+- 0 480 480"/>
                            <a:gd name="T3" fmla="*/ 480 h 32"/>
                            <a:gd name="T4" fmla="+- 0 1769 1760"/>
                            <a:gd name="T5" fmla="*/ T4 w 29"/>
                            <a:gd name="T6" fmla="+- 0 480 480"/>
                            <a:gd name="T7" fmla="*/ 480 h 32"/>
                            <a:gd name="T8" fmla="+- 0 1760 1760"/>
                            <a:gd name="T9" fmla="*/ T8 w 29"/>
                            <a:gd name="T10" fmla="+- 0 480 480"/>
                            <a:gd name="T11" fmla="*/ 480 h 32"/>
                            <a:gd name="T12" fmla="+- 0 1760 1760"/>
                            <a:gd name="T13" fmla="*/ T12 w 29"/>
                            <a:gd name="T14" fmla="+- 0 489 480"/>
                            <a:gd name="T15" fmla="*/ 489 h 32"/>
                            <a:gd name="T16" fmla="+- 0 1760 1760"/>
                            <a:gd name="T17" fmla="*/ T16 w 29"/>
                            <a:gd name="T18" fmla="+- 0 512 480"/>
                            <a:gd name="T19" fmla="*/ 512 h 32"/>
                            <a:gd name="T20" fmla="+- 0 1769 1760"/>
                            <a:gd name="T21" fmla="*/ T20 w 29"/>
                            <a:gd name="T22" fmla="+- 0 512 480"/>
                            <a:gd name="T23" fmla="*/ 512 h 32"/>
                            <a:gd name="T24" fmla="+- 0 1769 1760"/>
                            <a:gd name="T25" fmla="*/ T24 w 29"/>
                            <a:gd name="T26" fmla="+- 0 489 480"/>
                            <a:gd name="T27" fmla="*/ 489 h 32"/>
                            <a:gd name="T28" fmla="+- 0 1789 1760"/>
                            <a:gd name="T29" fmla="*/ T28 w 29"/>
                            <a:gd name="T30" fmla="+- 0 489 480"/>
                            <a:gd name="T31" fmla="*/ 489 h 32"/>
                            <a:gd name="T32" fmla="+- 0 1789 1760"/>
                            <a:gd name="T33" fmla="*/ T32 w 29"/>
                            <a:gd name="T34" fmla="+- 0 480 480"/>
                            <a:gd name="T35" fmla="*/ 48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0"/>
                              </a:moveTo>
                              <a:lnTo>
                                <a:pt x="9" y="0"/>
                              </a:lnTo>
                              <a:lnTo>
                                <a:pt x="0" y="0"/>
                              </a:lnTo>
                              <a:lnTo>
                                <a:pt x="0" y="9"/>
                              </a:lnTo>
                              <a:lnTo>
                                <a:pt x="0" y="32"/>
                              </a:lnTo>
                              <a:lnTo>
                                <a:pt x="9" y="32"/>
                              </a:lnTo>
                              <a:lnTo>
                                <a:pt x="9"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759EE4" id="Freeform 1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9.45pt,264pt,968.45pt,264pt,968pt,264pt,968pt,264.45pt,968pt,265.6pt,968.45pt,265.6pt,968.45pt,264.45pt,969.45pt,264.45pt,969.45pt,264pt"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" fillcolor="black" stroked="f">
                <v:path arrowok="t" o:connecttype="custom" o:connectlocs="18415,304800;5715,304800;0,304800;0,310515;0,325120;5715,325120;5715,310515;18415,310515;18415,304800" o:connectangles="0,0,0,0,0,0,0,0,0"/>
                <o:lock v:ext="edit" verticies="t"/>
                <w10:wrap anchorx="page"/>
              </v:polyline>
            </w:pict>
          </mc:Fallback>
        </mc:AlternateContent>
      </w:r>
      <w:bookmarkStart w:id="13" w:name="_bookmark11"/>
      <w:bookmarkEnd w:id="13"/>
      <w:r w:rsidR="00314236" w:rsidRPr="00314236">
        <w:t>Tab. 1: Plánované stavby na silničních komunikacích, zdroj údajů: Královéhradecký kraj</w:t>
      </w:r>
      <w:bookmarkEnd w:id="12"/>
    </w:p>
    <w:tbl>
      <w:tblPr>
        <w:tblW w:w="0" w:type="auto"/>
        <w:tblInd w:w="3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175"/>
        <w:gridCol w:w="1670"/>
        <w:gridCol w:w="1846"/>
      </w:tblGrid>
      <w:tr w:rsidR="00C21603" w:rsidRPr="00700A31" w:rsidTr="00C21603">
        <w:trPr>
          <w:trHeight w:val="690"/>
        </w:trPr>
        <w:tc>
          <w:tcPr>
            <w:tcW w:w="5175" w:type="dxa"/>
            <w:tcBorders>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before="172" w:after="0" w:line="240" w:lineRule="auto"/>
              <w:ind w:left="59" w:right="335"/>
              <w:jc w:val="left"/>
              <w:rPr>
                <w:rFonts w:eastAsia="Times New Roman"/>
                <w:b/>
                <w:sz w:val="20"/>
                <w:lang w:val="en-US" w:eastAsia="cs-CZ" w:bidi="cs-CZ"/>
              </w:rPr>
            </w:pPr>
            <w:r w:rsidRPr="00700A31">
              <w:rPr>
                <w:rFonts w:eastAsia="Times New Roman"/>
                <w:b/>
                <w:sz w:val="20"/>
                <w:lang w:eastAsia="cs-CZ" w:bidi="cs-CZ"/>
              </w:rPr>
              <w:t>Projekt</w:t>
            </w:r>
          </w:p>
        </w:tc>
        <w:tc>
          <w:tcPr>
            <w:tcW w:w="1670" w:type="dxa"/>
            <w:tcBorders>
              <w:left w:val="single" w:sz="4" w:space="0" w:color="000000"/>
              <w:bottom w:val="single" w:sz="4" w:space="0" w:color="000000"/>
              <w:right w:val="single" w:sz="4" w:space="0" w:color="000000"/>
            </w:tcBorders>
            <w:shd w:val="clear" w:color="auto" w:fill="auto"/>
          </w:tcPr>
          <w:p w:rsidR="00314236" w:rsidRPr="00700A31" w:rsidRDefault="00700A31" w:rsidP="00700A31">
            <w:pPr>
              <w:widowControl w:val="0"/>
              <w:autoSpaceDE w:val="0"/>
              <w:autoSpaceDN w:val="0"/>
              <w:spacing w:before="2" w:after="0" w:line="240" w:lineRule="auto"/>
              <w:ind w:right="335"/>
              <w:jc w:val="left"/>
              <w:rPr>
                <w:rFonts w:eastAsia="Times New Roman"/>
                <w:b/>
                <w:sz w:val="20"/>
                <w:lang w:eastAsia="cs-CZ" w:bidi="cs-CZ"/>
              </w:rPr>
            </w:pPr>
            <w:r>
              <w:rPr>
                <w:rFonts w:eastAsia="Times New Roman"/>
                <w:b/>
                <w:sz w:val="20"/>
                <w:lang w:val="en-US" w:eastAsia="cs-CZ" w:bidi="cs-CZ"/>
              </w:rPr>
              <w:t>Předpokládaná</w:t>
            </w:r>
            <w:r w:rsidRPr="00700A31">
              <w:rPr>
                <w:rFonts w:eastAsia="Times New Roman"/>
                <w:b/>
                <w:sz w:val="20"/>
                <w:lang w:eastAsia="cs-CZ" w:bidi="cs-CZ"/>
              </w:rPr>
              <w:t xml:space="preserve"> cena</w:t>
            </w:r>
          </w:p>
        </w:tc>
        <w:tc>
          <w:tcPr>
            <w:tcW w:w="1846" w:type="dxa"/>
            <w:tcBorders>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before="172" w:after="0" w:line="240" w:lineRule="auto"/>
              <w:ind w:left="70" w:right="335"/>
              <w:jc w:val="left"/>
              <w:rPr>
                <w:rFonts w:eastAsia="Times New Roman"/>
                <w:b/>
                <w:sz w:val="20"/>
                <w:lang w:val="en-US" w:eastAsia="cs-CZ" w:bidi="cs-CZ"/>
              </w:rPr>
            </w:pPr>
            <w:r w:rsidRPr="00700A31">
              <w:rPr>
                <w:rFonts w:eastAsia="Times New Roman"/>
                <w:b/>
                <w:sz w:val="20"/>
                <w:lang w:eastAsia="cs-CZ" w:bidi="cs-CZ"/>
              </w:rPr>
              <w:t>Termín</w:t>
            </w:r>
          </w:p>
        </w:tc>
      </w:tr>
      <w:tr w:rsidR="00C21603" w:rsidRPr="00700A31" w:rsidTr="00C21603">
        <w:trPr>
          <w:trHeight w:val="345"/>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59" w:right="335"/>
              <w:jc w:val="left"/>
              <w:rPr>
                <w:rFonts w:eastAsia="Times New Roman"/>
                <w:sz w:val="20"/>
                <w:lang w:val="en-US" w:eastAsia="cs-CZ" w:bidi="cs-CZ"/>
              </w:rPr>
            </w:pPr>
            <w:r w:rsidRPr="00700A31">
              <w:rPr>
                <w:rFonts w:eastAsia="Times New Roman"/>
                <w:sz w:val="20"/>
                <w:lang w:eastAsia="cs-CZ" w:bidi="cs-CZ"/>
              </w:rPr>
              <w:t>Obchvat Černíkovice</w:t>
            </w:r>
            <w:r w:rsidRPr="00C21603">
              <w:rPr>
                <w:rFonts w:eastAsia="Times New Roman"/>
                <w:sz w:val="20"/>
                <w:lang w:val="en-US" w:eastAsia="cs-CZ" w:bidi="cs-CZ"/>
              </w:rPr>
              <w:t xml:space="preserve"> –</w:t>
            </w:r>
            <w:r w:rsidRPr="00700A31">
              <w:rPr>
                <w:rFonts w:eastAsia="Times New Roman"/>
                <w:sz w:val="20"/>
                <w:lang w:eastAsia="cs-CZ" w:bidi="cs-CZ"/>
              </w:rPr>
              <w:t xml:space="preserve"> Domašín</w:t>
            </w:r>
            <w:r w:rsidRPr="00C21603">
              <w:rPr>
                <w:rFonts w:eastAsia="Times New Roman"/>
                <w:sz w:val="20"/>
                <w:lang w:val="en-US" w:eastAsia="cs-CZ" w:bidi="cs-CZ"/>
              </w:rPr>
              <w:t>, II/321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69" w:right="335"/>
              <w:jc w:val="left"/>
              <w:rPr>
                <w:rFonts w:eastAsia="Times New Roman"/>
                <w:sz w:val="20"/>
                <w:lang w:val="en-US" w:eastAsia="cs-CZ" w:bidi="cs-CZ"/>
              </w:rPr>
            </w:pPr>
            <w:r w:rsidRPr="00C21603">
              <w:rPr>
                <w:rFonts w:eastAsia="Times New Roman"/>
                <w:sz w:val="20"/>
                <w:lang w:val="en-US" w:eastAsia="cs-CZ" w:bidi="cs-CZ"/>
              </w:rPr>
              <w:t>210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5" w:lineRule="exact"/>
              <w:ind w:left="70" w:right="335"/>
              <w:jc w:val="left"/>
              <w:rPr>
                <w:rFonts w:eastAsia="Times New Roman"/>
                <w:sz w:val="20"/>
                <w:lang w:val="en-US" w:eastAsia="cs-CZ" w:bidi="cs-CZ"/>
              </w:rPr>
            </w:pPr>
            <w:r w:rsidRPr="00C21603">
              <w:rPr>
                <w:rFonts w:eastAsia="Times New Roman"/>
                <w:sz w:val="20"/>
                <w:lang w:val="en-US" w:eastAsia="cs-CZ" w:bidi="cs-CZ"/>
              </w:rPr>
              <w:t>2018-2019</w:t>
            </w:r>
          </w:p>
        </w:tc>
      </w:tr>
      <w:tr w:rsidR="00C21603" w:rsidRPr="00700A31" w:rsidTr="00C21603">
        <w:trPr>
          <w:trHeight w:val="345"/>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59" w:right="335"/>
              <w:jc w:val="left"/>
              <w:rPr>
                <w:rFonts w:eastAsia="Times New Roman"/>
                <w:sz w:val="20"/>
                <w:lang w:val="en-US" w:eastAsia="cs-CZ" w:bidi="cs-CZ"/>
              </w:rPr>
            </w:pPr>
            <w:r w:rsidRPr="00700A31">
              <w:rPr>
                <w:rFonts w:eastAsia="Times New Roman"/>
                <w:sz w:val="20"/>
                <w:lang w:eastAsia="cs-CZ" w:bidi="cs-CZ"/>
              </w:rPr>
              <w:t>Obchvat Opočno</w:t>
            </w:r>
            <w:r w:rsidRPr="00C21603">
              <w:rPr>
                <w:rFonts w:eastAsia="Times New Roman"/>
                <w:sz w:val="20"/>
                <w:lang w:val="en-US" w:eastAsia="cs-CZ" w:bidi="cs-CZ"/>
              </w:rPr>
              <w:t>, II/298</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69" w:right="335"/>
              <w:jc w:val="left"/>
              <w:rPr>
                <w:rFonts w:eastAsia="Times New Roman"/>
                <w:sz w:val="20"/>
                <w:lang w:val="en-US" w:eastAsia="cs-CZ" w:bidi="cs-CZ"/>
              </w:rPr>
            </w:pPr>
            <w:r w:rsidRPr="00C21603">
              <w:rPr>
                <w:rFonts w:eastAsia="Times New Roman"/>
                <w:sz w:val="20"/>
                <w:lang w:val="en-US" w:eastAsia="cs-CZ" w:bidi="cs-CZ"/>
              </w:rPr>
              <w:t>340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5" w:lineRule="exact"/>
              <w:ind w:left="70" w:right="335"/>
              <w:jc w:val="left"/>
              <w:rPr>
                <w:rFonts w:eastAsia="Times New Roman"/>
                <w:sz w:val="20"/>
                <w:lang w:val="en-US" w:eastAsia="cs-CZ" w:bidi="cs-CZ"/>
              </w:rPr>
            </w:pPr>
            <w:r w:rsidRPr="00C21603">
              <w:rPr>
                <w:rFonts w:eastAsia="Times New Roman"/>
                <w:sz w:val="20"/>
                <w:lang w:val="en-US" w:eastAsia="cs-CZ" w:bidi="cs-CZ"/>
              </w:rPr>
              <w:t>2019</w:t>
            </w:r>
          </w:p>
        </w:tc>
      </w:tr>
      <w:tr w:rsidR="00C21603" w:rsidRPr="00700A31" w:rsidTr="00C21603">
        <w:trPr>
          <w:trHeight w:val="345"/>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59" w:right="335"/>
              <w:jc w:val="left"/>
              <w:rPr>
                <w:rFonts w:eastAsia="Times New Roman"/>
                <w:sz w:val="20"/>
                <w:lang w:val="en-US" w:eastAsia="cs-CZ" w:bidi="cs-CZ"/>
              </w:rPr>
            </w:pPr>
            <w:r w:rsidRPr="00700A31">
              <w:rPr>
                <w:rFonts w:eastAsia="Times New Roman"/>
                <w:sz w:val="20"/>
                <w:lang w:eastAsia="cs-CZ" w:bidi="cs-CZ"/>
              </w:rPr>
              <w:t>Obchvat Solnice</w:t>
            </w:r>
            <w:r w:rsidRPr="00C21603">
              <w:rPr>
                <w:rFonts w:eastAsia="Times New Roman"/>
                <w:sz w:val="20"/>
                <w:lang w:val="en-US" w:eastAsia="cs-CZ" w:bidi="cs-CZ"/>
              </w:rPr>
              <w:t>, I/14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69" w:right="335"/>
              <w:jc w:val="left"/>
              <w:rPr>
                <w:rFonts w:eastAsia="Times New Roman"/>
                <w:sz w:val="20"/>
                <w:lang w:val="en-US" w:eastAsia="cs-CZ" w:bidi="cs-CZ"/>
              </w:rPr>
            </w:pPr>
            <w:r w:rsidRPr="00C21603">
              <w:rPr>
                <w:rFonts w:eastAsia="Times New Roman"/>
                <w:sz w:val="20"/>
                <w:lang w:val="en-US" w:eastAsia="cs-CZ" w:bidi="cs-CZ"/>
              </w:rPr>
              <w:t>374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5" w:lineRule="exact"/>
              <w:ind w:left="70" w:right="335"/>
              <w:jc w:val="left"/>
              <w:rPr>
                <w:rFonts w:eastAsia="Times New Roman"/>
                <w:sz w:val="20"/>
                <w:lang w:val="en-US" w:eastAsia="cs-CZ" w:bidi="cs-CZ"/>
              </w:rPr>
            </w:pPr>
            <w:r w:rsidRPr="00C21603">
              <w:rPr>
                <w:rFonts w:eastAsia="Times New Roman"/>
                <w:sz w:val="20"/>
                <w:lang w:val="en-US" w:eastAsia="cs-CZ" w:bidi="cs-CZ"/>
              </w:rPr>
              <w:t>2019-2020</w:t>
            </w:r>
          </w:p>
        </w:tc>
      </w:tr>
      <w:tr w:rsidR="00C21603" w:rsidRPr="00700A31" w:rsidTr="00C21603">
        <w:trPr>
          <w:trHeight w:val="345"/>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59" w:right="335"/>
              <w:jc w:val="left"/>
              <w:rPr>
                <w:rFonts w:eastAsia="Times New Roman"/>
                <w:sz w:val="20"/>
                <w:lang w:val="en-US" w:eastAsia="cs-CZ" w:bidi="cs-CZ"/>
              </w:rPr>
            </w:pPr>
            <w:r w:rsidRPr="00700A31">
              <w:rPr>
                <w:rFonts w:eastAsia="Times New Roman"/>
                <w:sz w:val="20"/>
                <w:lang w:eastAsia="cs-CZ" w:bidi="cs-CZ"/>
              </w:rPr>
              <w:t>Obchvat Rychnov nad Kněžnou</w:t>
            </w:r>
            <w:r w:rsidRPr="00C21603">
              <w:rPr>
                <w:rFonts w:eastAsia="Times New Roman"/>
                <w:sz w:val="20"/>
                <w:lang w:val="en-US" w:eastAsia="cs-CZ" w:bidi="cs-CZ"/>
              </w:rPr>
              <w:t>, I/14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69" w:right="335"/>
              <w:jc w:val="left"/>
              <w:rPr>
                <w:rFonts w:eastAsia="Times New Roman"/>
                <w:sz w:val="20"/>
                <w:lang w:val="en-US" w:eastAsia="cs-CZ" w:bidi="cs-CZ"/>
              </w:rPr>
            </w:pPr>
            <w:r w:rsidRPr="00C21603">
              <w:rPr>
                <w:rFonts w:eastAsia="Times New Roman"/>
                <w:sz w:val="20"/>
                <w:lang w:val="en-US" w:eastAsia="cs-CZ" w:bidi="cs-CZ"/>
              </w:rPr>
              <w:t>650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5" w:lineRule="exact"/>
              <w:ind w:left="70" w:right="335"/>
              <w:jc w:val="left"/>
              <w:rPr>
                <w:rFonts w:eastAsia="Times New Roman"/>
                <w:sz w:val="20"/>
                <w:lang w:val="en-US" w:eastAsia="cs-CZ" w:bidi="cs-CZ"/>
              </w:rPr>
            </w:pPr>
            <w:r w:rsidRPr="00C21603">
              <w:rPr>
                <w:rFonts w:eastAsia="Times New Roman"/>
                <w:sz w:val="20"/>
                <w:lang w:val="en-US" w:eastAsia="cs-CZ" w:bidi="cs-CZ"/>
              </w:rPr>
              <w:t>2020+</w:t>
            </w:r>
          </w:p>
        </w:tc>
      </w:tr>
      <w:tr w:rsidR="00C21603" w:rsidRPr="00700A31" w:rsidTr="00C21603">
        <w:trPr>
          <w:trHeight w:val="345"/>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59" w:right="335"/>
              <w:jc w:val="left"/>
              <w:rPr>
                <w:rFonts w:eastAsia="Times New Roman"/>
                <w:sz w:val="20"/>
                <w:lang w:val="en-US" w:eastAsia="cs-CZ" w:bidi="cs-CZ"/>
              </w:rPr>
            </w:pPr>
            <w:r w:rsidRPr="00700A31">
              <w:rPr>
                <w:rFonts w:eastAsia="Times New Roman"/>
                <w:sz w:val="20"/>
                <w:lang w:eastAsia="cs-CZ" w:bidi="cs-CZ"/>
              </w:rPr>
              <w:t>Obchvat Častolovice</w:t>
            </w:r>
            <w:r w:rsidRPr="00C21603">
              <w:rPr>
                <w:rFonts w:eastAsia="Times New Roman"/>
                <w:sz w:val="20"/>
                <w:lang w:val="en-US" w:eastAsia="cs-CZ" w:bidi="cs-CZ"/>
              </w:rPr>
              <w:t xml:space="preserve"> –</w:t>
            </w:r>
            <w:r w:rsidRPr="00700A31">
              <w:rPr>
                <w:rFonts w:eastAsia="Times New Roman"/>
                <w:sz w:val="20"/>
                <w:lang w:eastAsia="cs-CZ" w:bidi="cs-CZ"/>
              </w:rPr>
              <w:t xml:space="preserve"> Kostelec nad Orlicí</w:t>
            </w:r>
            <w:r w:rsidRPr="00C21603">
              <w:rPr>
                <w:rFonts w:eastAsia="Times New Roman"/>
                <w:sz w:val="20"/>
                <w:lang w:val="en-US" w:eastAsia="cs-CZ" w:bidi="cs-CZ"/>
              </w:rPr>
              <w:t>, I/11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69" w:right="335"/>
              <w:jc w:val="left"/>
              <w:rPr>
                <w:rFonts w:eastAsia="Times New Roman"/>
                <w:sz w:val="20"/>
                <w:lang w:val="en-US" w:eastAsia="cs-CZ" w:bidi="cs-CZ"/>
              </w:rPr>
            </w:pPr>
            <w:r w:rsidRPr="00C21603">
              <w:rPr>
                <w:rFonts w:eastAsia="Times New Roman"/>
                <w:sz w:val="20"/>
                <w:lang w:val="en-US" w:eastAsia="cs-CZ" w:bidi="cs-CZ"/>
              </w:rPr>
              <w:t>1 100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5" w:lineRule="exact"/>
              <w:ind w:left="70" w:right="335"/>
              <w:jc w:val="left"/>
              <w:rPr>
                <w:rFonts w:eastAsia="Times New Roman"/>
                <w:sz w:val="20"/>
                <w:lang w:val="en-US" w:eastAsia="cs-CZ" w:bidi="cs-CZ"/>
              </w:rPr>
            </w:pPr>
            <w:r w:rsidRPr="00C21603">
              <w:rPr>
                <w:rFonts w:eastAsia="Times New Roman"/>
                <w:sz w:val="20"/>
                <w:lang w:val="en-US" w:eastAsia="cs-CZ" w:bidi="cs-CZ"/>
              </w:rPr>
              <w:t>2020+</w:t>
            </w:r>
          </w:p>
        </w:tc>
      </w:tr>
      <w:tr w:rsidR="00C21603" w:rsidRPr="00700A31" w:rsidTr="00C21603">
        <w:trPr>
          <w:trHeight w:val="343"/>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6" w:lineRule="exact"/>
              <w:ind w:left="59" w:right="335"/>
              <w:jc w:val="left"/>
              <w:rPr>
                <w:rFonts w:eastAsia="Times New Roman"/>
                <w:sz w:val="20"/>
                <w:lang w:val="en-US" w:eastAsia="cs-CZ" w:bidi="cs-CZ"/>
              </w:rPr>
            </w:pPr>
            <w:r w:rsidRPr="00700A31">
              <w:rPr>
                <w:rFonts w:eastAsia="Times New Roman"/>
                <w:sz w:val="20"/>
                <w:lang w:eastAsia="cs-CZ" w:bidi="cs-CZ"/>
              </w:rPr>
              <w:t>Obchvat Častolovice</w:t>
            </w:r>
            <w:r w:rsidRPr="00C21603">
              <w:rPr>
                <w:rFonts w:eastAsia="Times New Roman"/>
                <w:sz w:val="20"/>
                <w:lang w:val="en-US" w:eastAsia="cs-CZ" w:bidi="cs-CZ"/>
              </w:rPr>
              <w:t>, II/318</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6" w:lineRule="exact"/>
              <w:ind w:left="69" w:right="335"/>
              <w:jc w:val="left"/>
              <w:rPr>
                <w:rFonts w:eastAsia="Times New Roman"/>
                <w:sz w:val="20"/>
                <w:lang w:val="en-US" w:eastAsia="cs-CZ" w:bidi="cs-CZ"/>
              </w:rPr>
            </w:pPr>
            <w:r w:rsidRPr="00C21603">
              <w:rPr>
                <w:rFonts w:eastAsia="Times New Roman"/>
                <w:sz w:val="20"/>
                <w:lang w:val="en-US" w:eastAsia="cs-CZ" w:bidi="cs-CZ"/>
              </w:rPr>
              <w:t>380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6" w:lineRule="exact"/>
              <w:ind w:left="70" w:right="335"/>
              <w:jc w:val="left"/>
              <w:rPr>
                <w:rFonts w:eastAsia="Times New Roman"/>
                <w:sz w:val="20"/>
                <w:lang w:val="en-US" w:eastAsia="cs-CZ" w:bidi="cs-CZ"/>
              </w:rPr>
            </w:pPr>
            <w:r w:rsidRPr="00C21603">
              <w:rPr>
                <w:rFonts w:eastAsia="Times New Roman"/>
                <w:sz w:val="20"/>
                <w:lang w:val="en-US" w:eastAsia="cs-CZ" w:bidi="cs-CZ"/>
              </w:rPr>
              <w:t>2020+</w:t>
            </w:r>
          </w:p>
        </w:tc>
      </w:tr>
      <w:tr w:rsidR="00C21603" w:rsidRPr="00700A31" w:rsidTr="00C21603">
        <w:trPr>
          <w:trHeight w:val="345"/>
        </w:trPr>
        <w:tc>
          <w:tcPr>
            <w:tcW w:w="5175" w:type="dxa"/>
            <w:tcBorders>
              <w:top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8" w:lineRule="exact"/>
              <w:ind w:left="59" w:right="335"/>
              <w:jc w:val="left"/>
              <w:rPr>
                <w:rFonts w:eastAsia="Times New Roman"/>
                <w:sz w:val="20"/>
                <w:lang w:val="en-US" w:eastAsia="cs-CZ" w:bidi="cs-CZ"/>
              </w:rPr>
            </w:pPr>
            <w:r w:rsidRPr="00700A31">
              <w:rPr>
                <w:rFonts w:eastAsia="Times New Roman"/>
                <w:sz w:val="20"/>
                <w:lang w:eastAsia="cs-CZ" w:bidi="cs-CZ"/>
              </w:rPr>
              <w:t>Obchvat Doudleby nad Orlicí</w:t>
            </w:r>
            <w:r w:rsidRPr="00C21603">
              <w:rPr>
                <w:rFonts w:eastAsia="Times New Roman"/>
                <w:sz w:val="20"/>
                <w:lang w:val="en-US" w:eastAsia="cs-CZ" w:bidi="cs-CZ"/>
              </w:rPr>
              <w:t>, I/11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8" w:lineRule="exact"/>
              <w:ind w:left="69" w:right="335"/>
              <w:jc w:val="left"/>
              <w:rPr>
                <w:rFonts w:eastAsia="Times New Roman"/>
                <w:sz w:val="20"/>
                <w:lang w:val="en-US" w:eastAsia="cs-CZ" w:bidi="cs-CZ"/>
              </w:rPr>
            </w:pPr>
            <w:r w:rsidRPr="00C21603">
              <w:rPr>
                <w:rFonts w:eastAsia="Times New Roman"/>
                <w:sz w:val="20"/>
                <w:lang w:val="en-US" w:eastAsia="cs-CZ" w:bidi="cs-CZ"/>
              </w:rPr>
              <w:t>267 mil.</w:t>
            </w:r>
            <w:r w:rsidRPr="00700A31">
              <w:rPr>
                <w:rFonts w:eastAsia="Times New Roman"/>
                <w:sz w:val="20"/>
                <w:lang w:eastAsia="cs-CZ" w:bidi="cs-CZ"/>
              </w:rPr>
              <w:t xml:space="preserve"> Kč</w:t>
            </w:r>
          </w:p>
        </w:tc>
        <w:tc>
          <w:tcPr>
            <w:tcW w:w="1846" w:type="dxa"/>
            <w:tcBorders>
              <w:top w:val="single" w:sz="4" w:space="0" w:color="000000"/>
              <w:left w:val="single" w:sz="4" w:space="0" w:color="000000"/>
              <w:bottom w:val="single" w:sz="4" w:space="0" w:color="000000"/>
            </w:tcBorders>
            <w:shd w:val="clear" w:color="auto" w:fill="auto"/>
          </w:tcPr>
          <w:p w:rsidR="00314236" w:rsidRPr="00C21603" w:rsidRDefault="00314236" w:rsidP="00C21603">
            <w:pPr>
              <w:widowControl w:val="0"/>
              <w:autoSpaceDE w:val="0"/>
              <w:autoSpaceDN w:val="0"/>
              <w:spacing w:after="0" w:line="228" w:lineRule="exact"/>
              <w:ind w:left="70" w:right="335"/>
              <w:jc w:val="left"/>
              <w:rPr>
                <w:rFonts w:eastAsia="Times New Roman"/>
                <w:sz w:val="20"/>
                <w:lang w:val="en-US" w:eastAsia="cs-CZ" w:bidi="cs-CZ"/>
              </w:rPr>
            </w:pPr>
            <w:r w:rsidRPr="00C21603">
              <w:rPr>
                <w:rFonts w:eastAsia="Times New Roman"/>
                <w:sz w:val="20"/>
                <w:lang w:val="en-US" w:eastAsia="cs-CZ" w:bidi="cs-CZ"/>
              </w:rPr>
              <w:t>2020+</w:t>
            </w:r>
          </w:p>
        </w:tc>
      </w:tr>
      <w:tr w:rsidR="00C21603" w:rsidRPr="00C21603" w:rsidTr="00C21603">
        <w:trPr>
          <w:trHeight w:val="347"/>
        </w:trPr>
        <w:tc>
          <w:tcPr>
            <w:tcW w:w="5175" w:type="dxa"/>
            <w:tcBorders>
              <w:top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59" w:right="335"/>
              <w:jc w:val="left"/>
              <w:rPr>
                <w:rFonts w:eastAsia="Times New Roman"/>
                <w:sz w:val="20"/>
                <w:lang w:val="en-US" w:eastAsia="cs-CZ" w:bidi="cs-CZ"/>
              </w:rPr>
            </w:pPr>
            <w:r w:rsidRPr="00700A31">
              <w:rPr>
                <w:rFonts w:eastAsia="Times New Roman"/>
                <w:sz w:val="20"/>
                <w:lang w:eastAsia="cs-CZ" w:bidi="cs-CZ"/>
              </w:rPr>
              <w:t>Napojení průmyslového areálu Solnice</w:t>
            </w:r>
            <w:r w:rsidRPr="00C21603">
              <w:rPr>
                <w:rFonts w:eastAsia="Times New Roman"/>
                <w:sz w:val="20"/>
                <w:lang w:val="en-US" w:eastAsia="cs-CZ" w:bidi="cs-CZ"/>
              </w:rPr>
              <w:t xml:space="preserve"> –</w:t>
            </w:r>
            <w:r w:rsidRPr="00700A31">
              <w:rPr>
                <w:rFonts w:eastAsia="Times New Roman"/>
                <w:sz w:val="20"/>
                <w:lang w:eastAsia="cs-CZ" w:bidi="cs-CZ"/>
              </w:rPr>
              <w:t xml:space="preserve"> Kvasiny</w:t>
            </w:r>
            <w:r w:rsidRPr="00C21603">
              <w:rPr>
                <w:rFonts w:eastAsia="Times New Roman"/>
                <w:sz w:val="20"/>
                <w:lang w:val="en-US" w:eastAsia="cs-CZ" w:bidi="cs-CZ"/>
              </w:rPr>
              <w:t xml:space="preserve"> – RK, I/14</w:t>
            </w:r>
          </w:p>
        </w:tc>
        <w:tc>
          <w:tcPr>
            <w:tcW w:w="1670" w:type="dxa"/>
            <w:tcBorders>
              <w:top w:val="single" w:sz="4" w:space="0" w:color="000000"/>
              <w:left w:val="single" w:sz="4" w:space="0" w:color="000000"/>
              <w:right w:val="single" w:sz="4" w:space="0" w:color="000000"/>
            </w:tcBorders>
            <w:shd w:val="clear" w:color="auto" w:fill="auto"/>
          </w:tcPr>
          <w:p w:rsidR="00314236" w:rsidRPr="00C21603" w:rsidRDefault="00314236" w:rsidP="00C21603">
            <w:pPr>
              <w:widowControl w:val="0"/>
              <w:autoSpaceDE w:val="0"/>
              <w:autoSpaceDN w:val="0"/>
              <w:spacing w:after="0" w:line="225" w:lineRule="exact"/>
              <w:ind w:left="69" w:right="335"/>
              <w:jc w:val="left"/>
              <w:rPr>
                <w:rFonts w:eastAsia="Times New Roman"/>
                <w:sz w:val="20"/>
                <w:lang w:val="en-US" w:eastAsia="cs-CZ" w:bidi="cs-CZ"/>
              </w:rPr>
            </w:pPr>
            <w:r w:rsidRPr="00C21603">
              <w:rPr>
                <w:rFonts w:eastAsia="Times New Roman"/>
                <w:sz w:val="20"/>
                <w:lang w:val="en-US" w:eastAsia="cs-CZ" w:bidi="cs-CZ"/>
              </w:rPr>
              <w:t>120 mil.</w:t>
            </w:r>
            <w:r w:rsidRPr="00700A31">
              <w:rPr>
                <w:rFonts w:eastAsia="Times New Roman"/>
                <w:sz w:val="20"/>
                <w:lang w:eastAsia="cs-CZ" w:bidi="cs-CZ"/>
              </w:rPr>
              <w:t xml:space="preserve"> Kč</w:t>
            </w:r>
          </w:p>
        </w:tc>
        <w:tc>
          <w:tcPr>
            <w:tcW w:w="1846" w:type="dxa"/>
            <w:tcBorders>
              <w:top w:val="single" w:sz="4" w:space="0" w:color="000000"/>
              <w:left w:val="single" w:sz="4" w:space="0" w:color="000000"/>
            </w:tcBorders>
            <w:shd w:val="clear" w:color="auto" w:fill="auto"/>
          </w:tcPr>
          <w:p w:rsidR="00314236" w:rsidRPr="00C21603" w:rsidRDefault="00314236" w:rsidP="00C21603">
            <w:pPr>
              <w:widowControl w:val="0"/>
              <w:autoSpaceDE w:val="0"/>
              <w:autoSpaceDN w:val="0"/>
              <w:spacing w:after="0" w:line="225" w:lineRule="exact"/>
              <w:ind w:left="70" w:right="335"/>
              <w:jc w:val="left"/>
              <w:rPr>
                <w:rFonts w:eastAsia="Times New Roman"/>
                <w:sz w:val="20"/>
                <w:lang w:val="en-US" w:eastAsia="cs-CZ" w:bidi="cs-CZ"/>
              </w:rPr>
            </w:pPr>
            <w:r w:rsidRPr="00C21603">
              <w:rPr>
                <w:rFonts w:eastAsia="Times New Roman"/>
                <w:sz w:val="20"/>
                <w:lang w:val="en-US" w:eastAsia="cs-CZ" w:bidi="cs-CZ"/>
              </w:rPr>
              <w:t>2020+</w:t>
            </w:r>
          </w:p>
        </w:tc>
      </w:tr>
    </w:tbl>
    <w:p w:rsidR="00314236" w:rsidRDefault="00314236" w:rsidP="00314236"/>
    <w:p w:rsidR="00A50FF1" w:rsidRDefault="003D05CB" w:rsidP="00314236">
      <w:pPr>
        <w:pStyle w:val="Obrzek"/>
        <w:rPr>
          <w:noProof/>
          <w:sz w:val="20"/>
        </w:rPr>
      </w:pPr>
      <w:r>
        <w:br w:type="page"/>
      </w:r>
      <w:r w:rsidR="00750651">
        <w:rPr>
          <w:noProof/>
          <w:sz w:val="20"/>
          <w:lang w:eastAsia="cs-CZ"/>
        </w:rPr>
        <w:drawing>
          <wp:inline distT="0" distB="0" distL="0" distR="0">
            <wp:extent cx="5038725" cy="426720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4267200"/>
                    </a:xfrm>
                    <a:prstGeom prst="rect">
                      <a:avLst/>
                    </a:prstGeom>
                    <a:noFill/>
                    <a:ln>
                      <a:noFill/>
                    </a:ln>
                  </pic:spPr>
                </pic:pic>
              </a:graphicData>
            </a:graphic>
          </wp:inline>
        </w:drawing>
      </w:r>
    </w:p>
    <w:p w:rsidR="00314236" w:rsidRDefault="00314236" w:rsidP="00314236">
      <w:pPr>
        <w:pStyle w:val="Titulek"/>
        <w:rPr>
          <w:lang w:eastAsia="cs-CZ" w:bidi="cs-CZ"/>
        </w:rPr>
      </w:pPr>
      <w:bookmarkStart w:id="14" w:name="_Toc515836429"/>
      <w:r w:rsidRPr="00314236">
        <w:rPr>
          <w:lang w:eastAsia="cs-CZ" w:bidi="cs-CZ"/>
        </w:rPr>
        <w:t>Obr. 7: Nové plánované silniční komunikace v okolí Rychnova nad Kněžnou, zdroj: Královéhradecký kraj</w:t>
      </w:r>
      <w:bookmarkEnd w:id="14"/>
    </w:p>
    <w:p w:rsidR="00314236" w:rsidRDefault="00314236" w:rsidP="00314236">
      <w:pPr>
        <w:pStyle w:val="Nadpis1"/>
        <w:rPr>
          <w:lang w:eastAsia="cs-CZ" w:bidi="cs-CZ"/>
        </w:rPr>
      </w:pPr>
      <w:r>
        <w:rPr>
          <w:lang w:eastAsia="cs-CZ" w:bidi="cs-CZ"/>
        </w:rPr>
        <w:br w:type="page"/>
      </w:r>
      <w:bookmarkStart w:id="15" w:name="_Toc515838223"/>
      <w:r>
        <w:rPr>
          <w:lang w:eastAsia="cs-CZ" w:bidi="cs-CZ"/>
        </w:rPr>
        <w:t>Železniční doprava</w:t>
      </w:r>
      <w:bookmarkEnd w:id="15"/>
    </w:p>
    <w:p w:rsidR="00314236" w:rsidRDefault="00314236" w:rsidP="00BC6EC9">
      <w:r>
        <w:t>Nejdůležitější železniční tratí procházející regionem je trať 020 Velký Osek – Choceň, která je elektrifikována a napojuje region na hlavní železniční koridor Praha – Česká Třebová a druhým směrem ve směru na Hradec Králové a Prahu.</w:t>
      </w:r>
      <w:r w:rsidR="00371977">
        <w:t xml:space="preserve"> Zároveň tato trať může sloužit jako alternativní trasa k evropsky důležitému nákladnímu koridoru </w:t>
      </w:r>
      <w:r w:rsidR="00371977" w:rsidRPr="00371977">
        <w:t>RFC 7 „Východní a východo-středomořský“</w:t>
      </w:r>
      <w:r w:rsidR="00371977">
        <w:t>.</w:t>
      </w:r>
    </w:p>
    <w:p w:rsidR="00903B43" w:rsidRDefault="00314236" w:rsidP="00BC6EC9">
      <w:r>
        <w:t>Ostatní železniční tratě jsou neelektrifikované. Většina tratí má pouze lokální význam.</w:t>
      </w:r>
      <w:r w:rsidR="00903B43">
        <w:t xml:space="preserve"> </w:t>
      </w:r>
    </w:p>
    <w:p w:rsidR="00A50FF1" w:rsidRDefault="00314236" w:rsidP="00BC6EC9">
      <w:r>
        <w:t xml:space="preserve">Důležitým železničním uzlem je Týniště nad Orlicí, který se nachází na trati 020 a zároveň z něho vycházejí </w:t>
      </w:r>
      <w:r w:rsidR="00371977">
        <w:t xml:space="preserve">další </w:t>
      </w:r>
      <w:r>
        <w:t>regionální tratě.</w:t>
      </w:r>
    </w:p>
    <w:p w:rsidR="00314236" w:rsidRPr="00314236" w:rsidRDefault="00371977" w:rsidP="00371977">
      <w:pPr>
        <w:widowControl w:val="0"/>
        <w:autoSpaceDE w:val="0"/>
        <w:autoSpaceDN w:val="0"/>
        <w:spacing w:after="0" w:line="288" w:lineRule="auto"/>
        <w:ind w:right="335"/>
        <w:jc w:val="left"/>
        <w:outlineLvl w:val="4"/>
        <w:rPr>
          <w:rFonts w:eastAsia="Times New Roman"/>
          <w:b/>
          <w:bCs/>
          <w:szCs w:val="24"/>
          <w:u w:color="000000"/>
          <w:lang w:eastAsia="cs-CZ" w:bidi="cs-CZ"/>
        </w:rPr>
      </w:pPr>
      <w:r>
        <w:rPr>
          <w:rFonts w:eastAsia="Times New Roman"/>
          <w:b/>
          <w:bCs/>
          <w:szCs w:val="24"/>
          <w:u w:val="thick" w:color="000000"/>
          <w:lang w:eastAsia="cs-CZ" w:bidi="cs-CZ"/>
        </w:rPr>
        <w:t>Železniční tratě procházející regionem:</w:t>
      </w:r>
    </w:p>
    <w:p w:rsidR="00314236" w:rsidRPr="00314236" w:rsidRDefault="00314236" w:rsidP="00314236">
      <w:pPr>
        <w:widowControl w:val="0"/>
        <w:autoSpaceDE w:val="0"/>
        <w:autoSpaceDN w:val="0"/>
        <w:spacing w:before="5" w:after="0" w:line="288" w:lineRule="auto"/>
        <w:ind w:left="221" w:right="335"/>
        <w:jc w:val="left"/>
        <w:rPr>
          <w:rFonts w:eastAsia="Times New Roman"/>
          <w:b/>
          <w:sz w:val="17"/>
          <w:szCs w:val="24"/>
          <w:lang w:eastAsia="cs-CZ" w:bidi="cs-CZ"/>
        </w:rPr>
      </w:pPr>
    </w:p>
    <w:p w:rsidR="00314236" w:rsidRPr="00314236" w:rsidRDefault="00314236" w:rsidP="00314236">
      <w:pPr>
        <w:widowControl w:val="0"/>
        <w:numPr>
          <w:ilvl w:val="0"/>
          <w:numId w:val="12"/>
        </w:numPr>
        <w:tabs>
          <w:tab w:val="left" w:pos="930"/>
        </w:tabs>
        <w:autoSpaceDE w:val="0"/>
        <w:autoSpaceDN w:val="0"/>
        <w:spacing w:before="90" w:after="0" w:line="288" w:lineRule="auto"/>
        <w:ind w:right="335"/>
        <w:jc w:val="left"/>
        <w:rPr>
          <w:rFonts w:eastAsia="Times New Roman"/>
          <w:lang w:eastAsia="cs-CZ" w:bidi="cs-CZ"/>
        </w:rPr>
      </w:pPr>
      <w:r w:rsidRPr="00314236">
        <w:rPr>
          <w:rFonts w:eastAsia="Times New Roman"/>
          <w:lang w:eastAsia="cs-CZ" w:bidi="cs-CZ"/>
        </w:rPr>
        <w:t>Trať 020 Velký Osek –</w:t>
      </w:r>
      <w:r w:rsidRPr="00314236">
        <w:rPr>
          <w:rFonts w:eastAsia="Times New Roman"/>
          <w:spacing w:val="-7"/>
          <w:lang w:eastAsia="cs-CZ" w:bidi="cs-CZ"/>
        </w:rPr>
        <w:t xml:space="preserve"> </w:t>
      </w:r>
      <w:r w:rsidRPr="00314236">
        <w:rPr>
          <w:rFonts w:eastAsia="Times New Roman"/>
          <w:lang w:eastAsia="cs-CZ" w:bidi="cs-CZ"/>
        </w:rPr>
        <w:t>Choceň</w:t>
      </w:r>
    </w:p>
    <w:p w:rsidR="00314236" w:rsidRPr="00314236" w:rsidRDefault="00314236" w:rsidP="00314236">
      <w:pPr>
        <w:widowControl w:val="0"/>
        <w:numPr>
          <w:ilvl w:val="0"/>
          <w:numId w:val="12"/>
        </w:numPr>
        <w:tabs>
          <w:tab w:val="left" w:pos="930"/>
        </w:tabs>
        <w:autoSpaceDE w:val="0"/>
        <w:autoSpaceDN w:val="0"/>
        <w:spacing w:before="137" w:after="0" w:line="288" w:lineRule="auto"/>
        <w:ind w:right="335"/>
        <w:jc w:val="left"/>
        <w:rPr>
          <w:rFonts w:eastAsia="Times New Roman"/>
          <w:lang w:eastAsia="cs-CZ" w:bidi="cs-CZ"/>
        </w:rPr>
      </w:pPr>
      <w:r w:rsidRPr="00314236">
        <w:rPr>
          <w:rFonts w:eastAsia="Times New Roman"/>
          <w:lang w:eastAsia="cs-CZ" w:bidi="cs-CZ"/>
        </w:rPr>
        <w:t>Trať 021 Týniště nad Orlicí – Letohrad</w:t>
      </w:r>
    </w:p>
    <w:p w:rsidR="00314236" w:rsidRPr="00314236" w:rsidRDefault="00314236" w:rsidP="00314236">
      <w:pPr>
        <w:widowControl w:val="0"/>
        <w:numPr>
          <w:ilvl w:val="0"/>
          <w:numId w:val="12"/>
        </w:numPr>
        <w:tabs>
          <w:tab w:val="left" w:pos="930"/>
        </w:tabs>
        <w:autoSpaceDE w:val="0"/>
        <w:autoSpaceDN w:val="0"/>
        <w:spacing w:before="139" w:after="0" w:line="288" w:lineRule="auto"/>
        <w:ind w:right="335"/>
        <w:jc w:val="left"/>
        <w:rPr>
          <w:rFonts w:eastAsia="Times New Roman"/>
          <w:lang w:eastAsia="cs-CZ" w:bidi="cs-CZ"/>
        </w:rPr>
      </w:pPr>
      <w:r w:rsidRPr="00314236">
        <w:rPr>
          <w:rFonts w:eastAsia="Times New Roman"/>
          <w:lang w:eastAsia="cs-CZ" w:bidi="cs-CZ"/>
        </w:rPr>
        <w:t>Trať 022 Častolovice –</w:t>
      </w:r>
      <w:r w:rsidRPr="00314236">
        <w:rPr>
          <w:rFonts w:eastAsia="Times New Roman"/>
          <w:spacing w:val="-3"/>
          <w:lang w:eastAsia="cs-CZ" w:bidi="cs-CZ"/>
        </w:rPr>
        <w:t xml:space="preserve"> </w:t>
      </w:r>
      <w:r w:rsidRPr="00314236">
        <w:rPr>
          <w:rFonts w:eastAsia="Times New Roman"/>
          <w:lang w:eastAsia="cs-CZ" w:bidi="cs-CZ"/>
        </w:rPr>
        <w:t>Solnice</w:t>
      </w:r>
    </w:p>
    <w:p w:rsidR="00314236" w:rsidRPr="00314236" w:rsidRDefault="00314236" w:rsidP="00314236">
      <w:pPr>
        <w:widowControl w:val="0"/>
        <w:numPr>
          <w:ilvl w:val="0"/>
          <w:numId w:val="12"/>
        </w:numPr>
        <w:tabs>
          <w:tab w:val="left" w:pos="930"/>
        </w:tabs>
        <w:autoSpaceDE w:val="0"/>
        <w:autoSpaceDN w:val="0"/>
        <w:spacing w:before="137" w:after="0" w:line="288" w:lineRule="auto"/>
        <w:ind w:right="335"/>
        <w:jc w:val="left"/>
        <w:rPr>
          <w:rFonts w:eastAsia="Times New Roman"/>
          <w:lang w:eastAsia="cs-CZ" w:bidi="cs-CZ"/>
        </w:rPr>
      </w:pPr>
      <w:r w:rsidRPr="00314236">
        <w:rPr>
          <w:rFonts w:eastAsia="Times New Roman"/>
          <w:lang w:eastAsia="cs-CZ" w:bidi="cs-CZ"/>
        </w:rPr>
        <w:t>Trať 023 Doudleby nad Orlicí – Rokytnice v Orlických</w:t>
      </w:r>
      <w:r w:rsidRPr="00314236">
        <w:rPr>
          <w:rFonts w:eastAsia="Times New Roman"/>
          <w:spacing w:val="-5"/>
          <w:lang w:eastAsia="cs-CZ" w:bidi="cs-CZ"/>
        </w:rPr>
        <w:t xml:space="preserve"> </w:t>
      </w:r>
      <w:r w:rsidRPr="00314236">
        <w:rPr>
          <w:rFonts w:eastAsia="Times New Roman"/>
          <w:lang w:eastAsia="cs-CZ" w:bidi="cs-CZ"/>
        </w:rPr>
        <w:t>horách</w:t>
      </w:r>
    </w:p>
    <w:p w:rsidR="00314236" w:rsidRPr="00314236" w:rsidRDefault="00314236" w:rsidP="00314236">
      <w:pPr>
        <w:widowControl w:val="0"/>
        <w:numPr>
          <w:ilvl w:val="0"/>
          <w:numId w:val="12"/>
        </w:numPr>
        <w:tabs>
          <w:tab w:val="left" w:pos="930"/>
        </w:tabs>
        <w:autoSpaceDE w:val="0"/>
        <w:autoSpaceDN w:val="0"/>
        <w:spacing w:before="139" w:after="0" w:line="288" w:lineRule="auto"/>
        <w:ind w:right="335"/>
        <w:jc w:val="left"/>
        <w:rPr>
          <w:rFonts w:eastAsia="Times New Roman"/>
          <w:lang w:eastAsia="cs-CZ" w:bidi="cs-CZ"/>
        </w:rPr>
      </w:pPr>
      <w:r w:rsidRPr="00314236">
        <w:rPr>
          <w:rFonts w:eastAsia="Times New Roman"/>
          <w:lang w:eastAsia="cs-CZ" w:bidi="cs-CZ"/>
        </w:rPr>
        <w:t>Trať 026 Týniště nad Orlicí – Otovice</w:t>
      </w:r>
      <w:r w:rsidRPr="00314236">
        <w:rPr>
          <w:rFonts w:eastAsia="Times New Roman"/>
          <w:spacing w:val="-5"/>
          <w:lang w:eastAsia="cs-CZ" w:bidi="cs-CZ"/>
        </w:rPr>
        <w:t xml:space="preserve"> </w:t>
      </w:r>
      <w:r w:rsidRPr="00314236">
        <w:rPr>
          <w:rFonts w:eastAsia="Times New Roman"/>
          <w:lang w:eastAsia="cs-CZ" w:bidi="cs-CZ"/>
        </w:rPr>
        <w:t>zastávka</w:t>
      </w:r>
    </w:p>
    <w:p w:rsidR="00314236" w:rsidRDefault="00314236" w:rsidP="00314236">
      <w:pPr>
        <w:widowControl w:val="0"/>
        <w:numPr>
          <w:ilvl w:val="0"/>
          <w:numId w:val="12"/>
        </w:numPr>
        <w:tabs>
          <w:tab w:val="left" w:pos="930"/>
        </w:tabs>
        <w:autoSpaceDE w:val="0"/>
        <w:autoSpaceDN w:val="0"/>
        <w:spacing w:before="137" w:after="0" w:line="288" w:lineRule="auto"/>
        <w:ind w:right="335"/>
        <w:jc w:val="left"/>
        <w:rPr>
          <w:rFonts w:eastAsia="Times New Roman"/>
          <w:lang w:eastAsia="cs-CZ" w:bidi="cs-CZ"/>
        </w:rPr>
      </w:pPr>
      <w:r w:rsidRPr="00314236">
        <w:rPr>
          <w:rFonts w:eastAsia="Times New Roman"/>
          <w:lang w:eastAsia="cs-CZ" w:bidi="cs-CZ"/>
        </w:rPr>
        <w:t>Trať 028 Opočno pod Orlickými horami – Dobruška</w:t>
      </w:r>
    </w:p>
    <w:p w:rsidR="00314236" w:rsidRPr="00314236" w:rsidRDefault="00314236" w:rsidP="00314236">
      <w:pPr>
        <w:widowControl w:val="0"/>
        <w:tabs>
          <w:tab w:val="left" w:pos="930"/>
        </w:tabs>
        <w:autoSpaceDE w:val="0"/>
        <w:autoSpaceDN w:val="0"/>
        <w:spacing w:before="137" w:after="0" w:line="288" w:lineRule="auto"/>
        <w:ind w:left="222" w:right="335"/>
        <w:jc w:val="left"/>
        <w:rPr>
          <w:rFonts w:eastAsia="Times New Roman"/>
          <w:lang w:eastAsia="cs-CZ" w:bidi="cs-CZ"/>
        </w:rPr>
      </w:pPr>
      <w:r w:rsidRPr="00371977">
        <w:rPr>
          <w:rFonts w:eastAsia="Times New Roman"/>
          <w:b/>
          <w:lang w:eastAsia="cs-CZ" w:bidi="cs-CZ"/>
        </w:rPr>
        <w:t>Osobní železniční dopravu</w:t>
      </w:r>
      <w:r w:rsidRPr="00314236">
        <w:rPr>
          <w:rFonts w:eastAsia="Times New Roman"/>
          <w:lang w:eastAsia="cs-CZ" w:bidi="cs-CZ"/>
        </w:rPr>
        <w:t xml:space="preserve"> zajišťují České dráhy, které od roku 2015 nasadily do provozu</w:t>
      </w:r>
      <w:r w:rsidR="00903B43">
        <w:rPr>
          <w:rFonts w:eastAsia="Times New Roman"/>
          <w:lang w:eastAsia="cs-CZ" w:bidi="cs-CZ"/>
        </w:rPr>
        <w:t xml:space="preserve"> na regionálních tratí</w:t>
      </w:r>
      <w:r w:rsidRPr="00314236">
        <w:rPr>
          <w:rFonts w:eastAsia="Times New Roman"/>
          <w:lang w:eastAsia="cs-CZ" w:bidi="cs-CZ"/>
        </w:rPr>
        <w:t xml:space="preserve"> čtyři motorové vozy řady 841 pronajaté od německého dopravce</w:t>
      </w:r>
      <w:r w:rsidRPr="00700A31">
        <w:rPr>
          <w:rFonts w:eastAsia="Times New Roman"/>
          <w:lang w:val="de-DE" w:eastAsia="cs-CZ" w:bidi="cs-CZ"/>
        </w:rPr>
        <w:t xml:space="preserve"> Vogtlandbahn</w:t>
      </w:r>
      <w:r w:rsidRPr="00314236">
        <w:rPr>
          <w:rFonts w:eastAsia="Times New Roman"/>
          <w:lang w:eastAsia="cs-CZ" w:bidi="cs-CZ"/>
        </w:rPr>
        <w:t xml:space="preserve"> do roku 2021. Vozy jsou bezbariérové a klimatizované. Maximální rychlost vozidla je 120 km/h.</w:t>
      </w:r>
      <w:r w:rsidR="00903B43">
        <w:rPr>
          <w:rFonts w:eastAsia="Times New Roman"/>
          <w:lang w:eastAsia="cs-CZ" w:bidi="cs-CZ"/>
        </w:rPr>
        <w:t xml:space="preserve"> Kromě těchto vozů musíme konstatovat, že vozový park pro dopravní obslužnost tohoto regionu je celkem zastaralý. Většina vozidel </w:t>
      </w:r>
      <w:r w:rsidR="00365CDC">
        <w:rPr>
          <w:rFonts w:eastAsia="Times New Roman"/>
          <w:lang w:eastAsia="cs-CZ" w:bidi="cs-CZ"/>
        </w:rPr>
        <w:t xml:space="preserve">je z hlediska </w:t>
      </w:r>
      <w:r w:rsidR="00BC6EC9">
        <w:rPr>
          <w:rFonts w:eastAsia="Times New Roman"/>
          <w:lang w:eastAsia="cs-CZ" w:bidi="cs-CZ"/>
        </w:rPr>
        <w:t>technického stavu a vybavenosti i</w:t>
      </w:r>
      <w:r w:rsidR="00365CDC">
        <w:rPr>
          <w:rFonts w:eastAsia="Times New Roman"/>
          <w:lang w:eastAsia="cs-CZ" w:bidi="cs-CZ"/>
        </w:rPr>
        <w:t xml:space="preserve"> komfortu pro cestující v nevyhovujícím stavu. </w:t>
      </w:r>
    </w:p>
    <w:p w:rsidR="00314236" w:rsidRDefault="00750651" w:rsidP="00314236">
      <w:pPr>
        <w:pStyle w:val="Obrzek"/>
      </w:pPr>
      <w:r>
        <w:rPr>
          <w:noProof/>
          <w:lang w:eastAsia="cs-CZ"/>
        </w:rPr>
        <w:drawing>
          <wp:inline distT="0" distB="0" distL="0" distR="0">
            <wp:extent cx="5410200" cy="1838325"/>
            <wp:effectExtent l="0" t="0" r="0" b="0"/>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1838325"/>
                    </a:xfrm>
                    <a:prstGeom prst="rect">
                      <a:avLst/>
                    </a:prstGeom>
                    <a:noFill/>
                    <a:ln>
                      <a:noFill/>
                    </a:ln>
                  </pic:spPr>
                </pic:pic>
              </a:graphicData>
            </a:graphic>
          </wp:inline>
        </w:drawing>
      </w:r>
    </w:p>
    <w:p w:rsidR="00314236" w:rsidRPr="00314236" w:rsidRDefault="00314236" w:rsidP="00D46685">
      <w:pPr>
        <w:pStyle w:val="Titulek"/>
        <w:rPr>
          <w:lang w:eastAsia="cs-CZ" w:bidi="cs-CZ"/>
        </w:rPr>
      </w:pPr>
      <w:bookmarkStart w:id="16" w:name="_Toc515836430"/>
      <w:r w:rsidRPr="00314236">
        <w:rPr>
          <w:lang w:eastAsia="cs-CZ" w:bidi="cs-CZ"/>
        </w:rPr>
        <w:t>Obr. 8: Motorový vůz řady 841, zdroj: Rychnovinky.cz</w:t>
      </w:r>
      <w:bookmarkEnd w:id="16"/>
    </w:p>
    <w:p w:rsidR="00314236" w:rsidRPr="00365CDC" w:rsidRDefault="00314236" w:rsidP="00365CDC">
      <w:pPr>
        <w:rPr>
          <w:lang w:eastAsia="cs-CZ" w:bidi="cs-CZ"/>
        </w:rPr>
      </w:pPr>
      <w:r>
        <w:rPr>
          <w:lang w:eastAsia="cs-CZ" w:bidi="cs-CZ"/>
        </w:rPr>
        <w:br w:type="page"/>
      </w:r>
      <w:r w:rsidRPr="00314236">
        <w:rPr>
          <w:lang w:eastAsia="cs-CZ" w:bidi="cs-CZ"/>
        </w:rPr>
        <w:t>Pravidelná</w:t>
      </w:r>
      <w:r w:rsidRPr="00314236">
        <w:rPr>
          <w:spacing w:val="-14"/>
          <w:lang w:eastAsia="cs-CZ" w:bidi="cs-CZ"/>
        </w:rPr>
        <w:t xml:space="preserve"> </w:t>
      </w:r>
      <w:r w:rsidRPr="00314236">
        <w:rPr>
          <w:b/>
          <w:lang w:eastAsia="cs-CZ" w:bidi="cs-CZ"/>
        </w:rPr>
        <w:t>nákladní</w:t>
      </w:r>
      <w:r w:rsidRPr="00314236">
        <w:rPr>
          <w:b/>
          <w:spacing w:val="-12"/>
          <w:lang w:eastAsia="cs-CZ" w:bidi="cs-CZ"/>
        </w:rPr>
        <w:t xml:space="preserve"> </w:t>
      </w:r>
      <w:r w:rsidRPr="00314236">
        <w:rPr>
          <w:b/>
          <w:lang w:eastAsia="cs-CZ" w:bidi="cs-CZ"/>
        </w:rPr>
        <w:t>železniční</w:t>
      </w:r>
      <w:r w:rsidRPr="00314236">
        <w:rPr>
          <w:b/>
          <w:spacing w:val="-11"/>
          <w:lang w:eastAsia="cs-CZ" w:bidi="cs-CZ"/>
        </w:rPr>
        <w:t xml:space="preserve"> </w:t>
      </w:r>
      <w:r w:rsidRPr="00314236">
        <w:rPr>
          <w:b/>
          <w:lang w:eastAsia="cs-CZ" w:bidi="cs-CZ"/>
        </w:rPr>
        <w:t>doprava</w:t>
      </w:r>
      <w:r w:rsidRPr="00314236">
        <w:rPr>
          <w:b/>
          <w:spacing w:val="-13"/>
          <w:lang w:eastAsia="cs-CZ" w:bidi="cs-CZ"/>
        </w:rPr>
        <w:t xml:space="preserve"> </w:t>
      </w:r>
      <w:r w:rsidRPr="00314236">
        <w:rPr>
          <w:lang w:eastAsia="cs-CZ" w:bidi="cs-CZ"/>
        </w:rPr>
        <w:t>je</w:t>
      </w:r>
      <w:r w:rsidRPr="00314236">
        <w:rPr>
          <w:spacing w:val="-14"/>
          <w:lang w:eastAsia="cs-CZ" w:bidi="cs-CZ"/>
        </w:rPr>
        <w:t xml:space="preserve"> </w:t>
      </w:r>
      <w:r w:rsidRPr="00314236">
        <w:rPr>
          <w:lang w:eastAsia="cs-CZ" w:bidi="cs-CZ"/>
        </w:rPr>
        <w:t>využívána</w:t>
      </w:r>
      <w:r w:rsidRPr="00314236">
        <w:rPr>
          <w:spacing w:val="-15"/>
          <w:lang w:eastAsia="cs-CZ" w:bidi="cs-CZ"/>
        </w:rPr>
        <w:t xml:space="preserve"> </w:t>
      </w:r>
      <w:r w:rsidRPr="00314236">
        <w:rPr>
          <w:lang w:eastAsia="cs-CZ" w:bidi="cs-CZ"/>
        </w:rPr>
        <w:t>pro</w:t>
      </w:r>
      <w:r w:rsidRPr="00314236">
        <w:rPr>
          <w:spacing w:val="-13"/>
          <w:lang w:eastAsia="cs-CZ" w:bidi="cs-CZ"/>
        </w:rPr>
        <w:t xml:space="preserve"> </w:t>
      </w:r>
      <w:r w:rsidRPr="00314236">
        <w:rPr>
          <w:lang w:eastAsia="cs-CZ" w:bidi="cs-CZ"/>
        </w:rPr>
        <w:t>přepravu</w:t>
      </w:r>
      <w:r w:rsidRPr="00314236">
        <w:rPr>
          <w:spacing w:val="-11"/>
          <w:lang w:eastAsia="cs-CZ" w:bidi="cs-CZ"/>
        </w:rPr>
        <w:t xml:space="preserve"> </w:t>
      </w:r>
      <w:r w:rsidRPr="00314236">
        <w:rPr>
          <w:lang w:eastAsia="cs-CZ" w:bidi="cs-CZ"/>
        </w:rPr>
        <w:t>vyrobených</w:t>
      </w:r>
      <w:r w:rsidRPr="00314236">
        <w:rPr>
          <w:spacing w:val="-11"/>
          <w:lang w:eastAsia="cs-CZ" w:bidi="cs-CZ"/>
        </w:rPr>
        <w:t xml:space="preserve"> </w:t>
      </w:r>
      <w:r w:rsidRPr="00314236">
        <w:rPr>
          <w:lang w:eastAsia="cs-CZ" w:bidi="cs-CZ"/>
        </w:rPr>
        <w:t>automobilů ze závodu Škoda Auto Kvasiny nebo komponentů a součástek do závodu ESAB ve Vamberku</w:t>
      </w:r>
      <w:r w:rsidR="00365CDC">
        <w:rPr>
          <w:lang w:eastAsia="cs-CZ" w:bidi="cs-CZ"/>
        </w:rPr>
        <w:t xml:space="preserve"> i následně hotových výrobků. Po železnici se přepravuje i dřevo z Orlických hor.</w:t>
      </w:r>
    </w:p>
    <w:p w:rsidR="00314236" w:rsidRPr="00365CDC" w:rsidRDefault="00314236" w:rsidP="00365CDC">
      <w:pPr>
        <w:rPr>
          <w:lang w:eastAsia="cs-CZ" w:bidi="cs-CZ"/>
        </w:rPr>
      </w:pPr>
      <w:r w:rsidRPr="00314236">
        <w:rPr>
          <w:lang w:eastAsia="cs-CZ" w:bidi="cs-CZ"/>
        </w:rPr>
        <w:t>Oproti létům minulým se rapidně snížil objem přepraveného nákladu v železniční dopravě na celostátní úrovni. Hlavní vliv na tuto skutečnost měli počiny a cíle tehdejší politiky. Většina investic směřovala na rozvoj dálniční a silniční sítě, železnice se stala méně konkurence</w:t>
      </w:r>
      <w:r w:rsidR="00365CDC">
        <w:rPr>
          <w:lang w:eastAsia="cs-CZ" w:bidi="cs-CZ"/>
        </w:rPr>
        <w:t>schopným dopravním prostředkem.</w:t>
      </w:r>
    </w:p>
    <w:p w:rsidR="00314236" w:rsidRDefault="00314236" w:rsidP="00365CDC">
      <w:pPr>
        <w:rPr>
          <w:lang w:eastAsia="cs-CZ" w:bidi="cs-CZ"/>
        </w:rPr>
      </w:pPr>
      <w:r w:rsidRPr="00314236">
        <w:rPr>
          <w:lang w:eastAsia="cs-CZ" w:bidi="cs-CZ"/>
        </w:rPr>
        <w:t>Došlo k rušení technického zázemí spojeného s</w:t>
      </w:r>
      <w:r w:rsidR="00365CDC">
        <w:rPr>
          <w:lang w:eastAsia="cs-CZ" w:bidi="cs-CZ"/>
        </w:rPr>
        <w:t>e zajištěním nákladní dopravy (</w:t>
      </w:r>
      <w:r w:rsidRPr="00314236">
        <w:rPr>
          <w:lang w:eastAsia="cs-CZ" w:bidi="cs-CZ"/>
        </w:rPr>
        <w:t>nákladiště, překladiště, vlečky, manipulační koleje</w:t>
      </w:r>
      <w:r w:rsidR="00365CDC">
        <w:rPr>
          <w:lang w:eastAsia="cs-CZ" w:bidi="cs-CZ"/>
        </w:rPr>
        <w:t>)</w:t>
      </w:r>
      <w:r w:rsidRPr="00314236">
        <w:rPr>
          <w:lang w:eastAsia="cs-CZ" w:bidi="cs-CZ"/>
        </w:rPr>
        <w:t>. Od té doby nebylo prioritou pozvedn</w:t>
      </w:r>
      <w:r w:rsidR="00365CDC">
        <w:rPr>
          <w:lang w:eastAsia="cs-CZ" w:bidi="cs-CZ"/>
        </w:rPr>
        <w:t>out význam železniční nákladní dopravy</w:t>
      </w:r>
      <w:r>
        <w:rPr>
          <w:lang w:eastAsia="cs-CZ" w:bidi="cs-CZ"/>
        </w:rPr>
        <w:t xml:space="preserve">. </w:t>
      </w:r>
      <w:r w:rsidRPr="00314236">
        <w:rPr>
          <w:lang w:eastAsia="cs-CZ" w:bidi="cs-CZ"/>
        </w:rPr>
        <w:t>Přitom právě nástup železniční dopravy nastartoval v 19. století průmyslovou revoluci. Žádný jiný dopravní prostředek od té doby nedosáhl tak velkole</w:t>
      </w:r>
      <w:r w:rsidR="00BC6EC9">
        <w:rPr>
          <w:lang w:eastAsia="cs-CZ" w:bidi="cs-CZ"/>
        </w:rPr>
        <w:t xml:space="preserve">pého úspěchu, jelikož nedokáže </w:t>
      </w:r>
      <w:r w:rsidRPr="00314236">
        <w:rPr>
          <w:lang w:eastAsia="cs-CZ" w:bidi="cs-CZ"/>
        </w:rPr>
        <w:t>poskytnou tak výhodné a kvalitní přepravní služby</w:t>
      </w:r>
      <w:r w:rsidR="00365CDC">
        <w:rPr>
          <w:lang w:eastAsia="cs-CZ" w:bidi="cs-CZ"/>
        </w:rPr>
        <w:t xml:space="preserve"> v nákladní dopravě</w:t>
      </w:r>
      <w:r w:rsidRPr="00314236">
        <w:rPr>
          <w:lang w:eastAsia="cs-CZ" w:bidi="cs-CZ"/>
        </w:rPr>
        <w:t xml:space="preserve"> jako právě</w:t>
      </w:r>
      <w:r w:rsidRPr="00314236">
        <w:rPr>
          <w:spacing w:val="-2"/>
          <w:lang w:eastAsia="cs-CZ" w:bidi="cs-CZ"/>
        </w:rPr>
        <w:t xml:space="preserve"> </w:t>
      </w:r>
      <w:r w:rsidRPr="00314236">
        <w:rPr>
          <w:lang w:eastAsia="cs-CZ" w:bidi="cs-CZ"/>
        </w:rPr>
        <w:t>vlak.</w:t>
      </w:r>
    </w:p>
    <w:p w:rsidR="00314236" w:rsidRDefault="00750651" w:rsidP="00314236">
      <w:pPr>
        <w:pStyle w:val="Obrzek"/>
      </w:pPr>
      <w:r>
        <w:rPr>
          <w:noProof/>
          <w:lang w:eastAsia="cs-CZ"/>
        </w:rPr>
        <w:drawing>
          <wp:inline distT="0" distB="0" distL="0" distR="0">
            <wp:extent cx="2743200" cy="190500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r w:rsidR="00314236">
        <w:t xml:space="preserve"> </w:t>
      </w:r>
      <w:r>
        <w:rPr>
          <w:noProof/>
          <w:lang w:eastAsia="cs-CZ"/>
        </w:rPr>
        <w:drawing>
          <wp:inline distT="0" distB="0" distL="0" distR="0">
            <wp:extent cx="2743200" cy="1885950"/>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rsidR="00314236" w:rsidRDefault="00314236" w:rsidP="00314236">
      <w:pPr>
        <w:pStyle w:val="Titulek"/>
      </w:pPr>
      <w:bookmarkStart w:id="17" w:name="_Toc515836431"/>
      <w:r>
        <w:t>Obr. 9: Nákladiště automobilů v blízkosti závodu Škoda Auto Kvasiny, zdroj: K-Report</w:t>
      </w:r>
      <w:bookmarkEnd w:id="17"/>
    </w:p>
    <w:p w:rsidR="00314236" w:rsidRDefault="00314236" w:rsidP="00BC6EC9">
      <w:pPr>
        <w:rPr>
          <w:lang w:eastAsia="cs-CZ" w:bidi="cs-CZ"/>
        </w:rPr>
      </w:pPr>
      <w:r w:rsidRPr="00314236">
        <w:rPr>
          <w:lang w:eastAsia="cs-CZ" w:bidi="cs-CZ"/>
        </w:rPr>
        <w:t>V roce 2015 byla dokončena první část modernizace tratě 021 v úseku Týniště nad Orlicí – Častolovice a tratě 022 v úseku Častolovice – Rychnov nad Kněžnou, která měla za úkol modernizaci samotných železničních stanic, vybudování bezbariérových nástupišť, instalace informačního zařízení, otevření nových prostor</w:t>
      </w:r>
      <w:r>
        <w:rPr>
          <w:lang w:eastAsia="cs-CZ" w:bidi="cs-CZ"/>
        </w:rPr>
        <w:t xml:space="preserve"> pro </w:t>
      </w:r>
      <w:r w:rsidR="00BC27D8" w:rsidRPr="00314236">
        <w:rPr>
          <w:lang w:eastAsia="cs-CZ" w:bidi="cs-CZ"/>
        </w:rPr>
        <w:t>odbavení cestujících</w:t>
      </w:r>
      <w:r w:rsidR="00BC27D8">
        <w:rPr>
          <w:lang w:eastAsia="cs-CZ" w:bidi="cs-CZ"/>
        </w:rPr>
        <w:t xml:space="preserve"> nebo také zabezpečení přejezdů. </w:t>
      </w:r>
      <w:r w:rsidRPr="00314236">
        <w:rPr>
          <w:lang w:eastAsia="cs-CZ" w:bidi="cs-CZ"/>
        </w:rPr>
        <w:t>V traťovém úseku Týniště nad Orlicí – Častolovice – Rychnov nad Kněžnou byl zřízen nový traťový zabezpečovací systém automatický blok. Trať byla rozdělena na traťové</w:t>
      </w:r>
      <w:r w:rsidRPr="00314236">
        <w:rPr>
          <w:spacing w:val="-24"/>
          <w:lang w:eastAsia="cs-CZ" w:bidi="cs-CZ"/>
        </w:rPr>
        <w:t xml:space="preserve"> </w:t>
      </w:r>
      <w:r w:rsidRPr="00314236">
        <w:rPr>
          <w:lang w:eastAsia="cs-CZ" w:bidi="cs-CZ"/>
        </w:rPr>
        <w:t>oddíly.</w:t>
      </w:r>
      <w:r w:rsidR="00365CDC">
        <w:rPr>
          <w:lang w:eastAsia="cs-CZ" w:bidi="cs-CZ"/>
        </w:rPr>
        <w:t xml:space="preserve"> Tím došlo k mírnému zvýšení propustnosti tratě.</w:t>
      </w:r>
    </w:p>
    <w:p w:rsidR="00BC6EC9" w:rsidRDefault="00365CDC" w:rsidP="00BC6EC9">
      <w:pPr>
        <w:rPr>
          <w:lang w:eastAsia="cs-CZ" w:bidi="cs-CZ"/>
        </w:rPr>
      </w:pPr>
      <w:r>
        <w:rPr>
          <w:lang w:eastAsia="cs-CZ" w:bidi="cs-CZ"/>
        </w:rPr>
        <w:t xml:space="preserve">V současné </w:t>
      </w:r>
      <w:r w:rsidR="00FE1264">
        <w:rPr>
          <w:lang w:eastAsia="cs-CZ" w:bidi="cs-CZ"/>
        </w:rPr>
        <w:t xml:space="preserve">době plánuje SŽDC </w:t>
      </w:r>
      <w:r>
        <w:rPr>
          <w:lang w:eastAsia="cs-CZ" w:bidi="cs-CZ"/>
        </w:rPr>
        <w:t xml:space="preserve">modernizaci a zdvoukolejnění železniční tratě </w:t>
      </w:r>
      <w:r w:rsidR="00FE1264">
        <w:rPr>
          <w:lang w:eastAsia="cs-CZ" w:bidi="cs-CZ"/>
        </w:rPr>
        <w:t>02</w:t>
      </w:r>
      <w:r w:rsidR="00BC6EC9">
        <w:rPr>
          <w:lang w:eastAsia="cs-CZ" w:bidi="cs-CZ"/>
        </w:rPr>
        <w:t>0 Velký Osek – Hradec Králové – Choceň</w:t>
      </w:r>
      <w:r w:rsidR="00FE1264">
        <w:rPr>
          <w:lang w:eastAsia="cs-CZ" w:bidi="cs-CZ"/>
        </w:rPr>
        <w:t>. Chystá se druhá část modernizace tratě 021 a 022. Součástí modernizace je vybudování výhyben na trati, elektrifikace trati až do Solnice nebo stavba nového seřaďovacího nádraží v Lipovce (v blízkosti průmyslové zóny).</w:t>
      </w:r>
    </w:p>
    <w:p w:rsidR="00BA0971" w:rsidRPr="00BC6EC9" w:rsidRDefault="00314236" w:rsidP="00BC6EC9">
      <w:pPr>
        <w:rPr>
          <w:lang w:eastAsia="cs-CZ" w:bidi="cs-CZ"/>
        </w:rPr>
      </w:pPr>
      <w:r w:rsidRPr="00314236">
        <w:rPr>
          <w:lang w:eastAsia="cs-CZ" w:bidi="cs-CZ"/>
        </w:rPr>
        <w:t>V posledních letech dochází k dlouhodobému růstu počtu přepravených cestujících v osobní dopravě. Velice důležitá a využívána osa je Hradec Králové – Třebechovice pod Orebem – Týniště nad Orlicí – Častolovice a dále se proud cestujících rozděluje buď směrem na okresní město Rychnov nad Kněžnou a průmyslovou oblast v okolí Solnice, nebo na Doudleby nad Orlicí – Žamberk – Letohrad. Železniční osobní doprava je prozatím relativně konkurenceschopná autobusové dopravě, díky rychlému, ekonomicky výhodnému a ekologicky šetrnému cestování. Oproti automobilové dopravě ale stále zaostává v jízdní době a nevýhodou je i pravidelnost spojů. Pro konkurenceschopnost železniční dopravy i pro přilákání nových zákazníků je nutná modernizace stávající železniční sítě a přizpůsobit ji současným moderním trendům pomocí nových technologií a dopravních</w:t>
      </w:r>
      <w:r w:rsidRPr="00314236">
        <w:rPr>
          <w:spacing w:val="-7"/>
          <w:lang w:eastAsia="cs-CZ" w:bidi="cs-CZ"/>
        </w:rPr>
        <w:t xml:space="preserve"> </w:t>
      </w:r>
      <w:r w:rsidRPr="00314236">
        <w:rPr>
          <w:lang w:eastAsia="cs-CZ" w:bidi="cs-CZ"/>
        </w:rPr>
        <w:t>systémů či zlepšením komfortu přepravy.</w:t>
      </w:r>
    </w:p>
    <w:p w:rsidR="00314236" w:rsidRDefault="00314236" w:rsidP="00E72EF5">
      <w:pPr>
        <w:pStyle w:val="Nadpis2"/>
      </w:pPr>
      <w:r w:rsidRPr="00BA0971">
        <w:br w:type="page"/>
      </w:r>
      <w:bookmarkStart w:id="18" w:name="_Toc515838224"/>
      <w:r w:rsidR="00E72EF5">
        <w:t>ŽST Týniště nad Orlicí</w:t>
      </w:r>
      <w:bookmarkEnd w:id="18"/>
    </w:p>
    <w:p w:rsidR="00E72EF5" w:rsidRDefault="00E72EF5" w:rsidP="00BC6EC9">
      <w:r>
        <w:t>Nádraží v Týništi nad Orlicí je důležitý dopravní uzel, jak pro region Rychnovska, tak i pro celý Královéhradecký kraj. Je to 3. nejfrekventovanější nádraží v kraji. Vlaky jsou vypravovány směrem na Hradec Králové a Prahu (trať 020) na opačnou stranu do Chocně, kde se trať napojuje na hlavní koridor (010 Kolín – Česká Třebová). A právě díky tomu je železniční trať 020 důležitou alternativní trasou pro vedení nákladní železniční dopravy mimo koridor směrem na Ústí nad Labem a dále do Německa, tedy doplňkem evropsky významného východo-středomořského koridoru. Dále směrem na Letohrad (trať 021) a Náchod (trať 026). V roce 2015 prošlo modernizací.</w:t>
      </w:r>
    </w:p>
    <w:p w:rsidR="00BA0971" w:rsidRDefault="00E72EF5" w:rsidP="00BC6EC9">
      <w:r>
        <w:t>Byl vybudován podchod pro cestující včetně výtahů pro imobilní občany, nová nástupiště se zastřešením, rekonstrukce trakčního vedení, instalován nový informační systém pro cestující a také otevřeny nové prostory pro odbavení cestujících. Provoz se nadále řídí elektromechanickým staničním zabezpečovacím zařízením ze 60. let minulého století.</w:t>
      </w:r>
    </w:p>
    <w:p w:rsidR="00BA0971" w:rsidRDefault="00BA0971" w:rsidP="00BA0971">
      <w:pPr>
        <w:pStyle w:val="Nadpis2"/>
      </w:pPr>
      <w:bookmarkStart w:id="19" w:name="_Toc515838225"/>
      <w:r>
        <w:t>ŽST Častolovice</w:t>
      </w:r>
      <w:bookmarkEnd w:id="19"/>
    </w:p>
    <w:p w:rsidR="00BA0971" w:rsidRDefault="00BA0971" w:rsidP="00BC6EC9">
      <w:r>
        <w:t>Stanice Častolovice se nachází na trati 021 Týniště nad Orlicí – Letohrad a zároveň zde také začíná trať 022 Častolovice – Solnice. V roce 2015 prošla rekonstrukcí. S vybudováním bezbariérových nástupišť s informačním systémem se zvýšila bezpečnost a zároveň komfort pro cestující.</w:t>
      </w:r>
    </w:p>
    <w:p w:rsidR="00BA0971" w:rsidRDefault="00BA0971" w:rsidP="00BC6EC9">
      <w:r>
        <w:t>Dále prošlo rekonstrukcí i kolejiště a proběhla instalace nového staničního elektronického zabezpečovacího zařízení, které umožnilo řízení z jed</w:t>
      </w:r>
      <w:r w:rsidR="00BC6EC9">
        <w:t>notného obslužného pracoviště</w:t>
      </w:r>
      <w:r>
        <w:t xml:space="preserve"> umístěného ve stanici.</w:t>
      </w:r>
    </w:p>
    <w:p w:rsidR="00BA0971" w:rsidRDefault="00BC27D8" w:rsidP="00BA0971">
      <w:pPr>
        <w:pStyle w:val="Nadpis2"/>
      </w:pPr>
      <w:bookmarkStart w:id="20" w:name="_Toc515838226"/>
      <w:r>
        <w:t>ŽST Rychnov nad Kněžnou</w:t>
      </w:r>
      <w:bookmarkEnd w:id="20"/>
    </w:p>
    <w:p w:rsidR="00BC27D8" w:rsidRDefault="00BC27D8" w:rsidP="00BC27D8">
      <w:r>
        <w:t>Na trati 022 se nachází i stanice Rychnov nad Kněžnou, která byla taktéž v roce 2015 modernizována. Ve stanici bylo instalováno elektronické staniční zabezpečovací zařízení, které umožnilo dálkové řízení provozu ze stanice Častolovice.</w:t>
      </w:r>
    </w:p>
    <w:p w:rsidR="00BC27D8" w:rsidRPr="00BC27D8" w:rsidRDefault="00BC27D8" w:rsidP="00BC27D8">
      <w:r>
        <w:t>Dále se zřídil informační systém pro cestující v podobě staničního rozhlasu a informační tabule podávající informace o příjezdech a odjezdech vlakových spojů.</w:t>
      </w:r>
    </w:p>
    <w:p w:rsidR="00E72EF5" w:rsidRDefault="00BC27D8" w:rsidP="00BC27D8">
      <w:pPr>
        <w:pStyle w:val="Nadpis2"/>
      </w:pPr>
      <w:bookmarkStart w:id="21" w:name="_Toc515838227"/>
      <w:r>
        <w:t>ŽST Solnice</w:t>
      </w:r>
      <w:bookmarkEnd w:id="21"/>
    </w:p>
    <w:p w:rsidR="00BA0971" w:rsidRPr="00E72EF5" w:rsidRDefault="00BC27D8" w:rsidP="00E72EF5">
      <w:r w:rsidRPr="00BC27D8">
        <w:t>Železniční stanice se nachází v blízkosti kvasinské automobilky a nákladiště automobilů je situováno v blízkosti této stanice. Je to zároveň současně konečná stanice na trati 022. V roce 2015 prošel revitalizací železniční svršek. Ve stanici je instalováno zabezpečovací zařízení ústřední zámek elektronický. Stanice slouží především pro nákladní dopravu, pro přepravu vyrobených osobních automobilů, osobní doprava je přizpůsobená začátku a konci pracovních směn v průmyslové zóně. Do Solnice jsou pravidelně vy</w:t>
      </w:r>
      <w:r w:rsidR="00BC6EC9">
        <w:t>pravovány 3 páry osobních vlaků.</w:t>
      </w:r>
    </w:p>
    <w:p w:rsidR="00842D5F" w:rsidRDefault="00BC27D8" w:rsidP="006B19F5">
      <w:pPr>
        <w:pStyle w:val="Nadpis1"/>
      </w:pPr>
      <w:bookmarkStart w:id="22" w:name="_Toc515838228"/>
      <w:r>
        <w:t>Veřejná doprava</w:t>
      </w:r>
      <w:bookmarkEnd w:id="22"/>
    </w:p>
    <w:p w:rsidR="00BC27D8" w:rsidRDefault="00BC27D8" w:rsidP="00BC27D8">
      <w:r>
        <w:t>Koordinátorem veřejné dopravy v Královéhradeckém kraji i v Pardubickém kraji je společnost OREDO s integrovaným dopravním systémem IREDO. Objednavatelem dopravy je kraj.</w:t>
      </w:r>
    </w:p>
    <w:p w:rsidR="00BC27D8" w:rsidRDefault="00BC27D8" w:rsidP="00BC27D8">
      <w:r>
        <w:t>Abyste mohli na plno využívat služeb dopravního systému, musíte vlastnit čipovou kartu IREDO. Ta Vám umožňuje zakoupení časových jízdenek (7denní, 30denní, 90denní), možnost uložit si peníze na kartu a platit jízdné kartou nebo při zakoupení obyčejné jízdenky uplatnit slevu 5 % z ceny jízdného. Bez této karty nelze těchto výhod užívat. Pro využití zvláštního jízdného pro děti do 6 let, žáky (6-15 let), studenty (15-26 let), důchodci (+ 70 let), návštěva zdravotně postižených dětí v ústavu, ZTP nebo ZTP/P není potřeba kartu vlastnit. Kartu lze pořídit na kontaktních místech umístěných většinou na železničních stanicích nebo autobusových nádraží.</w:t>
      </w:r>
    </w:p>
    <w:p w:rsidR="00BC27D8" w:rsidRDefault="00BC27D8" w:rsidP="00BC27D8">
      <w:r>
        <w:t>Od ledna 2018 byla spuštěna mobilní aplikace IDS IREDO, kterou lze naistalovat prostřednictvím Google Play zdarma. Umožňuje vyhledávání jízdních řádů, prodej jízdenek a vypočítání jízdného na tarifní mapě a mapy uzlů či upozorňuje na nenadálé situace pomocí notifikací. Tato aplikace ovšem vyvolala kritiku u veřejnosti. Ta poukazuje na její zbytečnost, protože poskytuje služby, které už dávno předtím začaly nabízet již existující aplikace jako např. IDOS.</w:t>
      </w:r>
    </w:p>
    <w:p w:rsidR="00BC27D8" w:rsidRDefault="00BC27D8" w:rsidP="00BC27D8">
      <w:r>
        <w:t>Bohužel integrovaný dopravní systém IREDO neřeší návaznost spojů a přijatelný interval mezi nimi. Vlaky mezi sebou návazné většinou jsou. Horší je to s přestupem mezi vlakem a autobusem nebo samotnými autobusy. Chybí také přestupní terminály. Doprava je nepravidelná, méně spolehlivá a v případě nutnosti i málo kapacitní a neoperativní.</w:t>
      </w:r>
      <w:r w:rsidR="00BC6EC9">
        <w:t xml:space="preserve"> Mezi další nevýhody integrovaného dopravní sytému patří nutnost vlastnit čipovou kartu, bez níž nelze kupovat přestupní nebo časové jízdenky. To odrazuje ve využívání veřejné dopravy turisty a návštěvníky regionu.</w:t>
      </w:r>
    </w:p>
    <w:p w:rsidR="00BC27D8" w:rsidRPr="00BC27D8" w:rsidRDefault="00750651" w:rsidP="00BC27D8">
      <w:pPr>
        <w:pStyle w:val="Obrzek"/>
      </w:pPr>
      <w:r>
        <w:rPr>
          <w:noProof/>
          <w:lang w:eastAsia="cs-CZ"/>
        </w:rPr>
        <w:drawing>
          <wp:inline distT="0" distB="0" distL="0" distR="0">
            <wp:extent cx="2371725" cy="1533525"/>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1533525"/>
                    </a:xfrm>
                    <a:prstGeom prst="rect">
                      <a:avLst/>
                    </a:prstGeom>
                    <a:noFill/>
                    <a:ln>
                      <a:noFill/>
                    </a:ln>
                  </pic:spPr>
                </pic:pic>
              </a:graphicData>
            </a:graphic>
          </wp:inline>
        </w:drawing>
      </w:r>
    </w:p>
    <w:p w:rsidR="00B12D90" w:rsidRDefault="00BC27D8" w:rsidP="00D46685">
      <w:pPr>
        <w:pStyle w:val="Titulek"/>
        <w:rPr>
          <w:lang w:eastAsia="cs-CZ" w:bidi="cs-CZ"/>
        </w:rPr>
      </w:pPr>
      <w:bookmarkStart w:id="23" w:name="_Toc515836432"/>
      <w:r>
        <w:rPr>
          <w:lang w:eastAsia="cs-CZ" w:bidi="cs-CZ"/>
        </w:rPr>
        <w:t>Obr. 10</w:t>
      </w:r>
      <w:r w:rsidRPr="00BC27D8">
        <w:rPr>
          <w:lang w:eastAsia="cs-CZ" w:bidi="cs-CZ"/>
        </w:rPr>
        <w:t>: Čipová karta IREDO, zdroj: OREDO</w:t>
      </w:r>
      <w:bookmarkEnd w:id="23"/>
    </w:p>
    <w:p w:rsidR="00BC27D8" w:rsidRDefault="00B12D90" w:rsidP="00D71F5E">
      <w:pPr>
        <w:pStyle w:val="Nadpis1"/>
        <w:rPr>
          <w:lang w:eastAsia="cs-CZ" w:bidi="cs-CZ"/>
        </w:rPr>
      </w:pPr>
      <w:r>
        <w:rPr>
          <w:lang w:eastAsia="cs-CZ" w:bidi="cs-CZ"/>
        </w:rPr>
        <w:br w:type="page"/>
      </w:r>
      <w:bookmarkStart w:id="24" w:name="_Toc515838229"/>
      <w:r>
        <w:rPr>
          <w:lang w:eastAsia="cs-CZ" w:bidi="cs-CZ"/>
        </w:rPr>
        <w:t xml:space="preserve">Představení </w:t>
      </w:r>
      <w:r w:rsidRPr="00D71F5E">
        <w:t>projektu</w:t>
      </w:r>
      <w:bookmarkEnd w:id="24"/>
    </w:p>
    <w:p w:rsidR="00FD7470" w:rsidRDefault="00FD7470" w:rsidP="00D71F5E">
      <w:pPr>
        <w:spacing w:before="120"/>
        <w:rPr>
          <w:lang w:eastAsia="cs-CZ" w:bidi="cs-CZ"/>
        </w:rPr>
      </w:pPr>
      <w:r w:rsidRPr="00FD7470">
        <w:rPr>
          <w:lang w:eastAsia="cs-CZ" w:bidi="cs-CZ"/>
        </w:rPr>
        <w:t>Projekt usiluje o zlepšení dopravní obslužnosti, infrastruktury a kvality přepravy v Královéhradeckém kraji. Jeho hlavním záměrem je navrhnout řešení na problematiku dopravy spojenou s rozvojem průmyslové zóny a závodu Škoda Auto Kvasiny na Rychnovsku, snížit provoz na silničních komunikacích a zároveň navrhnout takové dopravní řešení, které bude přínosné pro všechny obyvatele regionu a uživatele dopravy. Chceme usilovat o rozvoj dopravy, který zajistí jak kvalitní, efektivní a spolehlivou přepravu tak především bude mít přínos pro zvýšení životní úrovně a kvality života v regionu.</w:t>
      </w:r>
    </w:p>
    <w:p w:rsidR="00B12D90" w:rsidRPr="00B12D90" w:rsidRDefault="00D71F5E" w:rsidP="00D71F5E">
      <w:pPr>
        <w:spacing w:before="120"/>
        <w:rPr>
          <w:b/>
          <w:u w:val="single"/>
          <w:lang w:eastAsia="cs-CZ" w:bidi="cs-CZ"/>
        </w:rPr>
      </w:pPr>
      <w:r>
        <w:rPr>
          <w:b/>
          <w:u w:val="single"/>
          <w:lang w:eastAsia="cs-CZ" w:bidi="cs-CZ"/>
        </w:rPr>
        <w:t xml:space="preserve">Projekt navrhuje řešení, </w:t>
      </w:r>
      <w:r w:rsidR="00B12D90" w:rsidRPr="00B12D90">
        <w:rPr>
          <w:b/>
          <w:u w:val="single"/>
          <w:lang w:eastAsia="cs-CZ" w:bidi="cs-CZ"/>
        </w:rPr>
        <w:t>které bude splňovat následující kritéria:</w:t>
      </w:r>
    </w:p>
    <w:p w:rsidR="00B12D90" w:rsidRPr="00B12D90" w:rsidRDefault="00B12D90" w:rsidP="00B12D90">
      <w:pPr>
        <w:widowControl w:val="0"/>
        <w:numPr>
          <w:ilvl w:val="0"/>
          <w:numId w:val="15"/>
        </w:numPr>
        <w:tabs>
          <w:tab w:val="left" w:pos="1129"/>
          <w:tab w:val="left" w:pos="1130"/>
        </w:tabs>
        <w:autoSpaceDE w:val="0"/>
        <w:autoSpaceDN w:val="0"/>
        <w:spacing w:before="90" w:after="0" w:line="360" w:lineRule="auto"/>
        <w:ind w:right="335" w:hanging="907"/>
        <w:jc w:val="left"/>
        <w:rPr>
          <w:rFonts w:eastAsia="Times New Roman"/>
          <w:lang w:eastAsia="cs-CZ" w:bidi="cs-CZ"/>
        </w:rPr>
      </w:pPr>
      <w:r w:rsidRPr="00B12D90">
        <w:rPr>
          <w:rFonts w:eastAsia="Times New Roman"/>
          <w:lang w:eastAsia="cs-CZ" w:bidi="cs-CZ"/>
        </w:rPr>
        <w:t>velkokapacitní přeprava osob či nákladu</w:t>
      </w:r>
    </w:p>
    <w:p w:rsidR="00B12D90" w:rsidRPr="00B12D90" w:rsidRDefault="00B12D90" w:rsidP="00B12D90">
      <w:pPr>
        <w:widowControl w:val="0"/>
        <w:numPr>
          <w:ilvl w:val="0"/>
          <w:numId w:val="15"/>
        </w:numPr>
        <w:tabs>
          <w:tab w:val="left" w:pos="1129"/>
          <w:tab w:val="left" w:pos="1130"/>
        </w:tabs>
        <w:autoSpaceDE w:val="0"/>
        <w:autoSpaceDN w:val="0"/>
        <w:spacing w:after="0" w:line="288" w:lineRule="auto"/>
        <w:ind w:right="335" w:hanging="907"/>
        <w:jc w:val="left"/>
        <w:rPr>
          <w:rFonts w:eastAsia="Times New Roman"/>
          <w:lang w:eastAsia="cs-CZ" w:bidi="cs-CZ"/>
        </w:rPr>
      </w:pPr>
      <w:r w:rsidRPr="00B12D90">
        <w:rPr>
          <w:rFonts w:eastAsia="Times New Roman"/>
          <w:lang w:eastAsia="cs-CZ" w:bidi="cs-CZ"/>
        </w:rPr>
        <w:t xml:space="preserve">dopravní infrastruktura, která bude mít </w:t>
      </w:r>
      <w:r w:rsidR="00D71F5E">
        <w:rPr>
          <w:rFonts w:eastAsia="Times New Roman"/>
          <w:lang w:eastAsia="cs-CZ" w:bidi="cs-CZ"/>
        </w:rPr>
        <w:t>přínos a využití do budoucna</w:t>
      </w:r>
    </w:p>
    <w:p w:rsidR="00B12D90" w:rsidRPr="00B12D90" w:rsidRDefault="00B12D90" w:rsidP="00B12D90">
      <w:pPr>
        <w:widowControl w:val="0"/>
        <w:numPr>
          <w:ilvl w:val="0"/>
          <w:numId w:val="15"/>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B12D90">
        <w:rPr>
          <w:rFonts w:eastAsia="Times New Roman"/>
          <w:lang w:eastAsia="cs-CZ" w:bidi="cs-CZ"/>
        </w:rPr>
        <w:t>doprava, která je konkurenceschopná ostatní druhům</w:t>
      </w:r>
      <w:r w:rsidRPr="00B12D90">
        <w:rPr>
          <w:rFonts w:eastAsia="Times New Roman"/>
          <w:spacing w:val="-4"/>
          <w:lang w:eastAsia="cs-CZ" w:bidi="cs-CZ"/>
        </w:rPr>
        <w:t xml:space="preserve"> </w:t>
      </w:r>
      <w:r w:rsidRPr="00B12D90">
        <w:rPr>
          <w:rFonts w:eastAsia="Times New Roman"/>
          <w:lang w:eastAsia="cs-CZ" w:bidi="cs-CZ"/>
        </w:rPr>
        <w:t>dopravy</w:t>
      </w:r>
    </w:p>
    <w:p w:rsidR="00B12D90" w:rsidRPr="00B12D90" w:rsidRDefault="00B12D90" w:rsidP="00B12D90">
      <w:pPr>
        <w:widowControl w:val="0"/>
        <w:numPr>
          <w:ilvl w:val="0"/>
          <w:numId w:val="15"/>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B12D90">
        <w:rPr>
          <w:rFonts w:eastAsia="Times New Roman"/>
          <w:lang w:eastAsia="cs-CZ" w:bidi="cs-CZ"/>
        </w:rPr>
        <w:t>komfortní cestování na úrovni 21.</w:t>
      </w:r>
      <w:r w:rsidRPr="00B12D90">
        <w:rPr>
          <w:rFonts w:eastAsia="Times New Roman"/>
          <w:spacing w:val="-3"/>
          <w:lang w:eastAsia="cs-CZ" w:bidi="cs-CZ"/>
        </w:rPr>
        <w:t xml:space="preserve"> </w:t>
      </w:r>
      <w:r w:rsidRPr="00B12D90">
        <w:rPr>
          <w:rFonts w:eastAsia="Times New Roman"/>
          <w:lang w:eastAsia="cs-CZ" w:bidi="cs-CZ"/>
        </w:rPr>
        <w:t>století</w:t>
      </w:r>
    </w:p>
    <w:p w:rsidR="00B12D90" w:rsidRPr="00B12D90" w:rsidRDefault="00B12D90" w:rsidP="00B12D90">
      <w:pPr>
        <w:widowControl w:val="0"/>
        <w:numPr>
          <w:ilvl w:val="0"/>
          <w:numId w:val="15"/>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B12D90">
        <w:rPr>
          <w:rFonts w:eastAsia="Times New Roman"/>
          <w:lang w:eastAsia="cs-CZ" w:bidi="cs-CZ"/>
        </w:rPr>
        <w:t>spolehlivá, flexibilní, bezpečná a pravidelná</w:t>
      </w:r>
      <w:r w:rsidRPr="00B12D90">
        <w:rPr>
          <w:rFonts w:eastAsia="Times New Roman"/>
          <w:spacing w:val="-4"/>
          <w:lang w:eastAsia="cs-CZ" w:bidi="cs-CZ"/>
        </w:rPr>
        <w:t xml:space="preserve"> </w:t>
      </w:r>
      <w:r w:rsidRPr="00B12D90">
        <w:rPr>
          <w:rFonts w:eastAsia="Times New Roman"/>
          <w:lang w:eastAsia="cs-CZ" w:bidi="cs-CZ"/>
        </w:rPr>
        <w:t>doprava</w:t>
      </w:r>
    </w:p>
    <w:p w:rsidR="00B12D90" w:rsidRPr="00B12D90" w:rsidRDefault="00B12D90" w:rsidP="00B12D90">
      <w:pPr>
        <w:widowControl w:val="0"/>
        <w:numPr>
          <w:ilvl w:val="0"/>
          <w:numId w:val="15"/>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B12D90">
        <w:rPr>
          <w:rFonts w:eastAsia="Times New Roman"/>
          <w:lang w:eastAsia="cs-CZ" w:bidi="cs-CZ"/>
        </w:rPr>
        <w:t>ekologicky šetrná doprava, která bude mít minimální dopad na životní</w:t>
      </w:r>
      <w:r w:rsidRPr="00B12D90">
        <w:rPr>
          <w:rFonts w:eastAsia="Times New Roman"/>
          <w:spacing w:val="-11"/>
          <w:lang w:eastAsia="cs-CZ" w:bidi="cs-CZ"/>
        </w:rPr>
        <w:t xml:space="preserve"> </w:t>
      </w:r>
      <w:r w:rsidRPr="00B12D90">
        <w:rPr>
          <w:rFonts w:eastAsia="Times New Roman"/>
          <w:lang w:eastAsia="cs-CZ" w:bidi="cs-CZ"/>
        </w:rPr>
        <w:t>prostředí</w:t>
      </w:r>
    </w:p>
    <w:p w:rsidR="00B12D90" w:rsidRPr="00B12D90" w:rsidRDefault="00B12D90" w:rsidP="00B12D90">
      <w:pPr>
        <w:widowControl w:val="0"/>
        <w:numPr>
          <w:ilvl w:val="0"/>
          <w:numId w:val="15"/>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B12D90">
        <w:rPr>
          <w:rFonts w:eastAsia="Times New Roman"/>
          <w:lang w:eastAsia="cs-CZ" w:bidi="cs-CZ"/>
        </w:rPr>
        <w:t xml:space="preserve">finančně výhodná přeprava pro </w:t>
      </w:r>
      <w:r w:rsidR="00D71F5E">
        <w:rPr>
          <w:rFonts w:eastAsia="Times New Roman"/>
          <w:lang w:eastAsia="cs-CZ" w:bidi="cs-CZ"/>
        </w:rPr>
        <w:t>dopravce a uživatele dopravy, přepravce i cestující</w:t>
      </w:r>
    </w:p>
    <w:p w:rsidR="00B12D90" w:rsidRPr="00B12D90" w:rsidRDefault="00B12D90" w:rsidP="002952AC">
      <w:pPr>
        <w:spacing w:before="120"/>
        <w:rPr>
          <w:b/>
          <w:u w:val="single"/>
          <w:lang w:eastAsia="cs-CZ" w:bidi="cs-CZ"/>
        </w:rPr>
      </w:pPr>
      <w:r w:rsidRPr="00B12D90">
        <w:rPr>
          <w:b/>
          <w:u w:val="single"/>
          <w:lang w:eastAsia="cs-CZ" w:bidi="cs-CZ"/>
        </w:rPr>
        <w:t>Navrhovaný dopravní systém nabídne a zajistí:</w:t>
      </w:r>
    </w:p>
    <w:p w:rsidR="00B12D90" w:rsidRPr="00B12D90" w:rsidRDefault="00B12D90" w:rsidP="00B12D90">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D71F5E">
        <w:rPr>
          <w:rFonts w:eastAsia="Times New Roman"/>
          <w:b/>
          <w:lang w:eastAsia="cs-CZ" w:bidi="cs-CZ"/>
        </w:rPr>
        <w:t>veřejnou osobní dopravu</w:t>
      </w:r>
      <w:r w:rsidRPr="00B12D90">
        <w:rPr>
          <w:rFonts w:eastAsia="Times New Roman"/>
          <w:lang w:eastAsia="cs-CZ" w:bidi="cs-CZ"/>
        </w:rPr>
        <w:t xml:space="preserve"> – doprava dostupná pro všechny</w:t>
      </w:r>
      <w:r w:rsidRPr="00B12D90">
        <w:rPr>
          <w:rFonts w:eastAsia="Times New Roman"/>
          <w:spacing w:val="-5"/>
          <w:lang w:eastAsia="cs-CZ" w:bidi="cs-CZ"/>
        </w:rPr>
        <w:t xml:space="preserve"> </w:t>
      </w:r>
      <w:r w:rsidRPr="00B12D90">
        <w:rPr>
          <w:rFonts w:eastAsia="Times New Roman"/>
          <w:lang w:eastAsia="cs-CZ" w:bidi="cs-CZ"/>
        </w:rPr>
        <w:t>občany</w:t>
      </w:r>
    </w:p>
    <w:p w:rsidR="00B12D90" w:rsidRPr="00B12D90" w:rsidRDefault="00B12D90" w:rsidP="00B12D90">
      <w:pPr>
        <w:widowControl w:val="0"/>
        <w:numPr>
          <w:ilvl w:val="0"/>
          <w:numId w:val="12"/>
        </w:numPr>
        <w:tabs>
          <w:tab w:val="left" w:pos="1129"/>
          <w:tab w:val="left" w:pos="1130"/>
        </w:tabs>
        <w:autoSpaceDE w:val="0"/>
        <w:autoSpaceDN w:val="0"/>
        <w:spacing w:before="137" w:after="0" w:line="288" w:lineRule="auto"/>
        <w:ind w:left="1129" w:right="335" w:hanging="907"/>
        <w:jc w:val="left"/>
        <w:rPr>
          <w:rFonts w:eastAsia="Times New Roman"/>
          <w:lang w:eastAsia="cs-CZ" w:bidi="cs-CZ"/>
        </w:rPr>
      </w:pPr>
      <w:r w:rsidRPr="00D71F5E">
        <w:rPr>
          <w:rFonts w:eastAsia="Times New Roman"/>
          <w:b/>
          <w:lang w:eastAsia="cs-CZ" w:bidi="cs-CZ"/>
        </w:rPr>
        <w:t>závodovou dopravu</w:t>
      </w:r>
      <w:r w:rsidRPr="00B12D90">
        <w:rPr>
          <w:rFonts w:eastAsia="Times New Roman"/>
          <w:lang w:eastAsia="cs-CZ" w:bidi="cs-CZ"/>
        </w:rPr>
        <w:t xml:space="preserve"> – doprava zaměstnanců mezi bydlištěm a</w:t>
      </w:r>
      <w:r w:rsidRPr="00B12D90">
        <w:rPr>
          <w:rFonts w:eastAsia="Times New Roman"/>
          <w:spacing w:val="-4"/>
          <w:lang w:eastAsia="cs-CZ" w:bidi="cs-CZ"/>
        </w:rPr>
        <w:t xml:space="preserve"> </w:t>
      </w:r>
      <w:r w:rsidRPr="00B12D90">
        <w:rPr>
          <w:rFonts w:eastAsia="Times New Roman"/>
          <w:lang w:eastAsia="cs-CZ" w:bidi="cs-CZ"/>
        </w:rPr>
        <w:t>pracovištěm</w:t>
      </w:r>
    </w:p>
    <w:p w:rsidR="00B12D90" w:rsidRDefault="00B12D90" w:rsidP="00B12D90">
      <w:pPr>
        <w:widowControl w:val="0"/>
        <w:numPr>
          <w:ilvl w:val="0"/>
          <w:numId w:val="12"/>
        </w:numPr>
        <w:tabs>
          <w:tab w:val="left" w:pos="1129"/>
          <w:tab w:val="left" w:pos="1130"/>
        </w:tabs>
        <w:autoSpaceDE w:val="0"/>
        <w:autoSpaceDN w:val="0"/>
        <w:spacing w:before="139" w:after="0" w:line="360" w:lineRule="auto"/>
        <w:ind w:left="1129" w:right="334" w:hanging="907"/>
        <w:jc w:val="left"/>
        <w:rPr>
          <w:rFonts w:eastAsia="Times New Roman"/>
          <w:lang w:eastAsia="cs-CZ" w:bidi="cs-CZ"/>
        </w:rPr>
      </w:pPr>
      <w:r w:rsidRPr="00D71F5E">
        <w:rPr>
          <w:rFonts w:eastAsia="Times New Roman"/>
          <w:b/>
          <w:lang w:eastAsia="cs-CZ" w:bidi="cs-CZ"/>
        </w:rPr>
        <w:t>nákladní dopravu</w:t>
      </w:r>
      <w:r w:rsidRPr="00B12D90">
        <w:rPr>
          <w:rFonts w:eastAsia="Times New Roman"/>
          <w:lang w:eastAsia="cs-CZ" w:bidi="cs-CZ"/>
        </w:rPr>
        <w:t xml:space="preserve"> – doprava dostupná pro všechny přepravce a podnikatelské subjekty</w:t>
      </w:r>
    </w:p>
    <w:p w:rsidR="00B12D90" w:rsidRPr="00B12D90" w:rsidRDefault="00B12D90" w:rsidP="002952AC">
      <w:pPr>
        <w:rPr>
          <w:b/>
          <w:u w:val="single"/>
          <w:lang w:eastAsia="cs-CZ" w:bidi="cs-CZ"/>
        </w:rPr>
      </w:pPr>
      <w:r>
        <w:rPr>
          <w:lang w:eastAsia="cs-CZ" w:bidi="cs-CZ"/>
        </w:rPr>
        <w:br w:type="page"/>
      </w:r>
      <w:r w:rsidRPr="00B12D90">
        <w:rPr>
          <w:b/>
          <w:u w:val="single"/>
          <w:lang w:eastAsia="cs-CZ" w:bidi="cs-CZ"/>
        </w:rPr>
        <w:t>Pro uskutečnění těchto cílů je zapotřebí:</w:t>
      </w:r>
    </w:p>
    <w:p w:rsidR="00B12D90" w:rsidRPr="00B12D90" w:rsidRDefault="00B12D90" w:rsidP="00B12D90">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B12D90">
        <w:rPr>
          <w:rFonts w:eastAsia="Times New Roman"/>
          <w:lang w:eastAsia="cs-CZ" w:bidi="cs-CZ"/>
        </w:rPr>
        <w:t>zkvalitnění přepravních služeb a komfortu přepravy v osobní</w:t>
      </w:r>
      <w:r w:rsidRPr="00B12D90">
        <w:rPr>
          <w:rFonts w:eastAsia="Times New Roman"/>
          <w:spacing w:val="-3"/>
          <w:lang w:eastAsia="cs-CZ" w:bidi="cs-CZ"/>
        </w:rPr>
        <w:t xml:space="preserve"> </w:t>
      </w:r>
      <w:r w:rsidRPr="00B12D90">
        <w:rPr>
          <w:rFonts w:eastAsia="Times New Roman"/>
          <w:lang w:eastAsia="cs-CZ" w:bidi="cs-CZ"/>
        </w:rPr>
        <w:t>dopravě</w:t>
      </w:r>
    </w:p>
    <w:p w:rsidR="00B12D90" w:rsidRPr="00B12D90" w:rsidRDefault="00B12D90" w:rsidP="00B12D90">
      <w:pPr>
        <w:widowControl w:val="0"/>
        <w:numPr>
          <w:ilvl w:val="0"/>
          <w:numId w:val="12"/>
        </w:numPr>
        <w:tabs>
          <w:tab w:val="left" w:pos="1129"/>
          <w:tab w:val="left" w:pos="1130"/>
        </w:tabs>
        <w:autoSpaceDE w:val="0"/>
        <w:autoSpaceDN w:val="0"/>
        <w:spacing w:before="137" w:after="0" w:line="288" w:lineRule="auto"/>
        <w:ind w:left="1129" w:right="335" w:hanging="907"/>
        <w:jc w:val="left"/>
        <w:rPr>
          <w:rFonts w:eastAsia="Times New Roman"/>
          <w:lang w:eastAsia="cs-CZ" w:bidi="cs-CZ"/>
        </w:rPr>
      </w:pPr>
      <w:r w:rsidRPr="00B12D90">
        <w:rPr>
          <w:rFonts w:eastAsia="Times New Roman"/>
          <w:lang w:eastAsia="cs-CZ" w:bidi="cs-CZ"/>
        </w:rPr>
        <w:t>změnit organizování veřejné dopravy a navrhnout její efektivní řízení pomocí integrovaného dopravního systému</w:t>
      </w:r>
    </w:p>
    <w:p w:rsidR="00B12D90" w:rsidRDefault="00B12D90" w:rsidP="00B12D90">
      <w:pPr>
        <w:widowControl w:val="0"/>
        <w:numPr>
          <w:ilvl w:val="0"/>
          <w:numId w:val="12"/>
        </w:numPr>
        <w:tabs>
          <w:tab w:val="left" w:pos="1129"/>
          <w:tab w:val="left" w:pos="1130"/>
        </w:tabs>
        <w:autoSpaceDE w:val="0"/>
        <w:autoSpaceDN w:val="0"/>
        <w:spacing w:before="139" w:after="0" w:line="288" w:lineRule="auto"/>
        <w:ind w:left="1129" w:right="335" w:hanging="907"/>
        <w:jc w:val="left"/>
        <w:rPr>
          <w:rFonts w:eastAsia="Times New Roman"/>
          <w:lang w:eastAsia="cs-CZ" w:bidi="cs-CZ"/>
        </w:rPr>
      </w:pPr>
      <w:r w:rsidRPr="00B12D90">
        <w:rPr>
          <w:rFonts w:eastAsia="Times New Roman"/>
          <w:lang w:eastAsia="cs-CZ" w:bidi="cs-CZ"/>
        </w:rPr>
        <w:t>vybudovat nebo obnovit nákladiště, překladiště, vlečky a manipulační</w:t>
      </w:r>
      <w:r w:rsidRPr="00B12D90">
        <w:rPr>
          <w:rFonts w:eastAsia="Times New Roman"/>
          <w:spacing w:val="-5"/>
          <w:lang w:eastAsia="cs-CZ" w:bidi="cs-CZ"/>
        </w:rPr>
        <w:t xml:space="preserve"> </w:t>
      </w:r>
      <w:r w:rsidRPr="00B12D90">
        <w:rPr>
          <w:rFonts w:eastAsia="Times New Roman"/>
          <w:lang w:eastAsia="cs-CZ" w:bidi="cs-CZ"/>
        </w:rPr>
        <w:t>koleje</w:t>
      </w:r>
    </w:p>
    <w:p w:rsidR="00D71F5E" w:rsidRDefault="00D71F5E" w:rsidP="00B12D90">
      <w:pPr>
        <w:widowControl w:val="0"/>
        <w:numPr>
          <w:ilvl w:val="0"/>
          <w:numId w:val="12"/>
        </w:numPr>
        <w:tabs>
          <w:tab w:val="left" w:pos="1129"/>
          <w:tab w:val="left" w:pos="1130"/>
        </w:tabs>
        <w:autoSpaceDE w:val="0"/>
        <w:autoSpaceDN w:val="0"/>
        <w:spacing w:before="139" w:after="0" w:line="288" w:lineRule="auto"/>
        <w:ind w:left="1129" w:right="335" w:hanging="907"/>
        <w:jc w:val="left"/>
        <w:rPr>
          <w:rFonts w:eastAsia="Times New Roman"/>
          <w:lang w:eastAsia="cs-CZ" w:bidi="cs-CZ"/>
        </w:rPr>
      </w:pPr>
      <w:r>
        <w:rPr>
          <w:rFonts w:eastAsia="Times New Roman"/>
          <w:lang w:eastAsia="cs-CZ" w:bidi="cs-CZ"/>
        </w:rPr>
        <w:t xml:space="preserve">zlepšit podmínky a infrastrukturu pro využívání nákladní železniční dopravy, </w:t>
      </w:r>
    </w:p>
    <w:p w:rsidR="00D71F5E" w:rsidRPr="00B12D90" w:rsidRDefault="00D71F5E" w:rsidP="00B12D90">
      <w:pPr>
        <w:widowControl w:val="0"/>
        <w:numPr>
          <w:ilvl w:val="0"/>
          <w:numId w:val="12"/>
        </w:numPr>
        <w:tabs>
          <w:tab w:val="left" w:pos="1129"/>
          <w:tab w:val="left" w:pos="1130"/>
        </w:tabs>
        <w:autoSpaceDE w:val="0"/>
        <w:autoSpaceDN w:val="0"/>
        <w:spacing w:before="139" w:after="0" w:line="288" w:lineRule="auto"/>
        <w:ind w:left="1129" w:right="335" w:hanging="907"/>
        <w:jc w:val="left"/>
        <w:rPr>
          <w:rFonts w:eastAsia="Times New Roman"/>
          <w:lang w:eastAsia="cs-CZ" w:bidi="cs-CZ"/>
        </w:rPr>
      </w:pPr>
      <w:r>
        <w:rPr>
          <w:rFonts w:eastAsia="Times New Roman"/>
          <w:lang w:eastAsia="cs-CZ" w:bidi="cs-CZ"/>
        </w:rPr>
        <w:t>podpořit využívání kombinované přepravy</w:t>
      </w:r>
    </w:p>
    <w:p w:rsidR="00B12D90" w:rsidRPr="00B12D90" w:rsidRDefault="00B12D90" w:rsidP="00B12D90">
      <w:pPr>
        <w:widowControl w:val="0"/>
        <w:numPr>
          <w:ilvl w:val="0"/>
          <w:numId w:val="12"/>
        </w:numPr>
        <w:tabs>
          <w:tab w:val="left" w:pos="1129"/>
          <w:tab w:val="left" w:pos="1130"/>
        </w:tabs>
        <w:autoSpaceDE w:val="0"/>
        <w:autoSpaceDN w:val="0"/>
        <w:spacing w:before="137" w:after="0" w:line="288" w:lineRule="auto"/>
        <w:ind w:left="1129" w:right="335" w:hanging="907"/>
        <w:jc w:val="left"/>
        <w:rPr>
          <w:rFonts w:eastAsia="Times New Roman"/>
          <w:lang w:eastAsia="cs-CZ" w:bidi="cs-CZ"/>
        </w:rPr>
      </w:pPr>
      <w:r w:rsidRPr="00B12D90">
        <w:rPr>
          <w:rFonts w:eastAsia="Times New Roman"/>
          <w:lang w:eastAsia="cs-CZ" w:bidi="cs-CZ"/>
        </w:rPr>
        <w:t>zajistit fungování dopravního systému, jeho údržbu a</w:t>
      </w:r>
      <w:r w:rsidRPr="00B12D90">
        <w:rPr>
          <w:rFonts w:eastAsia="Times New Roman"/>
          <w:spacing w:val="-2"/>
          <w:lang w:eastAsia="cs-CZ" w:bidi="cs-CZ"/>
        </w:rPr>
        <w:t xml:space="preserve"> </w:t>
      </w:r>
      <w:r w:rsidRPr="00B12D90">
        <w:rPr>
          <w:rFonts w:eastAsia="Times New Roman"/>
          <w:lang w:eastAsia="cs-CZ" w:bidi="cs-CZ"/>
        </w:rPr>
        <w:t>rozvoj</w:t>
      </w:r>
    </w:p>
    <w:p w:rsidR="00B12D90" w:rsidRPr="00B12D90" w:rsidRDefault="00D71F5E" w:rsidP="00B12D90">
      <w:pPr>
        <w:widowControl w:val="0"/>
        <w:numPr>
          <w:ilvl w:val="0"/>
          <w:numId w:val="12"/>
        </w:numPr>
        <w:tabs>
          <w:tab w:val="left" w:pos="1129"/>
          <w:tab w:val="left" w:pos="1130"/>
        </w:tabs>
        <w:autoSpaceDE w:val="0"/>
        <w:autoSpaceDN w:val="0"/>
        <w:spacing w:before="139" w:after="0" w:line="288" w:lineRule="auto"/>
        <w:ind w:left="1129" w:right="335" w:hanging="907"/>
        <w:jc w:val="left"/>
        <w:rPr>
          <w:rFonts w:eastAsia="Times New Roman"/>
          <w:lang w:eastAsia="cs-CZ" w:bidi="cs-CZ"/>
        </w:rPr>
      </w:pPr>
      <w:r>
        <w:rPr>
          <w:rFonts w:eastAsia="Times New Roman"/>
          <w:lang w:eastAsia="cs-CZ" w:bidi="cs-CZ"/>
        </w:rPr>
        <w:t xml:space="preserve">efektivní řízení provozu, </w:t>
      </w:r>
      <w:r w:rsidR="00B12D90" w:rsidRPr="00B12D90">
        <w:rPr>
          <w:rFonts w:eastAsia="Times New Roman"/>
          <w:lang w:eastAsia="cs-CZ" w:bidi="cs-CZ"/>
        </w:rPr>
        <w:t xml:space="preserve">připravenost </w:t>
      </w:r>
      <w:r>
        <w:rPr>
          <w:rFonts w:eastAsia="Times New Roman"/>
          <w:lang w:eastAsia="cs-CZ" w:bidi="cs-CZ"/>
        </w:rPr>
        <w:t xml:space="preserve">dopravního </w:t>
      </w:r>
      <w:r w:rsidR="00B12D90" w:rsidRPr="00B12D90">
        <w:rPr>
          <w:rFonts w:eastAsia="Times New Roman"/>
          <w:lang w:eastAsia="cs-CZ" w:bidi="cs-CZ"/>
        </w:rPr>
        <w:t>systému na mimořádné a krizové</w:t>
      </w:r>
      <w:r w:rsidR="00B12D90" w:rsidRPr="00B12D90">
        <w:rPr>
          <w:rFonts w:eastAsia="Times New Roman"/>
          <w:spacing w:val="-3"/>
          <w:lang w:eastAsia="cs-CZ" w:bidi="cs-CZ"/>
        </w:rPr>
        <w:t xml:space="preserve"> </w:t>
      </w:r>
      <w:r w:rsidR="00B12D90" w:rsidRPr="00B12D90">
        <w:rPr>
          <w:rFonts w:eastAsia="Times New Roman"/>
          <w:lang w:eastAsia="cs-CZ" w:bidi="cs-CZ"/>
        </w:rPr>
        <w:t>situace</w:t>
      </w:r>
      <w:r>
        <w:rPr>
          <w:rFonts w:eastAsia="Times New Roman"/>
          <w:lang w:eastAsia="cs-CZ" w:bidi="cs-CZ"/>
        </w:rPr>
        <w:t xml:space="preserve"> pomocí moderního zabezpečovací a sdělovacího zařízení</w:t>
      </w:r>
    </w:p>
    <w:p w:rsidR="00B12D90" w:rsidRPr="00B12D90" w:rsidRDefault="00B12D90" w:rsidP="00D71F5E">
      <w:pPr>
        <w:widowControl w:val="0"/>
        <w:numPr>
          <w:ilvl w:val="0"/>
          <w:numId w:val="12"/>
        </w:numPr>
        <w:tabs>
          <w:tab w:val="left" w:pos="1129"/>
          <w:tab w:val="left" w:pos="1130"/>
        </w:tabs>
        <w:autoSpaceDE w:val="0"/>
        <w:autoSpaceDN w:val="0"/>
        <w:spacing w:before="137" w:after="0" w:line="288" w:lineRule="auto"/>
        <w:ind w:left="1129" w:right="335" w:hanging="907"/>
        <w:jc w:val="left"/>
        <w:rPr>
          <w:rFonts w:eastAsia="Times New Roman"/>
          <w:lang w:eastAsia="cs-CZ" w:bidi="cs-CZ"/>
        </w:rPr>
      </w:pPr>
      <w:r w:rsidRPr="00B12D90">
        <w:rPr>
          <w:rFonts w:eastAsia="Times New Roman"/>
          <w:lang w:eastAsia="cs-CZ" w:bidi="cs-CZ"/>
        </w:rPr>
        <w:t>modernizace železniční</w:t>
      </w:r>
      <w:r w:rsidRPr="00D71F5E">
        <w:rPr>
          <w:rFonts w:eastAsia="Times New Roman"/>
          <w:lang w:eastAsia="cs-CZ" w:bidi="cs-CZ"/>
        </w:rPr>
        <w:t xml:space="preserve"> </w:t>
      </w:r>
      <w:r w:rsidRPr="00B12D90">
        <w:rPr>
          <w:rFonts w:eastAsia="Times New Roman"/>
          <w:lang w:eastAsia="cs-CZ" w:bidi="cs-CZ"/>
        </w:rPr>
        <w:t>infrastruktury</w:t>
      </w:r>
    </w:p>
    <w:p w:rsidR="00B12D90" w:rsidRPr="00B12D90" w:rsidRDefault="00B12D90" w:rsidP="00B12D90">
      <w:pPr>
        <w:widowControl w:val="0"/>
        <w:numPr>
          <w:ilvl w:val="1"/>
          <w:numId w:val="12"/>
        </w:numPr>
        <w:tabs>
          <w:tab w:val="left" w:pos="1695"/>
          <w:tab w:val="left" w:pos="1696"/>
        </w:tabs>
        <w:autoSpaceDE w:val="0"/>
        <w:autoSpaceDN w:val="0"/>
        <w:spacing w:before="139" w:after="0" w:line="288" w:lineRule="auto"/>
        <w:ind w:right="335" w:hanging="566"/>
        <w:jc w:val="left"/>
        <w:rPr>
          <w:rFonts w:eastAsia="Times New Roman"/>
          <w:lang w:eastAsia="cs-CZ" w:bidi="cs-CZ"/>
        </w:rPr>
      </w:pPr>
      <w:r w:rsidRPr="00B12D90">
        <w:rPr>
          <w:rFonts w:eastAsia="Times New Roman"/>
          <w:lang w:eastAsia="cs-CZ" w:bidi="cs-CZ"/>
        </w:rPr>
        <w:t>zvýšení propustnosti železničních</w:t>
      </w:r>
      <w:r w:rsidRPr="00B12D90">
        <w:rPr>
          <w:rFonts w:eastAsia="Times New Roman"/>
          <w:spacing w:val="1"/>
          <w:lang w:eastAsia="cs-CZ" w:bidi="cs-CZ"/>
        </w:rPr>
        <w:t xml:space="preserve"> </w:t>
      </w:r>
      <w:r w:rsidRPr="00B12D90">
        <w:rPr>
          <w:rFonts w:eastAsia="Times New Roman"/>
          <w:lang w:eastAsia="cs-CZ" w:bidi="cs-CZ"/>
        </w:rPr>
        <w:t>tratí</w:t>
      </w:r>
    </w:p>
    <w:p w:rsidR="00B12D90" w:rsidRPr="00B12D90" w:rsidRDefault="00B12D90" w:rsidP="00B12D90">
      <w:pPr>
        <w:widowControl w:val="0"/>
        <w:numPr>
          <w:ilvl w:val="1"/>
          <w:numId w:val="12"/>
        </w:numPr>
        <w:tabs>
          <w:tab w:val="left" w:pos="1695"/>
          <w:tab w:val="left" w:pos="1696"/>
        </w:tabs>
        <w:autoSpaceDE w:val="0"/>
        <w:autoSpaceDN w:val="0"/>
        <w:spacing w:before="138" w:after="0" w:line="288" w:lineRule="auto"/>
        <w:ind w:right="335" w:hanging="566"/>
        <w:jc w:val="left"/>
        <w:rPr>
          <w:rFonts w:eastAsia="Times New Roman"/>
          <w:lang w:eastAsia="cs-CZ" w:bidi="cs-CZ"/>
        </w:rPr>
      </w:pPr>
      <w:r w:rsidRPr="00B12D90">
        <w:rPr>
          <w:rFonts w:eastAsia="Times New Roman"/>
          <w:lang w:eastAsia="cs-CZ" w:bidi="cs-CZ"/>
        </w:rPr>
        <w:t>železniční stanice přizpůsobit provozu co nejdelších vlakových</w:t>
      </w:r>
      <w:r w:rsidRPr="00B12D90">
        <w:rPr>
          <w:rFonts w:eastAsia="Times New Roman"/>
          <w:spacing w:val="-8"/>
          <w:lang w:eastAsia="cs-CZ" w:bidi="cs-CZ"/>
        </w:rPr>
        <w:t xml:space="preserve"> </w:t>
      </w:r>
      <w:r w:rsidRPr="00B12D90">
        <w:rPr>
          <w:rFonts w:eastAsia="Times New Roman"/>
          <w:lang w:eastAsia="cs-CZ" w:bidi="cs-CZ"/>
        </w:rPr>
        <w:t>souprav</w:t>
      </w:r>
    </w:p>
    <w:p w:rsidR="00B12D90" w:rsidRPr="00B12D90" w:rsidRDefault="00B12D90" w:rsidP="00B12D90">
      <w:pPr>
        <w:widowControl w:val="0"/>
        <w:numPr>
          <w:ilvl w:val="1"/>
          <w:numId w:val="12"/>
        </w:numPr>
        <w:tabs>
          <w:tab w:val="left" w:pos="1695"/>
          <w:tab w:val="left" w:pos="1696"/>
        </w:tabs>
        <w:autoSpaceDE w:val="0"/>
        <w:autoSpaceDN w:val="0"/>
        <w:spacing w:before="139" w:after="0" w:line="288" w:lineRule="auto"/>
        <w:ind w:right="335" w:hanging="566"/>
        <w:jc w:val="left"/>
        <w:rPr>
          <w:rFonts w:eastAsia="Times New Roman"/>
          <w:lang w:eastAsia="cs-CZ" w:bidi="cs-CZ"/>
        </w:rPr>
      </w:pPr>
      <w:r w:rsidRPr="00B12D90">
        <w:rPr>
          <w:rFonts w:eastAsia="Times New Roman"/>
          <w:lang w:eastAsia="cs-CZ" w:bidi="cs-CZ"/>
        </w:rPr>
        <w:t>zvýšení traťové</w:t>
      </w:r>
      <w:r w:rsidRPr="00B12D90">
        <w:rPr>
          <w:rFonts w:eastAsia="Times New Roman"/>
          <w:spacing w:val="-2"/>
          <w:lang w:eastAsia="cs-CZ" w:bidi="cs-CZ"/>
        </w:rPr>
        <w:t xml:space="preserve"> </w:t>
      </w:r>
      <w:r w:rsidRPr="00B12D90">
        <w:rPr>
          <w:rFonts w:eastAsia="Times New Roman"/>
          <w:lang w:eastAsia="cs-CZ" w:bidi="cs-CZ"/>
        </w:rPr>
        <w:t>rychlosti</w:t>
      </w:r>
    </w:p>
    <w:p w:rsidR="00B12D90" w:rsidRPr="00B12D90" w:rsidRDefault="00B12D90" w:rsidP="00B12D90">
      <w:pPr>
        <w:widowControl w:val="0"/>
        <w:numPr>
          <w:ilvl w:val="1"/>
          <w:numId w:val="12"/>
        </w:numPr>
        <w:tabs>
          <w:tab w:val="left" w:pos="1695"/>
          <w:tab w:val="left" w:pos="1696"/>
        </w:tabs>
        <w:autoSpaceDE w:val="0"/>
        <w:autoSpaceDN w:val="0"/>
        <w:spacing w:before="137" w:after="0" w:line="288" w:lineRule="auto"/>
        <w:ind w:right="335" w:hanging="566"/>
        <w:jc w:val="left"/>
        <w:rPr>
          <w:rFonts w:eastAsia="Times New Roman"/>
          <w:lang w:eastAsia="cs-CZ" w:bidi="cs-CZ"/>
        </w:rPr>
      </w:pPr>
      <w:r w:rsidRPr="00B12D90">
        <w:rPr>
          <w:rFonts w:eastAsia="Times New Roman"/>
          <w:lang w:eastAsia="cs-CZ" w:bidi="cs-CZ"/>
        </w:rPr>
        <w:t>vybudování nových železničních stanic a zastávek pro osobní</w:t>
      </w:r>
      <w:r w:rsidRPr="00B12D90">
        <w:rPr>
          <w:rFonts w:eastAsia="Times New Roman"/>
          <w:spacing w:val="-4"/>
          <w:lang w:eastAsia="cs-CZ" w:bidi="cs-CZ"/>
        </w:rPr>
        <w:t xml:space="preserve"> </w:t>
      </w:r>
      <w:r w:rsidRPr="00B12D90">
        <w:rPr>
          <w:rFonts w:eastAsia="Times New Roman"/>
          <w:lang w:eastAsia="cs-CZ" w:bidi="cs-CZ"/>
        </w:rPr>
        <w:t>dopravu</w:t>
      </w:r>
    </w:p>
    <w:p w:rsidR="00B12D90" w:rsidRPr="00B12D90" w:rsidRDefault="00B12D90" w:rsidP="00B12D90">
      <w:pPr>
        <w:widowControl w:val="0"/>
        <w:numPr>
          <w:ilvl w:val="1"/>
          <w:numId w:val="12"/>
        </w:numPr>
        <w:tabs>
          <w:tab w:val="left" w:pos="1695"/>
          <w:tab w:val="left" w:pos="1696"/>
        </w:tabs>
        <w:autoSpaceDE w:val="0"/>
        <w:autoSpaceDN w:val="0"/>
        <w:spacing w:before="139" w:after="0" w:line="288" w:lineRule="auto"/>
        <w:ind w:right="335" w:hanging="566"/>
        <w:jc w:val="left"/>
        <w:rPr>
          <w:rFonts w:eastAsia="Times New Roman"/>
          <w:lang w:eastAsia="cs-CZ" w:bidi="cs-CZ"/>
        </w:rPr>
      </w:pPr>
      <w:r w:rsidRPr="00B12D90">
        <w:rPr>
          <w:rFonts w:eastAsia="Times New Roman"/>
          <w:lang w:eastAsia="cs-CZ" w:bidi="cs-CZ"/>
        </w:rPr>
        <w:t>zřízení nového zabezpečovacího a sdělovacího</w:t>
      </w:r>
      <w:r w:rsidRPr="00B12D90">
        <w:rPr>
          <w:rFonts w:eastAsia="Times New Roman"/>
          <w:spacing w:val="-1"/>
          <w:lang w:eastAsia="cs-CZ" w:bidi="cs-CZ"/>
        </w:rPr>
        <w:t xml:space="preserve"> </w:t>
      </w:r>
      <w:r w:rsidRPr="00B12D90">
        <w:rPr>
          <w:rFonts w:eastAsia="Times New Roman"/>
          <w:lang w:eastAsia="cs-CZ" w:bidi="cs-CZ"/>
        </w:rPr>
        <w:t>zařízení</w:t>
      </w:r>
    </w:p>
    <w:p w:rsidR="00B12D90" w:rsidRPr="00B12D90" w:rsidRDefault="00B12D90" w:rsidP="00B12D90">
      <w:pPr>
        <w:widowControl w:val="0"/>
        <w:numPr>
          <w:ilvl w:val="1"/>
          <w:numId w:val="12"/>
        </w:numPr>
        <w:tabs>
          <w:tab w:val="left" w:pos="1695"/>
          <w:tab w:val="left" w:pos="1696"/>
        </w:tabs>
        <w:autoSpaceDE w:val="0"/>
        <w:autoSpaceDN w:val="0"/>
        <w:spacing w:before="137" w:after="0" w:line="288" w:lineRule="auto"/>
        <w:ind w:right="335" w:hanging="566"/>
        <w:jc w:val="left"/>
        <w:rPr>
          <w:rFonts w:eastAsia="Times New Roman"/>
          <w:lang w:eastAsia="cs-CZ" w:bidi="cs-CZ"/>
        </w:rPr>
      </w:pPr>
      <w:r w:rsidRPr="00B12D90">
        <w:rPr>
          <w:rFonts w:eastAsia="Times New Roman"/>
          <w:lang w:eastAsia="cs-CZ" w:bidi="cs-CZ"/>
        </w:rPr>
        <w:t>elektrifikace</w:t>
      </w:r>
      <w:r w:rsidRPr="00B12D90">
        <w:rPr>
          <w:rFonts w:eastAsia="Times New Roman"/>
          <w:spacing w:val="-2"/>
          <w:lang w:eastAsia="cs-CZ" w:bidi="cs-CZ"/>
        </w:rPr>
        <w:t xml:space="preserve"> </w:t>
      </w:r>
      <w:r w:rsidRPr="00B12D90">
        <w:rPr>
          <w:rFonts w:eastAsia="Times New Roman"/>
          <w:lang w:eastAsia="cs-CZ" w:bidi="cs-CZ"/>
        </w:rPr>
        <w:t>tratě</w:t>
      </w:r>
    </w:p>
    <w:p w:rsidR="00B12D90" w:rsidRPr="00B12D90" w:rsidRDefault="00B12D90" w:rsidP="00B12D90">
      <w:pPr>
        <w:widowControl w:val="0"/>
        <w:numPr>
          <w:ilvl w:val="1"/>
          <w:numId w:val="12"/>
        </w:numPr>
        <w:tabs>
          <w:tab w:val="left" w:pos="1695"/>
          <w:tab w:val="left" w:pos="1696"/>
        </w:tabs>
        <w:autoSpaceDE w:val="0"/>
        <w:autoSpaceDN w:val="0"/>
        <w:spacing w:before="139" w:after="0" w:line="288" w:lineRule="auto"/>
        <w:ind w:right="335" w:hanging="566"/>
        <w:jc w:val="left"/>
        <w:rPr>
          <w:rFonts w:eastAsia="Times New Roman"/>
          <w:lang w:eastAsia="cs-CZ" w:bidi="cs-CZ"/>
        </w:rPr>
      </w:pPr>
      <w:r w:rsidRPr="00B12D90">
        <w:rPr>
          <w:rFonts w:eastAsia="Times New Roman"/>
          <w:lang w:eastAsia="cs-CZ" w:bidi="cs-CZ"/>
        </w:rPr>
        <w:t>rozšíření železniční</w:t>
      </w:r>
      <w:r w:rsidRPr="00B12D90">
        <w:rPr>
          <w:rFonts w:eastAsia="Times New Roman"/>
          <w:spacing w:val="-1"/>
          <w:lang w:eastAsia="cs-CZ" w:bidi="cs-CZ"/>
        </w:rPr>
        <w:t xml:space="preserve"> </w:t>
      </w:r>
      <w:r w:rsidRPr="00B12D90">
        <w:rPr>
          <w:rFonts w:eastAsia="Times New Roman"/>
          <w:lang w:eastAsia="cs-CZ" w:bidi="cs-CZ"/>
        </w:rPr>
        <w:t>sítě</w:t>
      </w:r>
    </w:p>
    <w:p w:rsidR="00B12D90" w:rsidRDefault="00B12D90" w:rsidP="00B12D90">
      <w:pPr>
        <w:pStyle w:val="Nadpis2"/>
        <w:spacing w:before="120"/>
        <w:rPr>
          <w:lang w:eastAsia="cs-CZ" w:bidi="cs-CZ"/>
        </w:rPr>
      </w:pPr>
      <w:bookmarkStart w:id="25" w:name="_bookmark26"/>
      <w:bookmarkStart w:id="26" w:name="_Toc515838230"/>
      <w:bookmarkEnd w:id="25"/>
      <w:r>
        <w:rPr>
          <w:lang w:eastAsia="cs-CZ" w:bidi="cs-CZ"/>
        </w:rPr>
        <w:t>Záměr projektu</w:t>
      </w:r>
      <w:bookmarkEnd w:id="26"/>
    </w:p>
    <w:p w:rsidR="00B12D90" w:rsidRPr="002952AC" w:rsidRDefault="00B12D90" w:rsidP="002952AC">
      <w:pPr>
        <w:rPr>
          <w:lang w:eastAsia="cs-CZ" w:bidi="cs-CZ"/>
        </w:rPr>
      </w:pPr>
      <w:r w:rsidRPr="00B12D90">
        <w:rPr>
          <w:lang w:eastAsia="cs-CZ" w:bidi="cs-CZ"/>
        </w:rPr>
        <w:t>Projekt</w:t>
      </w:r>
      <w:r w:rsidRPr="00B12D90">
        <w:rPr>
          <w:spacing w:val="-11"/>
          <w:lang w:eastAsia="cs-CZ" w:bidi="cs-CZ"/>
        </w:rPr>
        <w:t xml:space="preserve"> </w:t>
      </w:r>
      <w:r w:rsidRPr="00B12D90">
        <w:rPr>
          <w:lang w:eastAsia="cs-CZ" w:bidi="cs-CZ"/>
        </w:rPr>
        <w:t>byl</w:t>
      </w:r>
      <w:r w:rsidRPr="00B12D90">
        <w:rPr>
          <w:spacing w:val="-8"/>
          <w:lang w:eastAsia="cs-CZ" w:bidi="cs-CZ"/>
        </w:rPr>
        <w:t xml:space="preserve"> </w:t>
      </w:r>
      <w:r w:rsidRPr="00B12D90">
        <w:rPr>
          <w:lang w:eastAsia="cs-CZ" w:bidi="cs-CZ"/>
        </w:rPr>
        <w:t>vytvořen</w:t>
      </w:r>
      <w:r w:rsidRPr="00B12D90">
        <w:rPr>
          <w:spacing w:val="-10"/>
          <w:lang w:eastAsia="cs-CZ" w:bidi="cs-CZ"/>
        </w:rPr>
        <w:t xml:space="preserve"> </w:t>
      </w:r>
      <w:r w:rsidRPr="00B12D90">
        <w:rPr>
          <w:lang w:eastAsia="cs-CZ" w:bidi="cs-CZ"/>
        </w:rPr>
        <w:t>především</w:t>
      </w:r>
      <w:r w:rsidRPr="00B12D90">
        <w:rPr>
          <w:spacing w:val="-10"/>
          <w:lang w:eastAsia="cs-CZ" w:bidi="cs-CZ"/>
        </w:rPr>
        <w:t xml:space="preserve"> </w:t>
      </w:r>
      <w:r w:rsidRPr="00B12D90">
        <w:rPr>
          <w:lang w:eastAsia="cs-CZ" w:bidi="cs-CZ"/>
        </w:rPr>
        <w:t>proto,</w:t>
      </w:r>
      <w:r w:rsidRPr="00B12D90">
        <w:rPr>
          <w:spacing w:val="-11"/>
          <w:lang w:eastAsia="cs-CZ" w:bidi="cs-CZ"/>
        </w:rPr>
        <w:t xml:space="preserve"> </w:t>
      </w:r>
      <w:r w:rsidRPr="00B12D90">
        <w:rPr>
          <w:lang w:eastAsia="cs-CZ" w:bidi="cs-CZ"/>
        </w:rPr>
        <w:t>aby</w:t>
      </w:r>
      <w:r w:rsidRPr="00B12D90">
        <w:rPr>
          <w:spacing w:val="-12"/>
          <w:lang w:eastAsia="cs-CZ" w:bidi="cs-CZ"/>
        </w:rPr>
        <w:t xml:space="preserve"> </w:t>
      </w:r>
      <w:r w:rsidRPr="00B12D90">
        <w:rPr>
          <w:lang w:eastAsia="cs-CZ" w:bidi="cs-CZ"/>
        </w:rPr>
        <w:t>ukázal,</w:t>
      </w:r>
      <w:r w:rsidRPr="00B12D90">
        <w:rPr>
          <w:spacing w:val="-8"/>
          <w:lang w:eastAsia="cs-CZ" w:bidi="cs-CZ"/>
        </w:rPr>
        <w:t xml:space="preserve"> </w:t>
      </w:r>
      <w:r w:rsidRPr="00B12D90">
        <w:rPr>
          <w:lang w:eastAsia="cs-CZ" w:bidi="cs-CZ"/>
        </w:rPr>
        <w:t>že</w:t>
      </w:r>
      <w:r w:rsidRPr="00B12D90">
        <w:rPr>
          <w:spacing w:val="-12"/>
          <w:lang w:eastAsia="cs-CZ" w:bidi="cs-CZ"/>
        </w:rPr>
        <w:t xml:space="preserve"> </w:t>
      </w:r>
      <w:r w:rsidRPr="00B12D90">
        <w:rPr>
          <w:lang w:eastAsia="cs-CZ" w:bidi="cs-CZ"/>
        </w:rPr>
        <w:t>železniční</w:t>
      </w:r>
      <w:r w:rsidRPr="00B12D90">
        <w:rPr>
          <w:spacing w:val="-10"/>
          <w:lang w:eastAsia="cs-CZ" w:bidi="cs-CZ"/>
        </w:rPr>
        <w:t xml:space="preserve"> </w:t>
      </w:r>
      <w:r w:rsidRPr="00B12D90">
        <w:rPr>
          <w:lang w:eastAsia="cs-CZ" w:bidi="cs-CZ"/>
        </w:rPr>
        <w:t>doprava</w:t>
      </w:r>
      <w:r w:rsidRPr="00B12D90">
        <w:rPr>
          <w:spacing w:val="-8"/>
          <w:lang w:eastAsia="cs-CZ" w:bidi="cs-CZ"/>
        </w:rPr>
        <w:t xml:space="preserve"> </w:t>
      </w:r>
      <w:r w:rsidRPr="00B12D90">
        <w:rPr>
          <w:lang w:eastAsia="cs-CZ" w:bidi="cs-CZ"/>
        </w:rPr>
        <w:t>stále</w:t>
      </w:r>
      <w:r w:rsidRPr="00B12D90">
        <w:rPr>
          <w:spacing w:val="-11"/>
          <w:lang w:eastAsia="cs-CZ" w:bidi="cs-CZ"/>
        </w:rPr>
        <w:t xml:space="preserve"> </w:t>
      </w:r>
      <w:r w:rsidRPr="00B12D90">
        <w:rPr>
          <w:lang w:eastAsia="cs-CZ" w:bidi="cs-CZ"/>
        </w:rPr>
        <w:t>nabízí</w:t>
      </w:r>
      <w:r w:rsidRPr="00B12D90">
        <w:rPr>
          <w:spacing w:val="-10"/>
          <w:lang w:eastAsia="cs-CZ" w:bidi="cs-CZ"/>
        </w:rPr>
        <w:t xml:space="preserve"> </w:t>
      </w:r>
      <w:r w:rsidR="00D71F5E">
        <w:rPr>
          <w:lang w:eastAsia="cs-CZ" w:bidi="cs-CZ"/>
        </w:rPr>
        <w:t>kvalitní přepravní služby. Silniční doprava nemůže v žádném případě zajistit celkovou dopravní obslužnost regionu. Projektem upozorňujeme na stále zvyšující se monopol silniční dopravy vůči ostatní druhům dopravy. R</w:t>
      </w:r>
      <w:r w:rsidRPr="00B12D90">
        <w:rPr>
          <w:lang w:eastAsia="cs-CZ" w:bidi="cs-CZ"/>
        </w:rPr>
        <w:t>egionu již máme vybudovanou základní železniční síť, kterou stačí modernizovat a uzpůsobit potřebám a trendům dnešní společnosti pomocí nových technologií a systémů řízení a organizování</w:t>
      </w:r>
      <w:r w:rsidRPr="00B12D90">
        <w:rPr>
          <w:spacing w:val="-3"/>
          <w:lang w:eastAsia="cs-CZ" w:bidi="cs-CZ"/>
        </w:rPr>
        <w:t xml:space="preserve"> </w:t>
      </w:r>
      <w:r w:rsidRPr="00B12D90">
        <w:rPr>
          <w:lang w:eastAsia="cs-CZ" w:bidi="cs-CZ"/>
        </w:rPr>
        <w:t>dopravy.</w:t>
      </w:r>
    </w:p>
    <w:p w:rsidR="002952AC" w:rsidRPr="002952AC" w:rsidRDefault="00B12D90" w:rsidP="002952AC">
      <w:pPr>
        <w:rPr>
          <w:lang w:eastAsia="cs-CZ" w:bidi="cs-CZ"/>
        </w:rPr>
      </w:pPr>
      <w:r w:rsidRPr="00B12D90">
        <w:rPr>
          <w:lang w:eastAsia="cs-CZ" w:bidi="cs-CZ"/>
        </w:rPr>
        <w:t>Není potřeba budovat silniční obchvaty, které pouze odkloní dopravu mimo město, ale nezajistí efektivní a kvalitní přepravu.</w:t>
      </w:r>
      <w:r w:rsidR="00D71F5E">
        <w:rPr>
          <w:lang w:eastAsia="cs-CZ" w:bidi="cs-CZ"/>
        </w:rPr>
        <w:t xml:space="preserve"> </w:t>
      </w:r>
      <w:r w:rsidR="002952AC" w:rsidRPr="002952AC">
        <w:rPr>
          <w:lang w:eastAsia="cs-CZ" w:bidi="cs-CZ"/>
        </w:rPr>
        <w:t>Není přeci možné, aby každé větší město či i malá obec, která leží na frekventované dopravní trase nebo dopravní proud jejím územím prochází, měla silniční obchvat.</w:t>
      </w:r>
      <w:r w:rsidR="002952AC">
        <w:rPr>
          <w:lang w:eastAsia="cs-CZ" w:bidi="cs-CZ"/>
        </w:rPr>
        <w:t xml:space="preserve"> </w:t>
      </w:r>
      <w:r w:rsidR="00D71F5E">
        <w:rPr>
          <w:lang w:eastAsia="cs-CZ" w:bidi="cs-CZ"/>
        </w:rPr>
        <w:t xml:space="preserve">Navíc navrhované projektové řešení bude mít přínos pro </w:t>
      </w:r>
      <w:r w:rsidR="002952AC">
        <w:rPr>
          <w:lang w:eastAsia="cs-CZ" w:bidi="cs-CZ"/>
        </w:rPr>
        <w:t>budoucí rozvoj regionu, nabídne nové pracovní a sociální příležitosti.</w:t>
      </w:r>
    </w:p>
    <w:p w:rsidR="00B12D90" w:rsidRPr="00B12D90" w:rsidRDefault="00B12D90" w:rsidP="002952AC">
      <w:pPr>
        <w:rPr>
          <w:lang w:eastAsia="cs-CZ" w:bidi="cs-CZ"/>
        </w:rPr>
      </w:pPr>
      <w:r w:rsidRPr="00B12D90">
        <w:rPr>
          <w:lang w:eastAsia="cs-CZ" w:bidi="cs-CZ"/>
        </w:rPr>
        <w:t>Tyto</w:t>
      </w:r>
      <w:r w:rsidRPr="00B12D90">
        <w:rPr>
          <w:spacing w:val="-8"/>
          <w:lang w:eastAsia="cs-CZ" w:bidi="cs-CZ"/>
        </w:rPr>
        <w:t xml:space="preserve"> </w:t>
      </w:r>
      <w:r w:rsidRPr="00B12D90">
        <w:rPr>
          <w:lang w:eastAsia="cs-CZ" w:bidi="cs-CZ"/>
        </w:rPr>
        <w:t>problémy</w:t>
      </w:r>
      <w:r w:rsidRPr="00B12D90">
        <w:rPr>
          <w:spacing w:val="-13"/>
          <w:lang w:eastAsia="cs-CZ" w:bidi="cs-CZ"/>
        </w:rPr>
        <w:t xml:space="preserve"> </w:t>
      </w:r>
      <w:r w:rsidRPr="00B12D90">
        <w:rPr>
          <w:lang w:eastAsia="cs-CZ" w:bidi="cs-CZ"/>
        </w:rPr>
        <w:t>by</w:t>
      </w:r>
      <w:r w:rsidRPr="00B12D90">
        <w:rPr>
          <w:spacing w:val="-13"/>
          <w:lang w:eastAsia="cs-CZ" w:bidi="cs-CZ"/>
        </w:rPr>
        <w:t xml:space="preserve"> </w:t>
      </w:r>
      <w:r w:rsidRPr="00B12D90">
        <w:rPr>
          <w:lang w:eastAsia="cs-CZ" w:bidi="cs-CZ"/>
        </w:rPr>
        <w:t>se</w:t>
      </w:r>
      <w:r w:rsidRPr="00B12D90">
        <w:rPr>
          <w:spacing w:val="-9"/>
          <w:lang w:eastAsia="cs-CZ" w:bidi="cs-CZ"/>
        </w:rPr>
        <w:t xml:space="preserve"> </w:t>
      </w:r>
      <w:r w:rsidRPr="00B12D90">
        <w:rPr>
          <w:lang w:eastAsia="cs-CZ" w:bidi="cs-CZ"/>
        </w:rPr>
        <w:t>měli</w:t>
      </w:r>
      <w:r w:rsidRPr="00B12D90">
        <w:rPr>
          <w:spacing w:val="-6"/>
          <w:lang w:eastAsia="cs-CZ" w:bidi="cs-CZ"/>
        </w:rPr>
        <w:t xml:space="preserve"> </w:t>
      </w:r>
      <w:r w:rsidRPr="00B12D90">
        <w:rPr>
          <w:lang w:eastAsia="cs-CZ" w:bidi="cs-CZ"/>
        </w:rPr>
        <w:t>řešit</w:t>
      </w:r>
      <w:r w:rsidRPr="00B12D90">
        <w:rPr>
          <w:spacing w:val="-8"/>
          <w:lang w:eastAsia="cs-CZ" w:bidi="cs-CZ"/>
        </w:rPr>
        <w:t xml:space="preserve"> </w:t>
      </w:r>
      <w:r w:rsidRPr="00B12D90">
        <w:rPr>
          <w:lang w:eastAsia="cs-CZ" w:bidi="cs-CZ"/>
        </w:rPr>
        <w:t>jinak,</w:t>
      </w:r>
      <w:r w:rsidRPr="00B12D90">
        <w:rPr>
          <w:spacing w:val="-9"/>
          <w:lang w:eastAsia="cs-CZ" w:bidi="cs-CZ"/>
        </w:rPr>
        <w:t xml:space="preserve"> </w:t>
      </w:r>
      <w:r w:rsidRPr="00B12D90">
        <w:rPr>
          <w:lang w:eastAsia="cs-CZ" w:bidi="cs-CZ"/>
        </w:rPr>
        <w:t>například</w:t>
      </w:r>
      <w:r w:rsidRPr="00B12D90">
        <w:rPr>
          <w:spacing w:val="-8"/>
          <w:lang w:eastAsia="cs-CZ" w:bidi="cs-CZ"/>
        </w:rPr>
        <w:t xml:space="preserve"> </w:t>
      </w:r>
      <w:r w:rsidRPr="00B12D90">
        <w:rPr>
          <w:lang w:eastAsia="cs-CZ" w:bidi="cs-CZ"/>
        </w:rPr>
        <w:t>podpořit</w:t>
      </w:r>
      <w:r w:rsidRPr="00B12D90">
        <w:rPr>
          <w:spacing w:val="-5"/>
          <w:lang w:eastAsia="cs-CZ" w:bidi="cs-CZ"/>
        </w:rPr>
        <w:t xml:space="preserve"> </w:t>
      </w:r>
      <w:r w:rsidRPr="00B12D90">
        <w:rPr>
          <w:lang w:eastAsia="cs-CZ" w:bidi="cs-CZ"/>
        </w:rPr>
        <w:t>využívání</w:t>
      </w:r>
      <w:r w:rsidRPr="00B12D90">
        <w:rPr>
          <w:spacing w:val="-9"/>
          <w:lang w:eastAsia="cs-CZ" w:bidi="cs-CZ"/>
        </w:rPr>
        <w:t xml:space="preserve"> </w:t>
      </w:r>
      <w:r w:rsidRPr="00B12D90">
        <w:rPr>
          <w:lang w:eastAsia="cs-CZ" w:bidi="cs-CZ"/>
        </w:rPr>
        <w:t>veřejné</w:t>
      </w:r>
      <w:r w:rsidRPr="00B12D90">
        <w:rPr>
          <w:spacing w:val="-9"/>
          <w:lang w:eastAsia="cs-CZ" w:bidi="cs-CZ"/>
        </w:rPr>
        <w:t xml:space="preserve"> </w:t>
      </w:r>
      <w:r w:rsidRPr="00B12D90">
        <w:rPr>
          <w:lang w:eastAsia="cs-CZ" w:bidi="cs-CZ"/>
        </w:rPr>
        <w:t>dopravy.</w:t>
      </w:r>
      <w:r w:rsidRPr="00B12D90">
        <w:rPr>
          <w:spacing w:val="-9"/>
          <w:lang w:eastAsia="cs-CZ" w:bidi="cs-CZ"/>
        </w:rPr>
        <w:t xml:space="preserve"> </w:t>
      </w:r>
      <w:r w:rsidRPr="00B12D90">
        <w:rPr>
          <w:lang w:eastAsia="cs-CZ" w:bidi="cs-CZ"/>
        </w:rPr>
        <w:t>Silniční doprava nemá v budoucnosti tak velký potenciál jako železniční doprava. Především ze zatěžování životního prostředí, má totiž významný vliv na klimatické změny na Zemi a znečišťování ovzduší. Krom toho silniční vozidla využívají fosilních paliv, jejichž množství je omezené a již dnes je potřeba hledat za něj alternativní</w:t>
      </w:r>
      <w:r w:rsidRPr="00B12D90">
        <w:rPr>
          <w:spacing w:val="-8"/>
          <w:lang w:eastAsia="cs-CZ" w:bidi="cs-CZ"/>
        </w:rPr>
        <w:t xml:space="preserve"> </w:t>
      </w:r>
      <w:r w:rsidRPr="00B12D90">
        <w:rPr>
          <w:lang w:eastAsia="cs-CZ" w:bidi="cs-CZ"/>
        </w:rPr>
        <w:t>zdroj.</w:t>
      </w:r>
    </w:p>
    <w:p w:rsidR="00B12D90" w:rsidRPr="00B12D90" w:rsidRDefault="00B12D90" w:rsidP="002952AC">
      <w:pPr>
        <w:rPr>
          <w:lang w:eastAsia="cs-CZ" w:bidi="cs-CZ"/>
        </w:rPr>
      </w:pPr>
      <w:r w:rsidRPr="00B12D90">
        <w:rPr>
          <w:lang w:eastAsia="cs-CZ" w:bidi="cs-CZ"/>
        </w:rPr>
        <w:t xml:space="preserve">Vlak byl jeden z prvních dopravních prostředků na světě, který umožnil přepravu všem vrstvám společnosti, chudým i bohatým </w:t>
      </w:r>
      <w:r>
        <w:rPr>
          <w:lang w:eastAsia="cs-CZ" w:bidi="cs-CZ"/>
        </w:rPr>
        <w:t>a stále si toto prvenství drží.</w:t>
      </w:r>
    </w:p>
    <w:p w:rsidR="00B12D90" w:rsidRPr="00B12D90" w:rsidRDefault="00B12D90" w:rsidP="002952AC">
      <w:pPr>
        <w:rPr>
          <w:lang w:eastAsia="cs-CZ" w:bidi="cs-CZ"/>
        </w:rPr>
      </w:pPr>
      <w:r w:rsidRPr="00B12D90">
        <w:rPr>
          <w:lang w:eastAsia="cs-CZ" w:bidi="cs-CZ"/>
        </w:rPr>
        <w:t>Byl a bude prostředkem pokroku, který v minulosti zapříčinil rozvoj průmyslové revoluce, spojil lidi mezi sebou navzájem</w:t>
      </w:r>
      <w:r>
        <w:rPr>
          <w:lang w:eastAsia="cs-CZ" w:bidi="cs-CZ"/>
        </w:rPr>
        <w:t>, a i dnes nám má co nabídnout.</w:t>
      </w:r>
    </w:p>
    <w:p w:rsidR="00B12D90" w:rsidRDefault="00B12D90" w:rsidP="002952AC">
      <w:pPr>
        <w:rPr>
          <w:lang w:eastAsia="cs-CZ" w:bidi="cs-CZ"/>
        </w:rPr>
      </w:pPr>
      <w:r>
        <w:rPr>
          <w:lang w:eastAsia="cs-CZ" w:bidi="cs-CZ"/>
        </w:rPr>
        <w:t>Navíc oproti ostatním druhům dopravy je schopna přepravit velké množství nákladu</w:t>
      </w:r>
      <w:r w:rsidRPr="00B12D90">
        <w:rPr>
          <w:lang w:eastAsia="cs-CZ" w:bidi="cs-CZ"/>
        </w:rPr>
        <w:t xml:space="preserve"> s minimálním dopadem na životní prostředí, především ovzduší. Proto zastává důležitou roli při rozvoji průmyslu či měst spojené s nárůstem obyvatel. s nástupem vysokorychlostní železnice se i stala nejrychlejším pozemním dopravním prostředkem.</w:t>
      </w:r>
    </w:p>
    <w:p w:rsidR="00B12D90" w:rsidRPr="001A2C98" w:rsidRDefault="00B12D90" w:rsidP="001A2C98">
      <w:pPr>
        <w:pStyle w:val="Nadpis1"/>
        <w:rPr>
          <w:lang w:eastAsia="cs-CZ" w:bidi="cs-CZ"/>
        </w:rPr>
      </w:pPr>
      <w:r>
        <w:rPr>
          <w:lang w:eastAsia="cs-CZ" w:bidi="cs-CZ"/>
        </w:rPr>
        <w:br w:type="page"/>
      </w:r>
      <w:bookmarkStart w:id="27" w:name="_Toc515838231"/>
      <w:r w:rsidRPr="00B12D90">
        <w:rPr>
          <w:lang w:eastAsia="cs-CZ" w:bidi="cs-CZ"/>
        </w:rPr>
        <w:t>Veřejná doprava</w:t>
      </w:r>
      <w:bookmarkEnd w:id="27"/>
    </w:p>
    <w:p w:rsidR="00B12D90" w:rsidRPr="00B12D90" w:rsidRDefault="00B12D90" w:rsidP="002952AC">
      <w:pPr>
        <w:widowControl w:val="0"/>
        <w:autoSpaceDE w:val="0"/>
        <w:autoSpaceDN w:val="0"/>
        <w:spacing w:after="0" w:line="288" w:lineRule="auto"/>
        <w:ind w:right="335"/>
        <w:rPr>
          <w:rFonts w:eastAsia="Times New Roman"/>
          <w:b/>
          <w:szCs w:val="24"/>
          <w:u w:val="single"/>
          <w:lang w:eastAsia="cs-CZ" w:bidi="cs-CZ"/>
        </w:rPr>
      </w:pPr>
      <w:r w:rsidRPr="00B12D90">
        <w:rPr>
          <w:rFonts w:eastAsia="Times New Roman"/>
          <w:b/>
          <w:szCs w:val="24"/>
          <w:u w:val="single"/>
          <w:lang w:eastAsia="cs-CZ" w:bidi="cs-CZ"/>
        </w:rPr>
        <w:t>Reorganizace integrovaného dopravního systému</w:t>
      </w:r>
    </w:p>
    <w:p w:rsidR="00B12D90" w:rsidRPr="00B12D90" w:rsidRDefault="00B12D90" w:rsidP="002952AC">
      <w:pPr>
        <w:rPr>
          <w:lang w:eastAsia="cs-CZ" w:bidi="cs-CZ"/>
        </w:rPr>
      </w:pPr>
      <w:r w:rsidRPr="00B12D90">
        <w:rPr>
          <w:lang w:eastAsia="cs-CZ" w:bidi="cs-CZ"/>
        </w:rPr>
        <w:t>Hlavní výhodou integrovaného dopravního systému je zajištění společných přepravních a tarifních podmínek pro cestující. Pro cestujícího to znamená výrazné zjednodušení přepravy. Chceme integrovaný dopravní systém zajistit, aby se v budoucnu mohl bez problému zapojit do celostátního integrovaného dopravního systému. Pro zatím bude aplikován a fungovat v normálním režimu pro Královéhradecký a Pardubický kraj.</w:t>
      </w:r>
    </w:p>
    <w:p w:rsidR="00B12D90" w:rsidRPr="00B12D90" w:rsidRDefault="00B12D90" w:rsidP="002952AC">
      <w:pPr>
        <w:rPr>
          <w:lang w:eastAsia="cs-CZ" w:bidi="cs-CZ"/>
        </w:rPr>
      </w:pPr>
      <w:r w:rsidRPr="00B12D90">
        <w:rPr>
          <w:lang w:eastAsia="cs-CZ" w:bidi="cs-CZ"/>
        </w:rPr>
        <w:t>Páteří veřejné dopravy se stane železniční doprava, na kterou v přestupních uzlech bude navazov</w:t>
      </w:r>
      <w:r w:rsidR="002952AC">
        <w:rPr>
          <w:lang w:eastAsia="cs-CZ" w:bidi="cs-CZ"/>
        </w:rPr>
        <w:t xml:space="preserve">at autobusová linková doprava. </w:t>
      </w:r>
    </w:p>
    <w:p w:rsidR="00B12D90" w:rsidRPr="002952AC" w:rsidRDefault="00B12D90" w:rsidP="002952AC">
      <w:pPr>
        <w:rPr>
          <w:lang w:eastAsia="cs-CZ" w:bidi="cs-CZ"/>
        </w:rPr>
      </w:pPr>
      <w:r w:rsidRPr="00B12D90">
        <w:rPr>
          <w:lang w:eastAsia="cs-CZ" w:bidi="cs-CZ"/>
        </w:rPr>
        <w:t>Takto organizovaná doprava bude rychlá, pravidelná, spolehlivá, cenově přijatelná, dostupná pro všechny obyvatele regionu i uživatele dopravy a díky tomu konkurenceschopná ind</w:t>
      </w:r>
      <w:r w:rsidR="002952AC">
        <w:rPr>
          <w:lang w:eastAsia="cs-CZ" w:bidi="cs-CZ"/>
        </w:rPr>
        <w:t>ividuální automobilové dopravě.</w:t>
      </w:r>
    </w:p>
    <w:p w:rsidR="00B12D90" w:rsidRPr="00B12D90" w:rsidRDefault="00B12D90" w:rsidP="002952AC">
      <w:pPr>
        <w:widowControl w:val="0"/>
        <w:autoSpaceDE w:val="0"/>
        <w:autoSpaceDN w:val="0"/>
        <w:spacing w:after="0" w:line="288" w:lineRule="auto"/>
        <w:ind w:right="335"/>
        <w:rPr>
          <w:rFonts w:eastAsia="Times New Roman"/>
          <w:b/>
          <w:szCs w:val="24"/>
          <w:u w:val="single"/>
          <w:lang w:eastAsia="cs-CZ" w:bidi="cs-CZ"/>
        </w:rPr>
      </w:pPr>
      <w:r w:rsidRPr="00B12D90">
        <w:rPr>
          <w:rFonts w:eastAsia="Times New Roman"/>
          <w:b/>
          <w:szCs w:val="24"/>
          <w:u w:val="single"/>
          <w:lang w:eastAsia="cs-CZ" w:bidi="cs-CZ"/>
        </w:rPr>
        <w:t>Integrovaná doprava zajistí:</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Snadné a přehledné odbavení a zajištění přepravy</w:t>
      </w:r>
      <w:r w:rsidRPr="002952AC">
        <w:rPr>
          <w:rFonts w:eastAsia="Times New Roman"/>
          <w:lang w:eastAsia="cs-CZ" w:bidi="cs-CZ"/>
        </w:rPr>
        <w:t xml:space="preserve"> z pohledu cestujícího</w:t>
      </w:r>
      <w:r w:rsidR="002952AC">
        <w:rPr>
          <w:rFonts w:eastAsia="Times New Roman"/>
          <w:lang w:eastAsia="cs-CZ" w:bidi="cs-CZ"/>
        </w:rPr>
        <w:t>,</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pravidelnost</w:t>
      </w:r>
      <w:r w:rsidRPr="002952AC">
        <w:rPr>
          <w:rFonts w:eastAsia="Times New Roman"/>
          <w:lang w:eastAsia="cs-CZ" w:bidi="cs-CZ"/>
        </w:rPr>
        <w:t xml:space="preserve"> dopravy – rozumný interval mezi spoji v pravidelném taktu</w:t>
      </w:r>
      <w:r w:rsidR="002952AC">
        <w:rPr>
          <w:rFonts w:eastAsia="Times New Roman"/>
          <w:lang w:eastAsia="cs-CZ" w:bidi="cs-CZ"/>
        </w:rPr>
        <w:t>,</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návaznost dopravy</w:t>
      </w:r>
      <w:r w:rsidRPr="002952AC">
        <w:rPr>
          <w:rFonts w:eastAsia="Times New Roman"/>
          <w:lang w:eastAsia="cs-CZ" w:bidi="cs-CZ"/>
        </w:rPr>
        <w:t xml:space="preserve"> – pomocí přestupních terminálů, přímý přestup mezi více druhy dopravy (vlaky, autobusy, MHD)</w:t>
      </w:r>
      <w:r w:rsidR="002952AC">
        <w:rPr>
          <w:rFonts w:eastAsia="Times New Roman"/>
          <w:lang w:eastAsia="cs-CZ" w:bidi="cs-CZ"/>
        </w:rPr>
        <w:t>,</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lang w:eastAsia="cs-CZ" w:bidi="cs-CZ"/>
        </w:rPr>
        <w:t xml:space="preserve">zlepšit </w:t>
      </w:r>
      <w:r w:rsidRPr="002952AC">
        <w:rPr>
          <w:rFonts w:eastAsia="Times New Roman"/>
          <w:b/>
          <w:lang w:eastAsia="cs-CZ" w:bidi="cs-CZ"/>
        </w:rPr>
        <w:t>komfort přepravy</w:t>
      </w:r>
      <w:r w:rsidRPr="002952AC">
        <w:rPr>
          <w:rFonts w:eastAsia="Times New Roman"/>
          <w:lang w:eastAsia="cs-CZ" w:bidi="cs-CZ"/>
        </w:rPr>
        <w:t xml:space="preserve"> a zaručit </w:t>
      </w:r>
      <w:r w:rsidRPr="002952AC">
        <w:rPr>
          <w:rFonts w:eastAsia="Times New Roman"/>
          <w:b/>
          <w:lang w:eastAsia="cs-CZ" w:bidi="cs-CZ"/>
        </w:rPr>
        <w:t>standardy kvality</w:t>
      </w:r>
      <w:r w:rsidR="002952AC" w:rsidRPr="002952AC">
        <w:rPr>
          <w:rFonts w:eastAsia="Times New Roman"/>
          <w:lang w:eastAsia="cs-CZ" w:bidi="cs-CZ"/>
        </w:rPr>
        <w:t xml:space="preserve"> – moderní</w:t>
      </w:r>
      <w:r w:rsidRPr="002952AC">
        <w:rPr>
          <w:rFonts w:eastAsia="Times New Roman"/>
          <w:lang w:eastAsia="cs-CZ" w:bidi="cs-CZ"/>
        </w:rPr>
        <w:t xml:space="preserve"> vozidla, lepší komfort a služby během přepravy</w:t>
      </w:r>
      <w:r w:rsidR="002952AC">
        <w:rPr>
          <w:rFonts w:eastAsia="Times New Roman"/>
          <w:lang w:eastAsia="cs-CZ" w:bidi="cs-CZ"/>
        </w:rPr>
        <w:t>,</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lang w:eastAsia="cs-CZ" w:bidi="cs-CZ"/>
        </w:rPr>
        <w:t xml:space="preserve">zajistit </w:t>
      </w:r>
      <w:r w:rsidRPr="002952AC">
        <w:rPr>
          <w:rFonts w:eastAsia="Times New Roman"/>
          <w:b/>
          <w:lang w:eastAsia="cs-CZ" w:bidi="cs-CZ"/>
        </w:rPr>
        <w:t>výhodnou tarifní nabídku</w:t>
      </w:r>
      <w:r w:rsidRPr="002952AC">
        <w:rPr>
          <w:rFonts w:eastAsia="Times New Roman"/>
          <w:lang w:eastAsia="cs-CZ" w:bidi="cs-CZ"/>
        </w:rPr>
        <w:t xml:space="preserve"> – cestování na jeden jízdní doklad, výhody pro pravidelné cestující, výhody pro sociální skupiny, výhody pro dojíždění za prací, časové a síťové jízdenky, možnost platit elektronickou peněženkou, jízdenka v mobilním telefonu</w:t>
      </w:r>
      <w:r w:rsidR="002952AC">
        <w:rPr>
          <w:rFonts w:eastAsia="Times New Roman"/>
          <w:lang w:eastAsia="cs-CZ" w:bidi="cs-CZ"/>
        </w:rPr>
        <w:t>,</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lang w:eastAsia="cs-CZ" w:bidi="cs-CZ"/>
        </w:rPr>
        <w:t xml:space="preserve">zajistit </w:t>
      </w:r>
      <w:r w:rsidRPr="002952AC">
        <w:rPr>
          <w:rFonts w:eastAsia="Times New Roman"/>
          <w:b/>
          <w:lang w:eastAsia="cs-CZ" w:bidi="cs-CZ"/>
        </w:rPr>
        <w:t>přehledný a jednoduchý informační systém</w:t>
      </w:r>
      <w:r w:rsidR="002952AC">
        <w:rPr>
          <w:rFonts w:eastAsia="Times New Roman"/>
          <w:b/>
          <w:lang w:eastAsia="cs-CZ" w:bidi="cs-CZ"/>
        </w:rPr>
        <w:t>,</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mobilní aplikace IDS</w:t>
      </w:r>
      <w:r w:rsidRPr="002952AC">
        <w:rPr>
          <w:rFonts w:eastAsia="Times New Roman"/>
          <w:lang w:eastAsia="cs-CZ" w:bidi="cs-CZ"/>
        </w:rPr>
        <w:t xml:space="preserve"> – nákup jízdenek, jízdenka uschovaná v mobilním telefonu, aktuální informace o jízdě vlaku a provozu, turistický portál a mapy, fungování offline.</w:t>
      </w:r>
    </w:p>
    <w:p w:rsidR="00B12D90" w:rsidRPr="00B12D90" w:rsidRDefault="00B12D90" w:rsidP="00B12D90">
      <w:pPr>
        <w:widowControl w:val="0"/>
        <w:autoSpaceDE w:val="0"/>
        <w:autoSpaceDN w:val="0"/>
        <w:spacing w:after="0" w:line="288" w:lineRule="auto"/>
        <w:ind w:left="221" w:right="335"/>
        <w:rPr>
          <w:rFonts w:eastAsia="Times New Roman"/>
          <w:sz w:val="22"/>
          <w:lang w:eastAsia="cs-CZ" w:bidi="cs-CZ"/>
        </w:rPr>
      </w:pPr>
    </w:p>
    <w:p w:rsidR="00B12D90" w:rsidRPr="002952AC" w:rsidRDefault="00B12D90" w:rsidP="002952AC">
      <w:pPr>
        <w:widowControl w:val="0"/>
        <w:autoSpaceDE w:val="0"/>
        <w:autoSpaceDN w:val="0"/>
        <w:spacing w:after="0" w:line="288" w:lineRule="auto"/>
        <w:ind w:right="335"/>
        <w:rPr>
          <w:rFonts w:eastAsia="Times New Roman"/>
          <w:b/>
          <w:szCs w:val="24"/>
          <w:u w:val="single"/>
          <w:lang w:eastAsia="cs-CZ" w:bidi="cs-CZ"/>
        </w:rPr>
      </w:pPr>
      <w:r w:rsidRPr="002952AC">
        <w:rPr>
          <w:rFonts w:eastAsia="Times New Roman"/>
          <w:b/>
          <w:szCs w:val="24"/>
          <w:u w:val="single"/>
          <w:lang w:eastAsia="cs-CZ" w:bidi="cs-CZ"/>
        </w:rPr>
        <w:t xml:space="preserve">Doplňky veřejné dopravy </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lang w:eastAsia="cs-CZ" w:bidi="cs-CZ"/>
        </w:rPr>
        <w:t xml:space="preserve">Vybudování parkovišť </w:t>
      </w:r>
      <w:r w:rsidRPr="002952AC">
        <w:rPr>
          <w:rFonts w:eastAsia="Times New Roman"/>
          <w:b/>
          <w:lang w:eastAsia="cs-CZ" w:bidi="cs-CZ"/>
        </w:rPr>
        <w:t xml:space="preserve">Park and </w:t>
      </w:r>
      <w:r w:rsidR="002952AC" w:rsidRPr="002952AC">
        <w:rPr>
          <w:rFonts w:eastAsia="Times New Roman"/>
          <w:b/>
          <w:lang w:eastAsia="cs-CZ" w:bidi="cs-CZ"/>
        </w:rPr>
        <w:t>Ride</w:t>
      </w:r>
      <w:r w:rsidR="002952AC" w:rsidRPr="002952AC">
        <w:rPr>
          <w:rFonts w:eastAsia="Times New Roman"/>
          <w:lang w:eastAsia="cs-CZ" w:bidi="cs-CZ"/>
        </w:rPr>
        <w:t xml:space="preserve"> – u</w:t>
      </w:r>
      <w:r w:rsidRPr="002952AC">
        <w:rPr>
          <w:rFonts w:eastAsia="Times New Roman"/>
          <w:lang w:eastAsia="cs-CZ" w:bidi="cs-CZ"/>
        </w:rPr>
        <w:t xml:space="preserve"> přestupních terminálů budou vybudovány parkoviště Park and Ride ("zaparkuj a jeď"), kde </w:t>
      </w:r>
      <w:r w:rsidR="00005F83" w:rsidRPr="002952AC">
        <w:rPr>
          <w:rFonts w:eastAsia="Times New Roman"/>
          <w:lang w:eastAsia="cs-CZ" w:bidi="cs-CZ"/>
        </w:rPr>
        <w:t>cestují mohou</w:t>
      </w:r>
      <w:r w:rsidRPr="002952AC">
        <w:rPr>
          <w:rFonts w:eastAsia="Times New Roman"/>
          <w:lang w:eastAsia="cs-CZ" w:bidi="cs-CZ"/>
        </w:rPr>
        <w:t xml:space="preserve"> zaparkovat svá vozidla a přes</w:t>
      </w:r>
      <w:r w:rsidR="002952AC">
        <w:rPr>
          <w:rFonts w:eastAsia="Times New Roman"/>
          <w:lang w:eastAsia="cs-CZ" w:bidi="cs-CZ"/>
        </w:rPr>
        <w:t>toupit na spoje veřejné dopravy.</w:t>
      </w:r>
      <w:r w:rsidR="003A5FE9">
        <w:rPr>
          <w:rFonts w:eastAsia="Times New Roman"/>
          <w:lang w:eastAsia="cs-CZ" w:bidi="cs-CZ"/>
        </w:rPr>
        <w:t xml:space="preserve"> </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sectPr w:rsidR="00B12D90" w:rsidRPr="002952AC" w:rsidSect="00463FC7">
          <w:pgSz w:w="11910" w:h="16840"/>
          <w:pgMar w:top="1340" w:right="1080" w:bottom="1020" w:left="1480" w:header="0" w:footer="835" w:gutter="0"/>
          <w:cols w:space="708"/>
        </w:sectPr>
      </w:pPr>
      <w:r w:rsidRPr="002952AC">
        <w:rPr>
          <w:rFonts w:eastAsia="Times New Roman"/>
          <w:lang w:eastAsia="cs-CZ" w:bidi="cs-CZ"/>
        </w:rPr>
        <w:t xml:space="preserve">Vybudování parkovišť </w:t>
      </w:r>
      <w:r w:rsidRPr="002952AC">
        <w:rPr>
          <w:rFonts w:eastAsia="Times New Roman"/>
          <w:b/>
          <w:lang w:eastAsia="cs-CZ" w:bidi="cs-CZ"/>
        </w:rPr>
        <w:t xml:space="preserve">Bike and </w:t>
      </w:r>
      <w:r w:rsidR="002952AC" w:rsidRPr="002952AC">
        <w:rPr>
          <w:rFonts w:eastAsia="Times New Roman"/>
          <w:b/>
          <w:lang w:eastAsia="cs-CZ" w:bidi="cs-CZ"/>
        </w:rPr>
        <w:t>Ride</w:t>
      </w:r>
      <w:r w:rsidR="002952AC" w:rsidRPr="002952AC">
        <w:rPr>
          <w:rFonts w:eastAsia="Times New Roman"/>
          <w:lang w:eastAsia="cs-CZ" w:bidi="cs-CZ"/>
        </w:rPr>
        <w:t xml:space="preserve"> – u</w:t>
      </w:r>
      <w:r w:rsidRPr="002952AC">
        <w:rPr>
          <w:rFonts w:eastAsia="Times New Roman"/>
          <w:lang w:eastAsia="cs-CZ" w:bidi="cs-CZ"/>
        </w:rPr>
        <w:t xml:space="preserve"> přestupních terminálů budou vybudování parkoviště Bike and Ride ("kolo a jeď"), kde cestují si budou moci uschovat svá jízdní kola nebo si je jízdní kolo půjčit před nebo po cestování veřejnou dopravou.</w:t>
      </w:r>
    </w:p>
    <w:p w:rsidR="00B12D90" w:rsidRPr="00B12D90" w:rsidRDefault="00B12D90" w:rsidP="0066129E">
      <w:pPr>
        <w:pStyle w:val="Nadpis1"/>
        <w:rPr>
          <w:lang w:eastAsia="cs-CZ" w:bidi="cs-CZ"/>
        </w:rPr>
      </w:pPr>
      <w:bookmarkStart w:id="28" w:name="_bookmark28"/>
      <w:bookmarkStart w:id="29" w:name="_Toc515838232"/>
      <w:bookmarkEnd w:id="28"/>
      <w:r w:rsidRPr="0066129E">
        <w:t>Závodová</w:t>
      </w:r>
      <w:r w:rsidRPr="00B12D90">
        <w:rPr>
          <w:lang w:eastAsia="cs-CZ" w:bidi="cs-CZ"/>
        </w:rPr>
        <w:t xml:space="preserve"> doprava</w:t>
      </w:r>
      <w:bookmarkEnd w:id="29"/>
    </w:p>
    <w:p w:rsidR="00B12D90" w:rsidRPr="00B12D90" w:rsidRDefault="00B12D90" w:rsidP="002952AC">
      <w:pPr>
        <w:rPr>
          <w:lang w:eastAsia="cs-CZ" w:bidi="cs-CZ"/>
        </w:rPr>
      </w:pPr>
      <w:r w:rsidRPr="00B12D90">
        <w:rPr>
          <w:lang w:eastAsia="cs-CZ" w:bidi="cs-CZ"/>
        </w:rPr>
        <w:t xml:space="preserve">Pro zaměstnance průmyslové zóny Solnice-Kvasiny chceme zajistit pravidelnou, spolehlivou, cenově výhodnou a komfortní přepravu mezi domovem a pracovištěm buď pomocí běžných linek veřejné dopravy nebo speciálními spoji nebo vozidly určenými výhradně pro zaměstnance. Veřejná doprava, zvláště pak vlaky jsou schopny přepravit velké množství cestujících najednou, takže podstatně sníží provoz na silničních komunikacích. Vznikne také nová železniční zastávka Lipovka v blízkosti průmyslové zóny. </w:t>
      </w:r>
    </w:p>
    <w:p w:rsidR="00B12D90" w:rsidRPr="00B12D90" w:rsidRDefault="00B12D90" w:rsidP="002952AC">
      <w:pPr>
        <w:rPr>
          <w:lang w:eastAsia="cs-CZ" w:bidi="cs-CZ"/>
        </w:rPr>
      </w:pPr>
      <w:r w:rsidRPr="00B12D90">
        <w:rPr>
          <w:lang w:eastAsia="cs-CZ" w:bidi="cs-CZ"/>
        </w:rPr>
        <w:t>Dopravu chceme zajišťovat za výhodných podmínek po domluvě se zaměstnavateli, aby se zaměstnanci mohli přepravovat do práce zadarmo. Pro zaměstnance to bude zajímavý benefit, který firmám naopak umož</w:t>
      </w:r>
      <w:r w:rsidR="002952AC">
        <w:rPr>
          <w:lang w:eastAsia="cs-CZ" w:bidi="cs-CZ"/>
        </w:rPr>
        <w:t>ní přilákat nové pracovní síly.</w:t>
      </w:r>
    </w:p>
    <w:p w:rsidR="00B12D90" w:rsidRPr="002952AC" w:rsidRDefault="00B12D90" w:rsidP="002952AC">
      <w:pPr>
        <w:rPr>
          <w:b/>
          <w:u w:val="single"/>
          <w:lang w:eastAsia="cs-CZ" w:bidi="cs-CZ"/>
        </w:rPr>
      </w:pPr>
      <w:r w:rsidRPr="002952AC">
        <w:rPr>
          <w:b/>
          <w:u w:val="single"/>
          <w:lang w:eastAsia="cs-CZ" w:bidi="cs-CZ"/>
        </w:rPr>
        <w:t>Železniční stanice a zastávky v blízk</w:t>
      </w:r>
      <w:r w:rsidR="002952AC" w:rsidRPr="002952AC">
        <w:rPr>
          <w:b/>
          <w:u w:val="single"/>
          <w:lang w:eastAsia="cs-CZ" w:bidi="cs-CZ"/>
        </w:rPr>
        <w:t>osti průmyslové zóny:</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Solnice zastávka</w:t>
      </w:r>
      <w:r w:rsidRPr="002952AC">
        <w:rPr>
          <w:rFonts w:eastAsia="Times New Roman"/>
          <w:lang w:eastAsia="cs-CZ" w:bidi="cs-CZ"/>
        </w:rPr>
        <w:t xml:space="preserve"> – v blízkosti závodu Škoda Auto Kvasiny</w:t>
      </w:r>
    </w:p>
    <w:p w:rsidR="00B12D90"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Solnice</w:t>
      </w:r>
      <w:r w:rsidRPr="002952AC">
        <w:rPr>
          <w:rFonts w:eastAsia="Times New Roman"/>
          <w:lang w:eastAsia="cs-CZ" w:bidi="cs-CZ"/>
        </w:rPr>
        <w:t xml:space="preserve"> – v blízkosti závodu Škoda Auto Kvasiny</w:t>
      </w:r>
    </w:p>
    <w:p w:rsidR="001A2C98" w:rsidRPr="002952AC" w:rsidRDefault="00B12D90" w:rsidP="002952AC">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2952AC">
        <w:rPr>
          <w:rFonts w:eastAsia="Times New Roman"/>
          <w:b/>
          <w:lang w:eastAsia="cs-CZ" w:bidi="cs-CZ"/>
        </w:rPr>
        <w:t>Lipovka</w:t>
      </w:r>
      <w:r w:rsidRPr="002952AC">
        <w:rPr>
          <w:rFonts w:eastAsia="Times New Roman"/>
          <w:lang w:eastAsia="cs-CZ" w:bidi="cs-CZ"/>
        </w:rPr>
        <w:t xml:space="preserve"> – nová železniční zastávka</w:t>
      </w:r>
    </w:p>
    <w:p w:rsidR="00B12D90" w:rsidRPr="004D3056" w:rsidRDefault="001A2C98" w:rsidP="001A2C98">
      <w:pPr>
        <w:pStyle w:val="Nadpis1"/>
        <w:rPr>
          <w:rFonts w:eastAsia="Times New Roman"/>
          <w:sz w:val="22"/>
          <w:lang w:eastAsia="cs-CZ" w:bidi="cs-CZ"/>
        </w:rPr>
      </w:pPr>
      <w:r>
        <w:rPr>
          <w:rFonts w:eastAsia="Times New Roman"/>
          <w:sz w:val="22"/>
          <w:lang w:eastAsia="cs-CZ" w:bidi="cs-CZ"/>
        </w:rPr>
        <w:br w:type="page"/>
      </w:r>
      <w:bookmarkStart w:id="30" w:name="_Toc515838233"/>
      <w:r w:rsidR="00B12D90" w:rsidRPr="004D3056">
        <w:rPr>
          <w:lang w:eastAsia="cs-CZ" w:bidi="cs-CZ"/>
        </w:rPr>
        <w:t>Nákladní doprava</w:t>
      </w:r>
      <w:bookmarkEnd w:id="30"/>
    </w:p>
    <w:p w:rsidR="00A94001" w:rsidRPr="004D3056" w:rsidRDefault="00A94001" w:rsidP="00A94001">
      <w:pPr>
        <w:widowControl w:val="0"/>
        <w:autoSpaceDE w:val="0"/>
        <w:autoSpaceDN w:val="0"/>
        <w:spacing w:after="0" w:line="288" w:lineRule="auto"/>
        <w:ind w:right="332"/>
        <w:rPr>
          <w:rFonts w:eastAsia="Times New Roman"/>
          <w:szCs w:val="24"/>
          <w:lang w:eastAsia="cs-CZ" w:bidi="cs-CZ"/>
        </w:rPr>
      </w:pPr>
      <w:r w:rsidRPr="004D3056">
        <w:rPr>
          <w:rFonts w:eastAsia="Times New Roman"/>
          <w:szCs w:val="24"/>
          <w:lang w:eastAsia="cs-CZ" w:bidi="cs-CZ"/>
        </w:rPr>
        <w:t xml:space="preserve">Pro snížení intenzity dopravy na silničních komunikacích, kterou z větší části tvoří kamiony, které přepravují potřebné součástky a materiál do konečného zpracovatelského závodu Škoda Auto Kvasiny navrhuji využití </w:t>
      </w:r>
      <w:r w:rsidR="00514C05" w:rsidRPr="004D3056">
        <w:rPr>
          <w:rFonts w:eastAsia="Times New Roman"/>
          <w:b/>
          <w:szCs w:val="24"/>
          <w:lang w:eastAsia="cs-CZ" w:bidi="cs-CZ"/>
        </w:rPr>
        <w:t>železniční nákladní přepravy, multimodální a intermodální kombinované</w:t>
      </w:r>
      <w:r w:rsidRPr="004D3056">
        <w:rPr>
          <w:rFonts w:eastAsia="Times New Roman"/>
          <w:b/>
          <w:szCs w:val="24"/>
          <w:lang w:eastAsia="cs-CZ" w:bidi="cs-CZ"/>
        </w:rPr>
        <w:t xml:space="preserve"> přepravy</w:t>
      </w:r>
      <w:r w:rsidRPr="004D3056">
        <w:rPr>
          <w:rFonts w:eastAsia="Times New Roman"/>
          <w:szCs w:val="24"/>
          <w:lang w:eastAsia="cs-CZ" w:bidi="cs-CZ"/>
        </w:rPr>
        <w:t>.</w:t>
      </w:r>
      <w:r w:rsidR="00514C05" w:rsidRPr="004D3056">
        <w:rPr>
          <w:rFonts w:eastAsia="Times New Roman"/>
          <w:szCs w:val="24"/>
          <w:lang w:eastAsia="cs-CZ" w:bidi="cs-CZ"/>
        </w:rPr>
        <w:t xml:space="preserve"> Toto řešení</w:t>
      </w:r>
      <w:r w:rsidR="00BC2B98" w:rsidRPr="004D3056">
        <w:rPr>
          <w:rFonts w:eastAsia="Times New Roman"/>
          <w:szCs w:val="24"/>
          <w:lang w:eastAsia="cs-CZ" w:bidi="cs-CZ"/>
        </w:rPr>
        <w:t xml:space="preserve"> může sloužit jak pro společnost Škoda Auto a její dodavatelské společnosti tak i pro kterékoliv jiné podniky a instituce působící v regionu.</w:t>
      </w:r>
    </w:p>
    <w:p w:rsidR="00A94001" w:rsidRPr="004D3056" w:rsidRDefault="00514C05" w:rsidP="00A94001">
      <w:pPr>
        <w:pStyle w:val="Nadpis2"/>
        <w:rPr>
          <w:color w:val="auto"/>
          <w:lang w:eastAsia="cs-CZ" w:bidi="cs-CZ"/>
        </w:rPr>
      </w:pPr>
      <w:bookmarkStart w:id="31" w:name="_Toc515838234"/>
      <w:r w:rsidRPr="004D3056">
        <w:rPr>
          <w:color w:val="auto"/>
          <w:lang w:eastAsia="cs-CZ" w:bidi="cs-CZ"/>
        </w:rPr>
        <w:t>Multimodální a intermodální kombinovaná přeprava</w:t>
      </w:r>
      <w:bookmarkEnd w:id="31"/>
    </w:p>
    <w:p w:rsidR="004D3056" w:rsidRDefault="00A94001" w:rsidP="00A94001">
      <w:pPr>
        <w:rPr>
          <w:lang w:eastAsia="cs-CZ" w:bidi="cs-CZ"/>
        </w:rPr>
      </w:pPr>
      <w:r w:rsidRPr="004D3056">
        <w:rPr>
          <w:lang w:eastAsia="cs-CZ" w:bidi="cs-CZ"/>
        </w:rPr>
        <w:t xml:space="preserve">Jako první možné řešení </w:t>
      </w:r>
      <w:r w:rsidR="003A5FE9" w:rsidRPr="004D3056">
        <w:rPr>
          <w:lang w:eastAsia="cs-CZ" w:bidi="cs-CZ"/>
        </w:rPr>
        <w:t xml:space="preserve">se naskýtá zavedení multimodální </w:t>
      </w:r>
      <w:r w:rsidR="00BC2B98" w:rsidRPr="004D3056">
        <w:rPr>
          <w:lang w:eastAsia="cs-CZ" w:bidi="cs-CZ"/>
        </w:rPr>
        <w:t xml:space="preserve">přepravy, </w:t>
      </w:r>
      <w:r w:rsidR="003A5FE9" w:rsidRPr="004D3056">
        <w:rPr>
          <w:lang w:eastAsia="cs-CZ" w:bidi="cs-CZ"/>
        </w:rPr>
        <w:t xml:space="preserve">tedy dopravy s využitím více druhů dopravy. </w:t>
      </w:r>
      <w:r w:rsidRPr="004D3056">
        <w:rPr>
          <w:lang w:eastAsia="cs-CZ" w:bidi="cs-CZ"/>
        </w:rPr>
        <w:t>Zpravidla bude většina přepravy směřována na železnici, která zajistí velkokapacitní přepravu a významný způsobem dojde ke snížení provozu na silničních komunikacích</w:t>
      </w:r>
      <w:r w:rsidR="00BC2B98" w:rsidRPr="004D3056">
        <w:rPr>
          <w:lang w:eastAsia="cs-CZ" w:bidi="cs-CZ"/>
        </w:rPr>
        <w:t>, provozních nákladů, ekologických dopadů a dopadů na kvalitu života.</w:t>
      </w:r>
      <w:r w:rsidRPr="004D3056">
        <w:rPr>
          <w:lang w:eastAsia="cs-CZ" w:bidi="cs-CZ"/>
        </w:rPr>
        <w:t xml:space="preserve"> Naopak silniční doprava zajistí přepravu nákladu nebo zboží do odloučených lokalit</w:t>
      </w:r>
      <w:r w:rsidR="003A5FE9" w:rsidRPr="004D3056">
        <w:rPr>
          <w:lang w:eastAsia="cs-CZ" w:bidi="cs-CZ"/>
        </w:rPr>
        <w:t>, kam železniční síť nedosahuje.</w:t>
      </w:r>
      <w:r w:rsidR="004D3056">
        <w:rPr>
          <w:lang w:eastAsia="cs-CZ" w:bidi="cs-CZ"/>
        </w:rPr>
        <w:t xml:space="preserve"> </w:t>
      </w:r>
    </w:p>
    <w:p w:rsidR="009E19B7" w:rsidRDefault="004D3056" w:rsidP="00A94001">
      <w:pPr>
        <w:rPr>
          <w:lang w:eastAsia="cs-CZ" w:bidi="cs-CZ"/>
        </w:rPr>
      </w:pPr>
      <w:r>
        <w:rPr>
          <w:lang w:eastAsia="cs-CZ" w:bidi="cs-CZ"/>
        </w:rPr>
        <w:t xml:space="preserve">Navrhuji zřídit dopravní systém typu </w:t>
      </w:r>
      <w:r w:rsidRPr="004D3056">
        <w:rPr>
          <w:b/>
          <w:lang w:eastAsia="cs-CZ" w:bidi="cs-CZ"/>
        </w:rPr>
        <w:t>RoLa</w:t>
      </w:r>
      <w:r>
        <w:rPr>
          <w:lang w:eastAsia="cs-CZ" w:bidi="cs-CZ"/>
        </w:rPr>
        <w:t xml:space="preserve">, který již v plném provozu funguje v sousedních zemí, jako např. v Rakousku, Švýcarsku nebo Německu. Nákladní automobily se na výchozí stanici (překladišti) naloží na železniční vagony a efektivně se jich několik desítek najednou dopraví do cílové stanice (překladiště). Pro silniční dopravce může tento dopravní systém přinést snížení provozních nákladů a zlepšit plynulost a rychlost přepravy i mnoho dalších výhod, protože během přepravy po železnice může osádka vozidla využívat </w:t>
      </w:r>
      <w:r w:rsidRPr="004D3056">
        <w:rPr>
          <w:b/>
          <w:lang w:eastAsia="cs-CZ" w:bidi="cs-CZ"/>
        </w:rPr>
        <w:t>povinných přestávek dle evropské dohody AETR</w:t>
      </w:r>
      <w:r>
        <w:rPr>
          <w:lang w:eastAsia="cs-CZ" w:bidi="cs-CZ"/>
        </w:rPr>
        <w:t>. Samozřejmě tato doprava přináší řadu výhod i pro přepravc</w:t>
      </w:r>
      <w:r w:rsidR="009E19B7">
        <w:rPr>
          <w:lang w:eastAsia="cs-CZ" w:bidi="cs-CZ"/>
        </w:rPr>
        <w:t xml:space="preserve">e. Doprava bude rychlá a finančně výhodná. Z hlediska vlivu na životní prostředí a kvalitu života v regionu je toto řešení ideální. </w:t>
      </w:r>
      <w:r w:rsidR="009268BA" w:rsidRPr="009268BA">
        <w:rPr>
          <w:lang w:eastAsia="cs-CZ" w:bidi="cs-CZ"/>
        </w:rPr>
        <w:t>Tím v p</w:t>
      </w:r>
      <w:r w:rsidR="009268BA">
        <w:rPr>
          <w:lang w:eastAsia="cs-CZ" w:bidi="cs-CZ"/>
        </w:rPr>
        <w:t>raxi dojde, že místo například 4</w:t>
      </w:r>
      <w:r w:rsidR="009268BA" w:rsidRPr="009268BA">
        <w:rPr>
          <w:lang w:eastAsia="cs-CZ" w:bidi="cs-CZ"/>
        </w:rPr>
        <w:t>0 kamionů pojede 1 vlak.</w:t>
      </w:r>
    </w:p>
    <w:p w:rsidR="00BC2B98" w:rsidRDefault="009E19B7" w:rsidP="00A94001">
      <w:pPr>
        <w:rPr>
          <w:lang w:eastAsia="cs-CZ" w:bidi="cs-CZ"/>
        </w:rPr>
      </w:pPr>
      <w:r>
        <w:rPr>
          <w:lang w:eastAsia="cs-CZ" w:bidi="cs-CZ"/>
        </w:rPr>
        <w:t>Navíc toto řešení se může spojit společně s </w:t>
      </w:r>
      <w:r w:rsidRPr="009E19B7">
        <w:rPr>
          <w:b/>
          <w:lang w:eastAsia="cs-CZ" w:bidi="cs-CZ"/>
        </w:rPr>
        <w:t>intermodální kombinovanou přepravou</w:t>
      </w:r>
      <w:r>
        <w:rPr>
          <w:lang w:eastAsia="cs-CZ" w:bidi="cs-CZ"/>
        </w:rPr>
        <w:t>, která je prováděna v jedné přepravní jednotce. S tímto řešením bude doprava mnohem více operativní a efektivnější.</w:t>
      </w:r>
    </w:p>
    <w:p w:rsidR="009E19B7" w:rsidRDefault="00750651" w:rsidP="009E19B7">
      <w:pPr>
        <w:pStyle w:val="Obrzek"/>
        <w:rPr>
          <w:lang w:eastAsia="cs-CZ" w:bidi="cs-CZ"/>
        </w:rPr>
      </w:pPr>
      <w:r>
        <w:rPr>
          <w:noProof/>
          <w:lang w:eastAsia="cs-CZ"/>
        </w:rPr>
        <w:drawing>
          <wp:inline distT="0" distB="0" distL="0" distR="0">
            <wp:extent cx="3352800" cy="2228850"/>
            <wp:effectExtent l="0" t="0" r="0" b="0"/>
            <wp:docPr id="12" name="obrázek 12" descr="Datei:RoLa Loetsch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ei:RoLa Loetschber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2228850"/>
                    </a:xfrm>
                    <a:prstGeom prst="rect">
                      <a:avLst/>
                    </a:prstGeom>
                    <a:noFill/>
                    <a:ln>
                      <a:noFill/>
                    </a:ln>
                  </pic:spPr>
                </pic:pic>
              </a:graphicData>
            </a:graphic>
          </wp:inline>
        </w:drawing>
      </w:r>
    </w:p>
    <w:p w:rsidR="00AB2E4A" w:rsidRPr="00AB2E4A" w:rsidRDefault="009E19B7" w:rsidP="00AB2E4A">
      <w:pPr>
        <w:pStyle w:val="Titulek"/>
        <w:rPr>
          <w:lang w:eastAsia="cs-CZ" w:bidi="cs-CZ"/>
        </w:rPr>
      </w:pPr>
      <w:bookmarkStart w:id="32" w:name="_Toc515836433"/>
      <w:r>
        <w:rPr>
          <w:lang w:eastAsia="cs-CZ" w:bidi="cs-CZ"/>
        </w:rPr>
        <w:t>Obr. 11: Multimodální doprava RoLa ve Švýcarsku, zdroj: Wikipedie</w:t>
      </w:r>
      <w:bookmarkEnd w:id="32"/>
    </w:p>
    <w:p w:rsidR="009E19B7" w:rsidRPr="009E19B7" w:rsidRDefault="009E19B7" w:rsidP="009E19B7">
      <w:pPr>
        <w:pStyle w:val="Titulek"/>
        <w:rPr>
          <w:lang w:eastAsia="cs-CZ" w:bidi="cs-CZ"/>
        </w:rPr>
      </w:pPr>
      <w:r>
        <w:rPr>
          <w:lang w:eastAsia="cs-CZ" w:bidi="cs-CZ"/>
        </w:rPr>
        <w:br w:type="page"/>
      </w:r>
    </w:p>
    <w:p w:rsidR="00AB2E4A" w:rsidRDefault="00AB2E4A" w:rsidP="00AB2E4A">
      <w:pPr>
        <w:rPr>
          <w:lang w:eastAsia="cs-CZ" w:bidi="cs-CZ"/>
        </w:rPr>
      </w:pPr>
      <w:r w:rsidRPr="00E04580">
        <w:rPr>
          <w:b/>
          <w:lang w:eastAsia="cs-CZ" w:bidi="cs-CZ"/>
        </w:rPr>
        <w:t>Překladiště kombinované přepravy</w:t>
      </w:r>
      <w:r>
        <w:rPr>
          <w:lang w:eastAsia="cs-CZ" w:bidi="cs-CZ"/>
        </w:rPr>
        <w:t xml:space="preserve"> – tyto překladiště budou sloužit jak pro kombinovanou přepravu, tak i pro</w:t>
      </w:r>
      <w:r w:rsidR="00E04580">
        <w:rPr>
          <w:lang w:eastAsia="cs-CZ" w:bidi="cs-CZ"/>
        </w:rPr>
        <w:t xml:space="preserve"> ložné operace související se samotnou železniční nákladní přepravou. Tyto překladiště navrhujeme v lokalitách:</w:t>
      </w:r>
    </w:p>
    <w:p w:rsidR="00AB2E4A" w:rsidRPr="002952AC" w:rsidRDefault="00AB2E4A" w:rsidP="00AB2E4A">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Pr>
          <w:rFonts w:eastAsia="Times New Roman"/>
          <w:b/>
          <w:lang w:eastAsia="cs-CZ" w:bidi="cs-CZ"/>
        </w:rPr>
        <w:t>Hradec Králové</w:t>
      </w:r>
      <w:r>
        <w:rPr>
          <w:rFonts w:eastAsia="Times New Roman"/>
          <w:lang w:eastAsia="cs-CZ" w:bidi="cs-CZ"/>
        </w:rPr>
        <w:t xml:space="preserve"> – na západním okraji města, </w:t>
      </w:r>
      <w:r w:rsidR="00E04580">
        <w:rPr>
          <w:rFonts w:eastAsia="Times New Roman"/>
          <w:lang w:eastAsia="cs-CZ" w:bidi="cs-CZ"/>
        </w:rPr>
        <w:t xml:space="preserve">na trati 020 </w:t>
      </w:r>
      <w:r>
        <w:rPr>
          <w:rFonts w:eastAsia="Times New Roman"/>
          <w:lang w:eastAsia="cs-CZ" w:bidi="cs-CZ"/>
        </w:rPr>
        <w:t>v blízkosti dálnice D11</w:t>
      </w:r>
    </w:p>
    <w:p w:rsidR="00AB2E4A" w:rsidRPr="00AB2E4A" w:rsidRDefault="00AB2E4A" w:rsidP="00AB2E4A">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AB2E4A">
        <w:rPr>
          <w:rFonts w:eastAsia="Times New Roman"/>
          <w:b/>
          <w:lang w:eastAsia="cs-CZ" w:bidi="cs-CZ"/>
        </w:rPr>
        <w:t>Týniště nad Orlicí</w:t>
      </w:r>
      <w:r>
        <w:rPr>
          <w:rFonts w:eastAsia="Times New Roman"/>
          <w:lang w:eastAsia="cs-CZ" w:bidi="cs-CZ"/>
        </w:rPr>
        <w:t xml:space="preserve"> – na hradeckém zhlaví železniční stanice</w:t>
      </w:r>
    </w:p>
    <w:p w:rsidR="00E04580" w:rsidRDefault="00AB2E4A" w:rsidP="00E04580">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Pr>
          <w:rFonts w:eastAsia="Times New Roman"/>
          <w:b/>
          <w:lang w:eastAsia="cs-CZ" w:bidi="cs-CZ"/>
        </w:rPr>
        <w:t xml:space="preserve">Lipovka </w:t>
      </w:r>
      <w:r>
        <w:rPr>
          <w:rFonts w:eastAsia="Times New Roman"/>
          <w:lang w:eastAsia="cs-CZ" w:bidi="cs-CZ"/>
        </w:rPr>
        <w:t xml:space="preserve">– v průmyslové zóně na Rychnovsku </w:t>
      </w:r>
    </w:p>
    <w:p w:rsidR="00E04580" w:rsidRDefault="00E04580" w:rsidP="00E04580">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Pr>
          <w:rFonts w:eastAsia="Times New Roman"/>
          <w:b/>
          <w:lang w:eastAsia="cs-CZ" w:bidi="cs-CZ"/>
        </w:rPr>
        <w:t>Na vlečce</w:t>
      </w:r>
      <w:r w:rsidRPr="00E04580">
        <w:rPr>
          <w:rFonts w:eastAsia="Times New Roman"/>
          <w:b/>
          <w:lang w:eastAsia="cs-CZ" w:bidi="cs-CZ"/>
        </w:rPr>
        <w:t xml:space="preserve"> do závodu do Škoda Auto Kvasiny</w:t>
      </w:r>
      <w:r w:rsidRPr="00E04580">
        <w:rPr>
          <w:rFonts w:eastAsia="Times New Roman"/>
          <w:lang w:eastAsia="cs-CZ" w:bidi="cs-CZ"/>
        </w:rPr>
        <w:t xml:space="preserve"> (v případě jejího vzniku</w:t>
      </w:r>
      <w:r>
        <w:rPr>
          <w:rFonts w:eastAsia="Times New Roman"/>
          <w:lang w:eastAsia="cs-CZ" w:bidi="cs-CZ"/>
        </w:rPr>
        <w:t>, popsáno v kapitole nákladní doprava v průmyslové zóně na Rychnovsku</w:t>
      </w:r>
      <w:r w:rsidRPr="00E04580">
        <w:rPr>
          <w:rFonts w:eastAsia="Times New Roman"/>
          <w:lang w:eastAsia="cs-CZ" w:bidi="cs-CZ"/>
        </w:rPr>
        <w:t>)</w:t>
      </w:r>
    </w:p>
    <w:p w:rsidR="009268BA" w:rsidRPr="009268BA" w:rsidRDefault="009268BA" w:rsidP="00E04580">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268BA">
        <w:rPr>
          <w:rFonts w:eastAsia="Times New Roman"/>
          <w:lang w:eastAsia="cs-CZ" w:bidi="cs-CZ"/>
        </w:rPr>
        <w:t xml:space="preserve">Případné využití již funkčních překladišť a nákladových nádraží např. v České </w:t>
      </w:r>
      <w:r>
        <w:rPr>
          <w:rFonts w:eastAsia="Times New Roman"/>
          <w:lang w:eastAsia="cs-CZ" w:bidi="cs-CZ"/>
        </w:rPr>
        <w:t>Třebové</w:t>
      </w:r>
    </w:p>
    <w:p w:rsidR="00A94001" w:rsidRPr="004D3056" w:rsidRDefault="00A94001" w:rsidP="00A94001">
      <w:pPr>
        <w:pStyle w:val="Nadpis2"/>
        <w:rPr>
          <w:color w:val="auto"/>
          <w:lang w:eastAsia="cs-CZ" w:bidi="cs-CZ"/>
        </w:rPr>
      </w:pPr>
      <w:bookmarkStart w:id="33" w:name="_Toc515838235"/>
      <w:r w:rsidRPr="004D3056">
        <w:rPr>
          <w:color w:val="auto"/>
          <w:lang w:eastAsia="cs-CZ" w:bidi="cs-CZ"/>
        </w:rPr>
        <w:t>Železniční nákladní přeprava</w:t>
      </w:r>
      <w:bookmarkEnd w:id="33"/>
    </w:p>
    <w:p w:rsidR="00514C05" w:rsidRPr="00AB2E4A" w:rsidRDefault="009E19B7" w:rsidP="00AB2E4A">
      <w:pPr>
        <w:rPr>
          <w:lang w:eastAsia="cs-CZ" w:bidi="cs-CZ"/>
        </w:rPr>
      </w:pPr>
      <w:r w:rsidRPr="00AB2E4A">
        <w:rPr>
          <w:lang w:eastAsia="cs-CZ" w:bidi="cs-CZ"/>
        </w:rPr>
        <w:t xml:space="preserve">Pro nákladní přepravu součástek nebo komponentů </w:t>
      </w:r>
      <w:r w:rsidR="00AB2E4A" w:rsidRPr="00AB2E4A">
        <w:rPr>
          <w:lang w:eastAsia="cs-CZ" w:bidi="cs-CZ"/>
        </w:rPr>
        <w:t xml:space="preserve">přímo od výrobce, respektive dodavatele až do konečného zpracovatelského závodu je možné využít i samotnou železniční nákladní přepravu. V případě průmyslové zóny na Rychnovsku, která se nachází v bezprostřední blízkosti železniční tratě 022 je toto řešení velmi atraktivní. Pro využití tohoto řešení je potřebné vybudovat nebo obnovit nákladiště pro ložné operace. </w:t>
      </w:r>
      <w:r w:rsidR="00514C05" w:rsidRPr="00AB2E4A">
        <w:rPr>
          <w:lang w:eastAsia="cs-CZ" w:bidi="cs-CZ"/>
        </w:rPr>
        <w:t>Zde se součástky nebo materiál naloží pomocí vysokozdvižných vozíků</w:t>
      </w:r>
      <w:r w:rsidR="00AB2E4A" w:rsidRPr="00AB2E4A">
        <w:rPr>
          <w:lang w:eastAsia="cs-CZ" w:bidi="cs-CZ"/>
        </w:rPr>
        <w:t xml:space="preserve"> (nebo jakékoliv jiné manipulační techniky)</w:t>
      </w:r>
      <w:r w:rsidR="00514C05" w:rsidRPr="00AB2E4A">
        <w:rPr>
          <w:lang w:eastAsia="cs-CZ" w:bidi="cs-CZ"/>
        </w:rPr>
        <w:t xml:space="preserve"> na železniční vagony a efektivně se velké množství zboží přeprav</w:t>
      </w:r>
      <w:r w:rsidR="00AB2E4A">
        <w:rPr>
          <w:lang w:eastAsia="cs-CZ" w:bidi="cs-CZ"/>
        </w:rPr>
        <w:t>í na překladiště v Solnice nebo Lipovka v průmyslové zóně</w:t>
      </w:r>
      <w:r w:rsidR="00514C05" w:rsidRPr="00AB2E4A">
        <w:rPr>
          <w:lang w:eastAsia="cs-CZ" w:bidi="cs-CZ"/>
        </w:rPr>
        <w:t>. Zde již na</w:t>
      </w:r>
      <w:r w:rsidR="00AB2E4A" w:rsidRPr="00AB2E4A">
        <w:rPr>
          <w:lang w:eastAsia="cs-CZ" w:bidi="cs-CZ"/>
        </w:rPr>
        <w:t xml:space="preserve"> zmiňovaném překladišti (s využitím i pro kombinovanou dopravy</w:t>
      </w:r>
      <w:r w:rsidR="00514C05" w:rsidRPr="00AB2E4A">
        <w:rPr>
          <w:lang w:eastAsia="cs-CZ" w:bidi="cs-CZ"/>
        </w:rPr>
        <w:t xml:space="preserve">) v bezprostřední blízkosti </w:t>
      </w:r>
      <w:r w:rsidR="00AB2E4A" w:rsidRPr="00AB2E4A">
        <w:rPr>
          <w:lang w:eastAsia="cs-CZ" w:bidi="cs-CZ"/>
        </w:rPr>
        <w:t>závodu</w:t>
      </w:r>
      <w:r w:rsidR="00514C05" w:rsidRPr="00AB2E4A">
        <w:rPr>
          <w:lang w:eastAsia="cs-CZ" w:bidi="cs-CZ"/>
        </w:rPr>
        <w:t xml:space="preserve"> se zboží opět pomocí vysokozdvižných vozíků vyloží z vagonů a může se přímo s jejich pomocí dovést rovnou do konečné výroby.</w:t>
      </w:r>
      <w:r w:rsidR="00E04580">
        <w:rPr>
          <w:lang w:eastAsia="cs-CZ" w:bidi="cs-CZ"/>
        </w:rPr>
        <w:t xml:space="preserve"> Vznik těchto nákladišť závisí na zájmu podniků, které budou tento typ dopravy využívat. Nejedná se pouze o průmyslovou zónu na Rychnovsku (například podniky zmíněné v kapitole Hospodářství). </w:t>
      </w:r>
    </w:p>
    <w:p w:rsidR="00514C05" w:rsidRPr="00955126" w:rsidRDefault="00750651" w:rsidP="00514C05">
      <w:pPr>
        <w:widowControl w:val="0"/>
        <w:autoSpaceDE w:val="0"/>
        <w:autoSpaceDN w:val="0"/>
        <w:spacing w:before="4" w:after="0" w:line="288" w:lineRule="auto"/>
        <w:ind w:left="221" w:right="335"/>
        <w:jc w:val="left"/>
        <w:rPr>
          <w:rFonts w:eastAsia="Times New Roman"/>
          <w:color w:val="FF0000"/>
          <w:sz w:val="27"/>
          <w:szCs w:val="24"/>
          <w:lang w:eastAsia="cs-CZ" w:bidi="cs-CZ"/>
        </w:rPr>
      </w:pPr>
      <w:r>
        <w:rPr>
          <w:noProof/>
          <w:color w:val="FF0000"/>
          <w:lang w:eastAsia="cs-CZ"/>
        </w:rPr>
        <w:drawing>
          <wp:inline distT="0" distB="0" distL="0" distR="0">
            <wp:extent cx="5505450" cy="11049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1104900"/>
                    </a:xfrm>
                    <a:prstGeom prst="rect">
                      <a:avLst/>
                    </a:prstGeom>
                    <a:noFill/>
                    <a:ln>
                      <a:noFill/>
                    </a:ln>
                  </pic:spPr>
                </pic:pic>
              </a:graphicData>
            </a:graphic>
          </wp:inline>
        </w:drawing>
      </w:r>
    </w:p>
    <w:p w:rsidR="00514C05" w:rsidRPr="00955126" w:rsidRDefault="00514C05" w:rsidP="00514C05">
      <w:pPr>
        <w:widowControl w:val="0"/>
        <w:autoSpaceDE w:val="0"/>
        <w:autoSpaceDN w:val="0"/>
        <w:spacing w:after="0" w:line="288" w:lineRule="auto"/>
        <w:ind w:left="221" w:right="335"/>
        <w:jc w:val="left"/>
        <w:rPr>
          <w:rFonts w:eastAsia="Times New Roman"/>
          <w:color w:val="FF0000"/>
          <w:sz w:val="26"/>
          <w:szCs w:val="24"/>
          <w:lang w:eastAsia="cs-CZ" w:bidi="cs-CZ"/>
        </w:rPr>
      </w:pPr>
    </w:p>
    <w:p w:rsidR="009268BA" w:rsidRDefault="009E19B7" w:rsidP="009268BA">
      <w:pPr>
        <w:pStyle w:val="Titulek"/>
        <w:rPr>
          <w:lang w:eastAsia="cs-CZ" w:bidi="cs-CZ"/>
        </w:rPr>
      </w:pPr>
      <w:bookmarkStart w:id="34" w:name="_Toc515836434"/>
      <w:r w:rsidRPr="00AB2E4A">
        <w:rPr>
          <w:lang w:eastAsia="cs-CZ" w:bidi="cs-CZ"/>
        </w:rPr>
        <w:t>Obr. 12</w:t>
      </w:r>
      <w:r w:rsidR="00514C05" w:rsidRPr="00AB2E4A">
        <w:rPr>
          <w:lang w:eastAsia="cs-CZ" w:bidi="cs-CZ"/>
        </w:rPr>
        <w:t>: Ukázka nákladiště, úprava obrázku: Martin Starý</w:t>
      </w:r>
      <w:bookmarkEnd w:id="34"/>
    </w:p>
    <w:p w:rsidR="00514C05" w:rsidRPr="009268BA" w:rsidRDefault="009268BA" w:rsidP="009268BA">
      <w:pPr>
        <w:pStyle w:val="Nadpis2"/>
        <w:rPr>
          <w:color w:val="auto"/>
          <w:lang w:eastAsia="cs-CZ" w:bidi="cs-CZ"/>
        </w:rPr>
      </w:pPr>
      <w:r>
        <w:rPr>
          <w:lang w:eastAsia="cs-CZ" w:bidi="cs-CZ"/>
        </w:rPr>
        <w:br w:type="page"/>
      </w:r>
      <w:bookmarkStart w:id="35" w:name="_Toc515838236"/>
      <w:r>
        <w:rPr>
          <w:lang w:eastAsia="cs-CZ" w:bidi="cs-CZ"/>
        </w:rPr>
        <w:t>Nákladní doprava v průmyslové zóně na Rychnovsku</w:t>
      </w:r>
      <w:bookmarkEnd w:id="35"/>
    </w:p>
    <w:p w:rsidR="00E04580" w:rsidRDefault="00E04580" w:rsidP="009268BA">
      <w:pPr>
        <w:rPr>
          <w:b/>
          <w:u w:val="single"/>
          <w:lang w:eastAsia="cs-CZ" w:bidi="cs-CZ"/>
        </w:rPr>
      </w:pPr>
      <w:r w:rsidRPr="009268BA">
        <w:rPr>
          <w:b/>
          <w:u w:val="single"/>
          <w:lang w:eastAsia="cs-CZ" w:bidi="cs-CZ"/>
        </w:rPr>
        <w:t>Vlečka do závodu Škoda Auto Kvasiny</w:t>
      </w:r>
    </w:p>
    <w:p w:rsidR="006F11BF" w:rsidRPr="006F11BF" w:rsidRDefault="006F11BF" w:rsidP="009268BA">
      <w:pPr>
        <w:rPr>
          <w:lang w:eastAsia="cs-CZ" w:bidi="cs-CZ"/>
        </w:rPr>
      </w:pPr>
      <w:r>
        <w:rPr>
          <w:lang w:eastAsia="cs-CZ" w:bidi="cs-CZ"/>
        </w:rPr>
        <w:t>Pro zajištění nejideálnější dopravní obslužnosti závodu Škoda Auto Kvasiny železniční dopravou navrhuji vybudovat vlečku, na které bude umístěné nákladové nádraží, které bude sloužit pro ložné operace, jako překladiště multimodální i intermodální přepravy a vlakotvorbu. Celková délka novostavby je 1, 33 km. Na samotném nově vzniklém nákladovém nádraží by mohli mít vlakové soupravy délku až 620 m i více v případě možného rozšíření.</w:t>
      </w:r>
    </w:p>
    <w:p w:rsidR="00E04580" w:rsidRDefault="00750651" w:rsidP="00B8208B">
      <w:pPr>
        <w:pStyle w:val="Obrzek"/>
        <w:rPr>
          <w:lang w:eastAsia="cs-CZ" w:bidi="cs-CZ"/>
        </w:rPr>
      </w:pPr>
      <w:r>
        <w:rPr>
          <w:noProof/>
          <w:lang w:eastAsia="cs-CZ"/>
        </w:rPr>
        <w:drawing>
          <wp:inline distT="0" distB="0" distL="0" distR="0">
            <wp:extent cx="5124450" cy="4105275"/>
            <wp:effectExtent l="0" t="0" r="0" b="0"/>
            <wp:docPr id="14" name="obrázek 14" descr="FireShot Capture 58 - Problematika dopravy na Rychnovsku – Moj_ - https__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eShot Capture 58 - Problematika dopravy na Rychnovsku – Moj_ - https___ww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4105275"/>
                    </a:xfrm>
                    <a:prstGeom prst="rect">
                      <a:avLst/>
                    </a:prstGeom>
                    <a:noFill/>
                    <a:ln>
                      <a:noFill/>
                    </a:ln>
                  </pic:spPr>
                </pic:pic>
              </a:graphicData>
            </a:graphic>
          </wp:inline>
        </w:drawing>
      </w:r>
    </w:p>
    <w:p w:rsidR="00B8208B" w:rsidRPr="00E04580" w:rsidRDefault="00B8208B" w:rsidP="00B8208B">
      <w:pPr>
        <w:pStyle w:val="Titulek"/>
        <w:rPr>
          <w:lang w:eastAsia="cs-CZ" w:bidi="cs-CZ"/>
        </w:rPr>
      </w:pPr>
      <w:bookmarkStart w:id="36" w:name="_Toc515836435"/>
      <w:r>
        <w:rPr>
          <w:lang w:eastAsia="cs-CZ" w:bidi="cs-CZ"/>
        </w:rPr>
        <w:t>Obr. 13: Vlečka do závodu Škoda Auto Kvasiny s překladištěm, zdroj: Mapy Google</w:t>
      </w:r>
      <w:bookmarkEnd w:id="36"/>
    </w:p>
    <w:p w:rsidR="00BC2B98" w:rsidRPr="009268BA" w:rsidRDefault="00463FC7" w:rsidP="00BC2B98">
      <w:pPr>
        <w:rPr>
          <w:b/>
          <w:u w:val="single"/>
          <w:lang w:eastAsia="cs-CZ" w:bidi="cs-CZ"/>
        </w:rPr>
      </w:pPr>
      <w:r>
        <w:rPr>
          <w:b/>
          <w:u w:val="single"/>
          <w:lang w:eastAsia="cs-CZ" w:bidi="cs-CZ"/>
        </w:rPr>
        <w:br w:type="page"/>
      </w:r>
      <w:r w:rsidR="00BC2B98" w:rsidRPr="009268BA">
        <w:rPr>
          <w:b/>
          <w:u w:val="single"/>
          <w:lang w:eastAsia="cs-CZ" w:bidi="cs-CZ"/>
        </w:rPr>
        <w:t>Lehká kolejová doprava</w:t>
      </w:r>
    </w:p>
    <w:p w:rsidR="00B12D90" w:rsidRDefault="006F11BF" w:rsidP="006F11BF">
      <w:pPr>
        <w:widowControl w:val="0"/>
        <w:autoSpaceDE w:val="0"/>
        <w:autoSpaceDN w:val="0"/>
        <w:spacing w:before="7" w:after="0" w:line="288" w:lineRule="auto"/>
        <w:ind w:right="335"/>
        <w:jc w:val="left"/>
        <w:rPr>
          <w:rFonts w:eastAsia="Times New Roman"/>
          <w:lang w:eastAsia="cs-CZ" w:bidi="cs-CZ"/>
        </w:rPr>
      </w:pPr>
      <w:r w:rsidRPr="006F11BF">
        <w:rPr>
          <w:rFonts w:eastAsia="Times New Roman"/>
          <w:lang w:eastAsia="cs-CZ" w:bidi="cs-CZ"/>
        </w:rPr>
        <w:t>Pro přepravu</w:t>
      </w:r>
      <w:r>
        <w:rPr>
          <w:rFonts w:eastAsia="Times New Roman"/>
          <w:lang w:eastAsia="cs-CZ" w:bidi="cs-CZ"/>
        </w:rPr>
        <w:t xml:space="preserve"> v rámci samotné průmyslové zóny navrhuji využít lehkou kolejovou dopravu, která by byla plně automa</w:t>
      </w:r>
      <w:r w:rsidR="00463FC7">
        <w:rPr>
          <w:rFonts w:eastAsia="Times New Roman"/>
          <w:lang w:eastAsia="cs-CZ" w:bidi="cs-CZ"/>
        </w:rPr>
        <w:t>tizována a řízena centrálně. Zajišťovala by přepravu od dodavatelských společností sídlících v průmyslové zóně na Rychnovsku do závodu Škoda Auto. Výhodou tohoto dopravního systému je flexibility, dle aktuálních potřeb, efektivnosti dopravy s minimálním dopadem na okolní krajinu a území. Navrhovaná trasa je vedena souběžně s železniční tratí.</w:t>
      </w:r>
    </w:p>
    <w:p w:rsidR="00463FC7" w:rsidRDefault="00750651" w:rsidP="00463FC7">
      <w:pPr>
        <w:pStyle w:val="Obrzek"/>
        <w:rPr>
          <w:lang w:eastAsia="cs-CZ" w:bidi="cs-CZ"/>
        </w:rPr>
      </w:pPr>
      <w:r>
        <w:rPr>
          <w:noProof/>
          <w:lang w:eastAsia="cs-CZ"/>
        </w:rPr>
        <w:drawing>
          <wp:inline distT="0" distB="0" distL="0" distR="0">
            <wp:extent cx="3676650" cy="4314825"/>
            <wp:effectExtent l="0" t="0" r="0" b="0"/>
            <wp:docPr id="15" name="obrázek 15" descr="FireShot Capture 60 - Problematika dopravy na Rychnovsku – Moj_ - https__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eShot Capture 60 - Problematika dopravy na Rychnovsku – Moj_ - https___ww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4314825"/>
                    </a:xfrm>
                    <a:prstGeom prst="rect">
                      <a:avLst/>
                    </a:prstGeom>
                    <a:noFill/>
                    <a:ln>
                      <a:noFill/>
                    </a:ln>
                  </pic:spPr>
                </pic:pic>
              </a:graphicData>
            </a:graphic>
          </wp:inline>
        </w:drawing>
      </w:r>
    </w:p>
    <w:p w:rsidR="00463FC7" w:rsidRPr="006F11BF" w:rsidRDefault="00463FC7" w:rsidP="00463FC7">
      <w:pPr>
        <w:pStyle w:val="Titulek"/>
        <w:rPr>
          <w:lang w:eastAsia="cs-CZ" w:bidi="cs-CZ"/>
        </w:rPr>
      </w:pPr>
      <w:bookmarkStart w:id="37" w:name="_Toc515836436"/>
      <w:r>
        <w:rPr>
          <w:lang w:eastAsia="cs-CZ" w:bidi="cs-CZ"/>
        </w:rPr>
        <w:t>Obr. 14: Lehká kolejová doprava v rámci průmyslové zóny na Rychnovsku, zdroj: Mapy Google</w:t>
      </w:r>
      <w:bookmarkEnd w:id="37"/>
    </w:p>
    <w:p w:rsidR="00B12D90" w:rsidRPr="00955126" w:rsidRDefault="00B12D90" w:rsidP="00463FC7">
      <w:pPr>
        <w:widowControl w:val="0"/>
        <w:autoSpaceDE w:val="0"/>
        <w:autoSpaceDN w:val="0"/>
        <w:spacing w:after="0" w:line="288" w:lineRule="auto"/>
        <w:ind w:right="335"/>
        <w:rPr>
          <w:rFonts w:eastAsia="Times New Roman"/>
          <w:color w:val="FF0000"/>
          <w:sz w:val="22"/>
          <w:lang w:eastAsia="cs-CZ" w:bidi="cs-CZ"/>
        </w:rPr>
        <w:sectPr w:rsidR="00B12D90" w:rsidRPr="00955126" w:rsidSect="00463FC7">
          <w:pgSz w:w="11910" w:h="16840"/>
          <w:pgMar w:top="1340" w:right="1080" w:bottom="1020" w:left="1480" w:header="0" w:footer="835" w:gutter="0"/>
          <w:cols w:space="708"/>
        </w:sectPr>
      </w:pPr>
    </w:p>
    <w:p w:rsidR="00B12D90" w:rsidRPr="00331C33" w:rsidRDefault="000C5C98" w:rsidP="000C5C98">
      <w:pPr>
        <w:pStyle w:val="Nadpis1"/>
      </w:pPr>
      <w:bookmarkStart w:id="38" w:name="_Toc515838237"/>
      <w:r w:rsidRPr="000C5C98">
        <w:t>M</w:t>
      </w:r>
      <w:r w:rsidR="00331C33" w:rsidRPr="000C5C98">
        <w:t>odernizace</w:t>
      </w:r>
      <w:r w:rsidR="00331C33">
        <w:t xml:space="preserve"> železniční infrastruktury</w:t>
      </w:r>
      <w:bookmarkEnd w:id="38"/>
    </w:p>
    <w:p w:rsidR="00B12D90" w:rsidRPr="000C5C98" w:rsidRDefault="00B12D90" w:rsidP="000C5C98">
      <w:pPr>
        <w:rPr>
          <w:lang w:eastAsia="cs-CZ" w:bidi="cs-CZ"/>
        </w:rPr>
      </w:pPr>
      <w:r w:rsidRPr="00B12D90">
        <w:rPr>
          <w:lang w:eastAsia="cs-CZ" w:bidi="cs-CZ"/>
        </w:rPr>
        <w:t>Pro</w:t>
      </w:r>
      <w:r w:rsidRPr="00B12D90">
        <w:rPr>
          <w:spacing w:val="-18"/>
          <w:lang w:eastAsia="cs-CZ" w:bidi="cs-CZ"/>
        </w:rPr>
        <w:t xml:space="preserve"> </w:t>
      </w:r>
      <w:r w:rsidRPr="00B12D90">
        <w:rPr>
          <w:lang w:eastAsia="cs-CZ" w:bidi="cs-CZ"/>
        </w:rPr>
        <w:t>využití</w:t>
      </w:r>
      <w:r w:rsidRPr="00B12D90">
        <w:rPr>
          <w:spacing w:val="-14"/>
          <w:lang w:eastAsia="cs-CZ" w:bidi="cs-CZ"/>
        </w:rPr>
        <w:t xml:space="preserve"> </w:t>
      </w:r>
      <w:r w:rsidRPr="00B12D90">
        <w:rPr>
          <w:lang w:eastAsia="cs-CZ" w:bidi="cs-CZ"/>
        </w:rPr>
        <w:t>projektu</w:t>
      </w:r>
      <w:r w:rsidRPr="00B12D90">
        <w:rPr>
          <w:spacing w:val="-15"/>
          <w:lang w:eastAsia="cs-CZ" w:bidi="cs-CZ"/>
        </w:rPr>
        <w:t xml:space="preserve"> </w:t>
      </w:r>
      <w:r w:rsidRPr="00B12D90">
        <w:rPr>
          <w:lang w:eastAsia="cs-CZ" w:bidi="cs-CZ"/>
        </w:rPr>
        <w:t>v</w:t>
      </w:r>
      <w:r w:rsidRPr="00B12D90">
        <w:rPr>
          <w:spacing w:val="-1"/>
          <w:lang w:eastAsia="cs-CZ" w:bidi="cs-CZ"/>
        </w:rPr>
        <w:t xml:space="preserve"> </w:t>
      </w:r>
      <w:r w:rsidRPr="00B12D90">
        <w:rPr>
          <w:lang w:eastAsia="cs-CZ" w:bidi="cs-CZ"/>
        </w:rPr>
        <w:t>praxi</w:t>
      </w:r>
      <w:r w:rsidRPr="00B12D90">
        <w:rPr>
          <w:spacing w:val="-16"/>
          <w:lang w:eastAsia="cs-CZ" w:bidi="cs-CZ"/>
        </w:rPr>
        <w:t xml:space="preserve"> </w:t>
      </w:r>
      <w:r w:rsidRPr="00B12D90">
        <w:rPr>
          <w:lang w:eastAsia="cs-CZ" w:bidi="cs-CZ"/>
        </w:rPr>
        <w:t>je</w:t>
      </w:r>
      <w:r w:rsidRPr="00B12D90">
        <w:rPr>
          <w:spacing w:val="-16"/>
          <w:lang w:eastAsia="cs-CZ" w:bidi="cs-CZ"/>
        </w:rPr>
        <w:t xml:space="preserve"> </w:t>
      </w:r>
      <w:r w:rsidRPr="00B12D90">
        <w:rPr>
          <w:lang w:eastAsia="cs-CZ" w:bidi="cs-CZ"/>
        </w:rPr>
        <w:t>nutná</w:t>
      </w:r>
      <w:r w:rsidRPr="00B12D90">
        <w:rPr>
          <w:spacing w:val="-15"/>
          <w:lang w:eastAsia="cs-CZ" w:bidi="cs-CZ"/>
        </w:rPr>
        <w:t xml:space="preserve"> </w:t>
      </w:r>
      <w:r w:rsidRPr="00B12D90">
        <w:rPr>
          <w:lang w:eastAsia="cs-CZ" w:bidi="cs-CZ"/>
        </w:rPr>
        <w:t>modernizace</w:t>
      </w:r>
      <w:r w:rsidRPr="00B12D90">
        <w:rPr>
          <w:spacing w:val="-17"/>
          <w:lang w:eastAsia="cs-CZ" w:bidi="cs-CZ"/>
        </w:rPr>
        <w:t xml:space="preserve"> </w:t>
      </w:r>
      <w:r w:rsidRPr="00B12D90">
        <w:rPr>
          <w:lang w:eastAsia="cs-CZ" w:bidi="cs-CZ"/>
        </w:rPr>
        <w:t>současné</w:t>
      </w:r>
      <w:r w:rsidRPr="00B12D90">
        <w:rPr>
          <w:spacing w:val="-17"/>
          <w:lang w:eastAsia="cs-CZ" w:bidi="cs-CZ"/>
        </w:rPr>
        <w:t xml:space="preserve"> </w:t>
      </w:r>
      <w:r w:rsidRPr="00B12D90">
        <w:rPr>
          <w:lang w:eastAsia="cs-CZ" w:bidi="cs-CZ"/>
        </w:rPr>
        <w:t>železniční</w:t>
      </w:r>
      <w:r w:rsidRPr="00B12D90">
        <w:rPr>
          <w:spacing w:val="-16"/>
          <w:lang w:eastAsia="cs-CZ" w:bidi="cs-CZ"/>
        </w:rPr>
        <w:t xml:space="preserve"> </w:t>
      </w:r>
      <w:r w:rsidRPr="00B12D90">
        <w:rPr>
          <w:lang w:eastAsia="cs-CZ" w:bidi="cs-CZ"/>
        </w:rPr>
        <w:t>sítě.</w:t>
      </w:r>
      <w:r w:rsidRPr="00B12D90">
        <w:rPr>
          <w:spacing w:val="-16"/>
          <w:lang w:eastAsia="cs-CZ" w:bidi="cs-CZ"/>
        </w:rPr>
        <w:t xml:space="preserve"> </w:t>
      </w:r>
      <w:r w:rsidRPr="00B12D90">
        <w:rPr>
          <w:lang w:eastAsia="cs-CZ" w:bidi="cs-CZ"/>
        </w:rPr>
        <w:t>Návrh</w:t>
      </w:r>
      <w:r w:rsidRPr="00B12D90">
        <w:rPr>
          <w:spacing w:val="-18"/>
          <w:lang w:eastAsia="cs-CZ" w:bidi="cs-CZ"/>
        </w:rPr>
        <w:t xml:space="preserve"> </w:t>
      </w:r>
      <w:r w:rsidRPr="00B12D90">
        <w:rPr>
          <w:lang w:eastAsia="cs-CZ" w:bidi="cs-CZ"/>
        </w:rPr>
        <w:t>je</w:t>
      </w:r>
      <w:r w:rsidRPr="00B12D90">
        <w:rPr>
          <w:spacing w:val="-16"/>
          <w:lang w:eastAsia="cs-CZ" w:bidi="cs-CZ"/>
        </w:rPr>
        <w:t xml:space="preserve"> </w:t>
      </w:r>
      <w:r w:rsidRPr="00B12D90">
        <w:rPr>
          <w:lang w:eastAsia="cs-CZ" w:bidi="cs-CZ"/>
        </w:rPr>
        <w:t>rozdělen do několika částí, které se věnují jednotlivým okruhům zlepšení kvality železniční dopravy a přepravy. Samotné okruhy lze realizovat bez závislostí na</w:t>
      </w:r>
      <w:r w:rsidRPr="00B12D90">
        <w:rPr>
          <w:spacing w:val="-11"/>
          <w:lang w:eastAsia="cs-CZ" w:bidi="cs-CZ"/>
        </w:rPr>
        <w:t xml:space="preserve"> </w:t>
      </w:r>
      <w:r w:rsidR="000C5C98">
        <w:rPr>
          <w:lang w:eastAsia="cs-CZ" w:bidi="cs-CZ"/>
        </w:rPr>
        <w:t>sobě.</w:t>
      </w:r>
    </w:p>
    <w:p w:rsidR="00B12D90" w:rsidRPr="001A2C98" w:rsidRDefault="00B12D90" w:rsidP="001A2C98">
      <w:pPr>
        <w:pStyle w:val="Nadpis2"/>
        <w:rPr>
          <w:lang w:eastAsia="cs-CZ" w:bidi="cs-CZ"/>
        </w:rPr>
      </w:pPr>
      <w:bookmarkStart w:id="39" w:name="_bookmark32"/>
      <w:bookmarkStart w:id="40" w:name="_Toc515838238"/>
      <w:bookmarkEnd w:id="39"/>
      <w:r w:rsidRPr="00B12D90">
        <w:rPr>
          <w:lang w:eastAsia="cs-CZ" w:bidi="cs-CZ"/>
        </w:rPr>
        <w:t>Zvýšení propustnosti na</w:t>
      </w:r>
      <w:r w:rsidRPr="00B12D90">
        <w:rPr>
          <w:spacing w:val="-4"/>
          <w:lang w:eastAsia="cs-CZ" w:bidi="cs-CZ"/>
        </w:rPr>
        <w:t xml:space="preserve"> </w:t>
      </w:r>
      <w:r w:rsidRPr="00B12D90">
        <w:rPr>
          <w:lang w:eastAsia="cs-CZ" w:bidi="cs-CZ"/>
        </w:rPr>
        <w:t>trati</w:t>
      </w:r>
      <w:bookmarkEnd w:id="40"/>
    </w:p>
    <w:p w:rsidR="000C5C98" w:rsidRPr="00AE605A" w:rsidRDefault="00B12D90" w:rsidP="000C5C98">
      <w:pPr>
        <w:rPr>
          <w:lang w:eastAsia="cs-CZ" w:bidi="cs-CZ"/>
        </w:rPr>
      </w:pPr>
      <w:r w:rsidRPr="00B12D90">
        <w:rPr>
          <w:lang w:eastAsia="cs-CZ" w:bidi="cs-CZ"/>
        </w:rPr>
        <w:t xml:space="preserve">Vybudování </w:t>
      </w:r>
      <w:r w:rsidRPr="00B12D90">
        <w:rPr>
          <w:b/>
          <w:lang w:eastAsia="cs-CZ" w:bidi="cs-CZ"/>
        </w:rPr>
        <w:t xml:space="preserve">výhyben Rašovice </w:t>
      </w:r>
      <w:r w:rsidRPr="00B12D90">
        <w:rPr>
          <w:lang w:eastAsia="cs-CZ" w:bidi="cs-CZ"/>
        </w:rPr>
        <w:t xml:space="preserve">(mezistaničním úseku Lípa nad Orlicí – Čestice, u bývalé vlečky do podniku Prefa) a </w:t>
      </w:r>
      <w:r w:rsidRPr="00B12D90">
        <w:rPr>
          <w:b/>
          <w:lang w:eastAsia="cs-CZ" w:bidi="cs-CZ"/>
        </w:rPr>
        <w:t xml:space="preserve">Synkov </w:t>
      </w:r>
      <w:r w:rsidRPr="00B12D90">
        <w:rPr>
          <w:lang w:eastAsia="cs-CZ" w:bidi="cs-CZ"/>
        </w:rPr>
        <w:t>(stávající železniční zastávka), které umožní křižování vlaků v opačném směru nebo předjíždění vlaků. Vlaky budou jezdit podle tzv. taktového jízdního řádu a budou se navzáje</w:t>
      </w:r>
      <w:r w:rsidR="00AE605A">
        <w:rPr>
          <w:lang w:eastAsia="cs-CZ" w:bidi="cs-CZ"/>
        </w:rPr>
        <w:t xml:space="preserve">m v těchto dopravnách křižovat. Pro zajištění efektivního provozu doporučuji společně s tím zřídit zabezpečovací a sdělovací zařízení typu ETCS L3 (viz. v kapitole </w:t>
      </w:r>
      <w:r w:rsidR="00AE605A" w:rsidRPr="00AE605A">
        <w:rPr>
          <w:lang w:eastAsia="cs-CZ" w:bidi="cs-CZ"/>
        </w:rPr>
        <w:t>Instalace nového zabezpečovacího zařízení</w:t>
      </w:r>
      <w:r w:rsidR="00AE605A">
        <w:rPr>
          <w:lang w:eastAsia="cs-CZ" w:bidi="cs-CZ"/>
        </w:rPr>
        <w:t>).</w:t>
      </w:r>
    </w:p>
    <w:p w:rsidR="00B12D90" w:rsidRPr="001A2C98" w:rsidRDefault="00B12D90" w:rsidP="001A2C98">
      <w:pPr>
        <w:pStyle w:val="Nadpis2"/>
        <w:rPr>
          <w:lang w:eastAsia="cs-CZ" w:bidi="cs-CZ"/>
        </w:rPr>
      </w:pPr>
      <w:bookmarkStart w:id="41" w:name="_bookmark33"/>
      <w:bookmarkStart w:id="42" w:name="_Toc515838239"/>
      <w:bookmarkEnd w:id="41"/>
      <w:r w:rsidRPr="00B12D90">
        <w:rPr>
          <w:lang w:eastAsia="cs-CZ" w:bidi="cs-CZ"/>
        </w:rPr>
        <w:t>Zvýšení rychlosti na</w:t>
      </w:r>
      <w:r w:rsidRPr="00B12D90">
        <w:rPr>
          <w:spacing w:val="1"/>
          <w:lang w:eastAsia="cs-CZ" w:bidi="cs-CZ"/>
        </w:rPr>
        <w:t xml:space="preserve"> </w:t>
      </w:r>
      <w:r w:rsidRPr="00B12D90">
        <w:rPr>
          <w:lang w:eastAsia="cs-CZ" w:bidi="cs-CZ"/>
        </w:rPr>
        <w:t>trati</w:t>
      </w:r>
      <w:bookmarkEnd w:id="42"/>
    </w:p>
    <w:p w:rsidR="00B12D90" w:rsidRPr="00B12D90" w:rsidRDefault="00B12D90" w:rsidP="000C5C98">
      <w:pPr>
        <w:rPr>
          <w:lang w:eastAsia="cs-CZ" w:bidi="cs-CZ"/>
        </w:rPr>
      </w:pPr>
      <w:r w:rsidRPr="00B12D90">
        <w:rPr>
          <w:lang w:eastAsia="cs-CZ" w:bidi="cs-CZ"/>
        </w:rPr>
        <w:t>V současné době je na trati maximální rychlost 60 km/h. Pro zvýšení rychlosti na trati jsou nutné</w:t>
      </w:r>
      <w:r w:rsidRPr="00B12D90">
        <w:rPr>
          <w:spacing w:val="-10"/>
          <w:lang w:eastAsia="cs-CZ" w:bidi="cs-CZ"/>
        </w:rPr>
        <w:t xml:space="preserve"> </w:t>
      </w:r>
      <w:r w:rsidRPr="00B12D90">
        <w:rPr>
          <w:lang w:eastAsia="cs-CZ" w:bidi="cs-CZ"/>
        </w:rPr>
        <w:t>přeložky,</w:t>
      </w:r>
      <w:r w:rsidRPr="00B12D90">
        <w:rPr>
          <w:spacing w:val="-9"/>
          <w:lang w:eastAsia="cs-CZ" w:bidi="cs-CZ"/>
        </w:rPr>
        <w:t xml:space="preserve"> </w:t>
      </w:r>
      <w:r w:rsidRPr="00B12D90">
        <w:rPr>
          <w:lang w:eastAsia="cs-CZ" w:bidi="cs-CZ"/>
        </w:rPr>
        <w:t>díky</w:t>
      </w:r>
      <w:r w:rsidRPr="00B12D90">
        <w:rPr>
          <w:spacing w:val="-17"/>
          <w:lang w:eastAsia="cs-CZ" w:bidi="cs-CZ"/>
        </w:rPr>
        <w:t xml:space="preserve"> </w:t>
      </w:r>
      <w:r w:rsidRPr="00B12D90">
        <w:rPr>
          <w:lang w:eastAsia="cs-CZ" w:bidi="cs-CZ"/>
        </w:rPr>
        <w:t>kterým</w:t>
      </w:r>
      <w:r w:rsidRPr="00B12D90">
        <w:rPr>
          <w:spacing w:val="-6"/>
          <w:lang w:eastAsia="cs-CZ" w:bidi="cs-CZ"/>
        </w:rPr>
        <w:t xml:space="preserve"> </w:t>
      </w:r>
      <w:r w:rsidRPr="00B12D90">
        <w:rPr>
          <w:lang w:eastAsia="cs-CZ" w:bidi="cs-CZ"/>
        </w:rPr>
        <w:t>dojde</w:t>
      </w:r>
      <w:r w:rsidRPr="00B12D90">
        <w:rPr>
          <w:spacing w:val="-10"/>
          <w:lang w:eastAsia="cs-CZ" w:bidi="cs-CZ"/>
        </w:rPr>
        <w:t xml:space="preserve"> </w:t>
      </w:r>
      <w:r w:rsidRPr="00B12D90">
        <w:rPr>
          <w:lang w:eastAsia="cs-CZ" w:bidi="cs-CZ"/>
        </w:rPr>
        <w:t>k</w:t>
      </w:r>
      <w:r w:rsidRPr="00B12D90">
        <w:rPr>
          <w:spacing w:val="-9"/>
          <w:lang w:eastAsia="cs-CZ" w:bidi="cs-CZ"/>
        </w:rPr>
        <w:t xml:space="preserve"> </w:t>
      </w:r>
      <w:r w:rsidRPr="00B12D90">
        <w:rPr>
          <w:lang w:eastAsia="cs-CZ" w:bidi="cs-CZ"/>
        </w:rPr>
        <w:t>napřímení</w:t>
      </w:r>
      <w:r w:rsidRPr="00B12D90">
        <w:rPr>
          <w:spacing w:val="-9"/>
          <w:lang w:eastAsia="cs-CZ" w:bidi="cs-CZ"/>
        </w:rPr>
        <w:t xml:space="preserve"> </w:t>
      </w:r>
      <w:r w:rsidRPr="00B12D90">
        <w:rPr>
          <w:lang w:eastAsia="cs-CZ" w:bidi="cs-CZ"/>
        </w:rPr>
        <w:t>tratě,</w:t>
      </w:r>
      <w:r w:rsidRPr="00B12D90">
        <w:rPr>
          <w:spacing w:val="-9"/>
          <w:lang w:eastAsia="cs-CZ" w:bidi="cs-CZ"/>
        </w:rPr>
        <w:t xml:space="preserve"> </w:t>
      </w:r>
      <w:r w:rsidRPr="00B12D90">
        <w:rPr>
          <w:lang w:eastAsia="cs-CZ" w:bidi="cs-CZ"/>
        </w:rPr>
        <w:t>zvýšení</w:t>
      </w:r>
      <w:r w:rsidRPr="00B12D90">
        <w:rPr>
          <w:spacing w:val="-9"/>
          <w:lang w:eastAsia="cs-CZ" w:bidi="cs-CZ"/>
        </w:rPr>
        <w:t xml:space="preserve"> </w:t>
      </w:r>
      <w:r w:rsidRPr="00B12D90">
        <w:rPr>
          <w:lang w:eastAsia="cs-CZ" w:bidi="cs-CZ"/>
        </w:rPr>
        <w:t>rychlosti</w:t>
      </w:r>
      <w:r w:rsidRPr="00B12D90">
        <w:rPr>
          <w:spacing w:val="-4"/>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snížení</w:t>
      </w:r>
      <w:r w:rsidRPr="00B12D90">
        <w:rPr>
          <w:spacing w:val="-8"/>
          <w:lang w:eastAsia="cs-CZ" w:bidi="cs-CZ"/>
        </w:rPr>
        <w:t xml:space="preserve"> </w:t>
      </w:r>
      <w:r w:rsidRPr="00B12D90">
        <w:rPr>
          <w:lang w:eastAsia="cs-CZ" w:bidi="cs-CZ"/>
        </w:rPr>
        <w:t>jízdní</w:t>
      </w:r>
      <w:r w:rsidRPr="00B12D90">
        <w:rPr>
          <w:spacing w:val="-9"/>
          <w:lang w:eastAsia="cs-CZ" w:bidi="cs-CZ"/>
        </w:rPr>
        <w:t xml:space="preserve"> </w:t>
      </w:r>
      <w:r w:rsidRPr="00B12D90">
        <w:rPr>
          <w:lang w:eastAsia="cs-CZ" w:bidi="cs-CZ"/>
        </w:rPr>
        <w:t>doby. Zvýšením</w:t>
      </w:r>
      <w:r w:rsidRPr="00B12D90">
        <w:rPr>
          <w:spacing w:val="-16"/>
          <w:lang w:eastAsia="cs-CZ" w:bidi="cs-CZ"/>
        </w:rPr>
        <w:t xml:space="preserve"> </w:t>
      </w:r>
      <w:r w:rsidRPr="00B12D90">
        <w:rPr>
          <w:lang w:eastAsia="cs-CZ" w:bidi="cs-CZ"/>
        </w:rPr>
        <w:t>poloměru</w:t>
      </w:r>
      <w:r w:rsidRPr="00B12D90">
        <w:rPr>
          <w:spacing w:val="-17"/>
          <w:lang w:eastAsia="cs-CZ" w:bidi="cs-CZ"/>
        </w:rPr>
        <w:t xml:space="preserve"> </w:t>
      </w:r>
      <w:r w:rsidRPr="00B12D90">
        <w:rPr>
          <w:lang w:eastAsia="cs-CZ" w:bidi="cs-CZ"/>
        </w:rPr>
        <w:t>oblouků</w:t>
      </w:r>
      <w:r w:rsidRPr="00B12D90">
        <w:rPr>
          <w:spacing w:val="-16"/>
          <w:lang w:eastAsia="cs-CZ" w:bidi="cs-CZ"/>
        </w:rPr>
        <w:t xml:space="preserve"> </w:t>
      </w:r>
      <w:r w:rsidRPr="00B12D90">
        <w:rPr>
          <w:lang w:eastAsia="cs-CZ" w:bidi="cs-CZ"/>
        </w:rPr>
        <w:t>se</w:t>
      </w:r>
      <w:r w:rsidRPr="00B12D90">
        <w:rPr>
          <w:spacing w:val="-18"/>
          <w:lang w:eastAsia="cs-CZ" w:bidi="cs-CZ"/>
        </w:rPr>
        <w:t xml:space="preserve"> </w:t>
      </w:r>
      <w:r w:rsidRPr="00B12D90">
        <w:rPr>
          <w:lang w:eastAsia="cs-CZ" w:bidi="cs-CZ"/>
        </w:rPr>
        <w:t>zrychlí</w:t>
      </w:r>
      <w:r w:rsidRPr="00B12D90">
        <w:rPr>
          <w:spacing w:val="-15"/>
          <w:lang w:eastAsia="cs-CZ" w:bidi="cs-CZ"/>
        </w:rPr>
        <w:t xml:space="preserve"> </w:t>
      </w:r>
      <w:r w:rsidRPr="00B12D90">
        <w:rPr>
          <w:lang w:eastAsia="cs-CZ" w:bidi="cs-CZ"/>
        </w:rPr>
        <w:t>rychlost</w:t>
      </w:r>
      <w:r w:rsidRPr="00B12D90">
        <w:rPr>
          <w:spacing w:val="-15"/>
          <w:lang w:eastAsia="cs-CZ" w:bidi="cs-CZ"/>
        </w:rPr>
        <w:t xml:space="preserve"> </w:t>
      </w:r>
      <w:r w:rsidRPr="00B12D90">
        <w:rPr>
          <w:lang w:eastAsia="cs-CZ" w:bidi="cs-CZ"/>
        </w:rPr>
        <w:t>na</w:t>
      </w:r>
      <w:r w:rsidRPr="00B12D90">
        <w:rPr>
          <w:spacing w:val="-15"/>
          <w:lang w:eastAsia="cs-CZ" w:bidi="cs-CZ"/>
        </w:rPr>
        <w:t xml:space="preserve"> </w:t>
      </w:r>
      <w:r w:rsidRPr="00B12D90">
        <w:rPr>
          <w:lang w:eastAsia="cs-CZ" w:bidi="cs-CZ"/>
        </w:rPr>
        <w:t>trati.</w:t>
      </w:r>
      <w:r w:rsidRPr="00B12D90">
        <w:rPr>
          <w:spacing w:val="-16"/>
          <w:lang w:eastAsia="cs-CZ" w:bidi="cs-CZ"/>
        </w:rPr>
        <w:t xml:space="preserve"> </w:t>
      </w:r>
      <w:r w:rsidRPr="00B12D90">
        <w:rPr>
          <w:lang w:eastAsia="cs-CZ" w:bidi="cs-CZ"/>
        </w:rPr>
        <w:t>Tímto</w:t>
      </w:r>
      <w:r w:rsidRPr="00B12D90">
        <w:rPr>
          <w:spacing w:val="-16"/>
          <w:lang w:eastAsia="cs-CZ" w:bidi="cs-CZ"/>
        </w:rPr>
        <w:t xml:space="preserve"> </w:t>
      </w:r>
      <w:r w:rsidRPr="00B12D90">
        <w:rPr>
          <w:lang w:eastAsia="cs-CZ" w:bidi="cs-CZ"/>
        </w:rPr>
        <w:t>krokem</w:t>
      </w:r>
      <w:r w:rsidRPr="00B12D90">
        <w:rPr>
          <w:spacing w:val="-16"/>
          <w:lang w:eastAsia="cs-CZ" w:bidi="cs-CZ"/>
        </w:rPr>
        <w:t xml:space="preserve"> </w:t>
      </w:r>
      <w:r w:rsidRPr="00B12D90">
        <w:rPr>
          <w:lang w:eastAsia="cs-CZ" w:bidi="cs-CZ"/>
        </w:rPr>
        <w:t>se</w:t>
      </w:r>
      <w:r w:rsidRPr="00B12D90">
        <w:rPr>
          <w:spacing w:val="-17"/>
          <w:lang w:eastAsia="cs-CZ" w:bidi="cs-CZ"/>
        </w:rPr>
        <w:t xml:space="preserve"> </w:t>
      </w:r>
      <w:r w:rsidRPr="00B12D90">
        <w:rPr>
          <w:lang w:eastAsia="cs-CZ" w:bidi="cs-CZ"/>
        </w:rPr>
        <w:t>také</w:t>
      </w:r>
      <w:r w:rsidRPr="00B12D90">
        <w:rPr>
          <w:spacing w:val="-17"/>
          <w:lang w:eastAsia="cs-CZ" w:bidi="cs-CZ"/>
        </w:rPr>
        <w:t xml:space="preserve"> </w:t>
      </w:r>
      <w:r w:rsidRPr="00B12D90">
        <w:rPr>
          <w:lang w:eastAsia="cs-CZ" w:bidi="cs-CZ"/>
        </w:rPr>
        <w:t>sníží</w:t>
      </w:r>
      <w:r w:rsidRPr="00B12D90">
        <w:rPr>
          <w:spacing w:val="-16"/>
          <w:lang w:eastAsia="cs-CZ" w:bidi="cs-CZ"/>
        </w:rPr>
        <w:t xml:space="preserve"> </w:t>
      </w:r>
      <w:r w:rsidRPr="00B12D90">
        <w:rPr>
          <w:lang w:eastAsia="cs-CZ" w:bidi="cs-CZ"/>
        </w:rPr>
        <w:t>potřebné náklady na údržbu tratě, jelikož dojde k nižšímu ojíždění kolejnic. Rychlost se díky tomu zvýší minimálně na 80 km/h v obloucích a na 100 km/h na přímé</w:t>
      </w:r>
      <w:r w:rsidRPr="00B12D90">
        <w:rPr>
          <w:spacing w:val="-5"/>
          <w:lang w:eastAsia="cs-CZ" w:bidi="cs-CZ"/>
        </w:rPr>
        <w:t xml:space="preserve"> </w:t>
      </w:r>
      <w:r w:rsidRPr="00B12D90">
        <w:rPr>
          <w:lang w:eastAsia="cs-CZ" w:bidi="cs-CZ"/>
        </w:rPr>
        <w:t>trati.</w:t>
      </w:r>
    </w:p>
    <w:p w:rsidR="00B12D90" w:rsidRPr="00B12D90" w:rsidRDefault="00B12D90" w:rsidP="00B12D90">
      <w:pPr>
        <w:widowControl w:val="0"/>
        <w:autoSpaceDE w:val="0"/>
        <w:autoSpaceDN w:val="0"/>
        <w:spacing w:after="0" w:line="288" w:lineRule="auto"/>
        <w:ind w:left="221" w:right="335"/>
        <w:rPr>
          <w:rFonts w:eastAsia="Times New Roman"/>
          <w:sz w:val="22"/>
          <w:lang w:eastAsia="cs-CZ" w:bidi="cs-CZ"/>
        </w:rPr>
        <w:sectPr w:rsidR="00B12D90" w:rsidRPr="00B12D90" w:rsidSect="00463FC7">
          <w:pgSz w:w="11910" w:h="16840"/>
          <w:pgMar w:top="1340" w:right="1080" w:bottom="1020" w:left="1480" w:header="0" w:footer="835" w:gutter="0"/>
          <w:cols w:space="708"/>
        </w:sectPr>
      </w:pPr>
    </w:p>
    <w:p w:rsidR="00B12D90" w:rsidRPr="001A2C98" w:rsidRDefault="00B12D90" w:rsidP="001A2C98">
      <w:pPr>
        <w:widowControl w:val="0"/>
        <w:autoSpaceDE w:val="0"/>
        <w:autoSpaceDN w:val="0"/>
        <w:spacing w:before="79" w:after="0" w:line="288" w:lineRule="auto"/>
        <w:ind w:right="335"/>
        <w:jc w:val="left"/>
        <w:outlineLvl w:val="4"/>
        <w:rPr>
          <w:rFonts w:eastAsia="Times New Roman"/>
          <w:b/>
          <w:bCs/>
          <w:szCs w:val="24"/>
          <w:u w:color="000000"/>
          <w:lang w:eastAsia="cs-CZ" w:bidi="cs-CZ"/>
        </w:rPr>
      </w:pPr>
      <w:r w:rsidRPr="00B12D90">
        <w:rPr>
          <w:rFonts w:eastAsia="Times New Roman"/>
          <w:b/>
          <w:bCs/>
          <w:szCs w:val="24"/>
          <w:u w:val="thick" w:color="000000"/>
          <w:lang w:eastAsia="cs-CZ" w:bidi="cs-CZ"/>
        </w:rPr>
        <w:t>Přeložka tratě je navržena v následujících traťových úsecích:</w:t>
      </w:r>
    </w:p>
    <w:p w:rsidR="00B12D90" w:rsidRPr="001A2C98" w:rsidRDefault="00B12D90" w:rsidP="001A2C98">
      <w:pPr>
        <w:pStyle w:val="Nadpis3"/>
        <w:rPr>
          <w:sz w:val="24"/>
          <w:szCs w:val="22"/>
          <w:lang w:eastAsia="cs-CZ" w:bidi="cs-CZ"/>
        </w:rPr>
      </w:pPr>
      <w:bookmarkStart w:id="43" w:name="_bookmark34"/>
      <w:bookmarkStart w:id="44" w:name="_Toc515838240"/>
      <w:bookmarkEnd w:id="43"/>
      <w:r w:rsidRPr="001A2C98">
        <w:rPr>
          <w:lang w:eastAsia="cs-CZ" w:bidi="cs-CZ"/>
        </w:rPr>
        <w:t>Úsek Častolovice zastávka –</w:t>
      </w:r>
      <w:r w:rsidRPr="001A2C98">
        <w:rPr>
          <w:spacing w:val="-2"/>
          <w:lang w:eastAsia="cs-CZ" w:bidi="cs-CZ"/>
        </w:rPr>
        <w:t xml:space="preserve"> </w:t>
      </w:r>
      <w:r w:rsidRPr="001A2C98">
        <w:rPr>
          <w:lang w:eastAsia="cs-CZ" w:bidi="cs-CZ"/>
        </w:rPr>
        <w:t>Synkov</w:t>
      </w:r>
      <w:bookmarkEnd w:id="44"/>
    </w:p>
    <w:p w:rsidR="00B12D90" w:rsidRPr="00B12D90" w:rsidRDefault="00B12D90" w:rsidP="000C5C98">
      <w:pPr>
        <w:rPr>
          <w:lang w:eastAsia="cs-CZ" w:bidi="cs-CZ"/>
        </w:rPr>
      </w:pPr>
      <w:r w:rsidRPr="00B12D90">
        <w:rPr>
          <w:lang w:eastAsia="cs-CZ" w:bidi="cs-CZ"/>
        </w:rPr>
        <w:t>Dnes v tomto úseku vlaky musí jezdit maximální rychlostí 40 km/h. Pro zvýšení rychlosti je nutné napřímení tratě, které zvýší maximální rychlost až na 90 km/h.</w:t>
      </w:r>
    </w:p>
    <w:p w:rsidR="00B12D90" w:rsidRPr="00463FC7" w:rsidRDefault="00750651" w:rsidP="000C5C98">
      <w:pPr>
        <w:pStyle w:val="Obrzek"/>
        <w:rPr>
          <w:rFonts w:eastAsia="Times New Roman"/>
          <w:sz w:val="18"/>
          <w:szCs w:val="24"/>
          <w:lang w:eastAsia="cs-CZ" w:bidi="cs-CZ"/>
        </w:rPr>
      </w:pPr>
      <w:r>
        <w:rPr>
          <w:noProof/>
          <w:lang w:eastAsia="cs-CZ"/>
        </w:rPr>
        <w:drawing>
          <wp:inline distT="0" distB="0" distL="0" distR="0">
            <wp:extent cx="5467350" cy="2790825"/>
            <wp:effectExtent l="0" t="0" r="0" b="0"/>
            <wp:docPr id="1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2790825"/>
                    </a:xfrm>
                    <a:prstGeom prst="rect">
                      <a:avLst/>
                    </a:prstGeom>
                    <a:noFill/>
                    <a:ln>
                      <a:noFill/>
                    </a:ln>
                  </pic:spPr>
                </pic:pic>
              </a:graphicData>
            </a:graphic>
          </wp:inline>
        </w:drawing>
      </w:r>
    </w:p>
    <w:p w:rsidR="000C5C98" w:rsidRDefault="000C5C98" w:rsidP="000C5C98">
      <w:pPr>
        <w:pStyle w:val="Titulek"/>
        <w:rPr>
          <w:lang w:eastAsia="cs-CZ" w:bidi="cs-CZ"/>
        </w:rPr>
      </w:pPr>
      <w:bookmarkStart w:id="45" w:name="_bookmark35"/>
      <w:bookmarkStart w:id="46" w:name="_Toc515836437"/>
      <w:bookmarkEnd w:id="45"/>
      <w:r>
        <w:rPr>
          <w:lang w:eastAsia="cs-CZ" w:bidi="cs-CZ"/>
        </w:rPr>
        <w:t>Obr. 15</w:t>
      </w:r>
      <w:r w:rsidR="00B12D90" w:rsidRPr="00B12D90">
        <w:rPr>
          <w:lang w:eastAsia="cs-CZ" w:bidi="cs-CZ"/>
        </w:rPr>
        <w:t>: Modernizace tratě v úseku Častolovice zas. – Synkov, zdroj: Mapy Google</w:t>
      </w:r>
      <w:bookmarkEnd w:id="46"/>
    </w:p>
    <w:p w:rsidR="00B12D90" w:rsidRPr="00B12D90" w:rsidRDefault="00B12D90" w:rsidP="000C5C98">
      <w:pPr>
        <w:pStyle w:val="Titulek"/>
        <w:rPr>
          <w:lang w:eastAsia="cs-CZ" w:bidi="cs-CZ"/>
        </w:rPr>
      </w:pPr>
      <w:r w:rsidRPr="00B12D90">
        <w:rPr>
          <w:lang w:eastAsia="cs-CZ" w:bidi="cs-CZ"/>
        </w:rPr>
        <w:t xml:space="preserve"> </w:t>
      </w:r>
      <w:bookmarkStart w:id="47" w:name="_Toc515836438"/>
      <w:r w:rsidRPr="00B12D90">
        <w:rPr>
          <w:lang w:eastAsia="cs-CZ" w:bidi="cs-CZ"/>
        </w:rPr>
        <w:t>(</w:t>
      </w:r>
      <w:r w:rsidRPr="00B12D90">
        <w:rPr>
          <w:b/>
          <w:color w:val="00AFEF"/>
          <w:lang w:eastAsia="cs-CZ" w:bidi="cs-CZ"/>
        </w:rPr>
        <w:t xml:space="preserve">modrá čára </w:t>
      </w:r>
      <w:r w:rsidRPr="00B12D90">
        <w:rPr>
          <w:lang w:eastAsia="cs-CZ" w:bidi="cs-CZ"/>
        </w:rPr>
        <w:t xml:space="preserve">– nová trať, </w:t>
      </w:r>
      <w:r w:rsidRPr="00B12D90">
        <w:rPr>
          <w:b/>
          <w:lang w:eastAsia="cs-CZ" w:bidi="cs-CZ"/>
        </w:rPr>
        <w:t xml:space="preserve">černá čára </w:t>
      </w:r>
      <w:r w:rsidRPr="00B12D90">
        <w:rPr>
          <w:lang w:eastAsia="cs-CZ" w:bidi="cs-CZ"/>
        </w:rPr>
        <w:t xml:space="preserve">– </w:t>
      </w:r>
      <w:r w:rsidRPr="000C5C98">
        <w:t>původní</w:t>
      </w:r>
      <w:r w:rsidRPr="00B12D90">
        <w:rPr>
          <w:lang w:eastAsia="cs-CZ" w:bidi="cs-CZ"/>
        </w:rPr>
        <w:t xml:space="preserve"> trať)</w:t>
      </w:r>
      <w:bookmarkEnd w:id="47"/>
    </w:p>
    <w:p w:rsidR="00B12D90" w:rsidRPr="00B12D90" w:rsidRDefault="00B12D90" w:rsidP="00B12D90">
      <w:pPr>
        <w:widowControl w:val="0"/>
        <w:autoSpaceDE w:val="0"/>
        <w:autoSpaceDN w:val="0"/>
        <w:spacing w:after="0" w:line="540" w:lineRule="auto"/>
        <w:ind w:left="221" w:right="335"/>
        <w:jc w:val="left"/>
        <w:rPr>
          <w:rFonts w:eastAsia="Times New Roman"/>
          <w:sz w:val="20"/>
          <w:lang w:eastAsia="cs-CZ" w:bidi="cs-CZ"/>
        </w:rPr>
        <w:sectPr w:rsidR="00B12D90" w:rsidRPr="00B12D90" w:rsidSect="00463FC7">
          <w:pgSz w:w="11910" w:h="16840"/>
          <w:pgMar w:top="1320" w:right="1080" w:bottom="1020" w:left="1480" w:header="0" w:footer="835" w:gutter="0"/>
          <w:cols w:space="708"/>
        </w:sectPr>
      </w:pPr>
    </w:p>
    <w:p w:rsidR="00B12D90" w:rsidRPr="001A2C98" w:rsidRDefault="00B12D90" w:rsidP="001A2C98">
      <w:pPr>
        <w:pStyle w:val="Nadpis3"/>
        <w:rPr>
          <w:lang w:eastAsia="cs-CZ" w:bidi="cs-CZ"/>
        </w:rPr>
      </w:pPr>
      <w:bookmarkStart w:id="48" w:name="_bookmark36"/>
      <w:bookmarkStart w:id="49" w:name="_Toc515838241"/>
      <w:bookmarkEnd w:id="48"/>
      <w:r w:rsidRPr="00B12D90">
        <w:rPr>
          <w:lang w:eastAsia="cs-CZ" w:bidi="cs-CZ"/>
        </w:rPr>
        <w:t>Úsek Slemeno – Rychnov nad</w:t>
      </w:r>
      <w:r w:rsidRPr="00B12D90">
        <w:rPr>
          <w:spacing w:val="-2"/>
          <w:lang w:eastAsia="cs-CZ" w:bidi="cs-CZ"/>
        </w:rPr>
        <w:t xml:space="preserve"> </w:t>
      </w:r>
      <w:r w:rsidRPr="00B12D90">
        <w:rPr>
          <w:lang w:eastAsia="cs-CZ" w:bidi="cs-CZ"/>
        </w:rPr>
        <w:t>Kněžnou</w:t>
      </w:r>
      <w:bookmarkEnd w:id="49"/>
    </w:p>
    <w:p w:rsidR="00B12D90" w:rsidRPr="00B12D90" w:rsidRDefault="00B12D90" w:rsidP="000C5C98">
      <w:pPr>
        <w:rPr>
          <w:lang w:eastAsia="cs-CZ" w:bidi="cs-CZ"/>
        </w:rPr>
      </w:pPr>
      <w:r w:rsidRPr="00B12D90">
        <w:rPr>
          <w:lang w:eastAsia="cs-CZ" w:bidi="cs-CZ"/>
        </w:rPr>
        <w:t>V tomto úseku musejí vlaky jezdit rychlostí pouze 30–40 km/h, z důvodu ostrého oblouku, kde se nachází i železniční přejezd. Přeložkou tratě se zvětší poloměr oblouku a vlaky dosáhnout vyšší rychlosti. Z důvodu vyrovnání oblouku je navržena i přeložka silnice II./318, která dnes vychází od kruhového objezdu na ulici Štemberkova a vede přes ulici Zbuzany. Ulice Zbuzany se stane slepou ulicí, která bude končit u tiskárny firmy Uniprint. Stávající železniční přejezd bude zrušen. Přeložka vede od prvního kruhového objezdu (ze směru od Vamberka) přes místní část Jámy, ulicí Pod Budínem, mostem překlene řeku Kněžnou a úrovňovým přejezdem trať a dále se napojí na současnou trasu komunikace (ve směru</w:t>
      </w:r>
      <w:r w:rsidRPr="00B12D90">
        <w:rPr>
          <w:spacing w:val="-14"/>
          <w:lang w:eastAsia="cs-CZ" w:bidi="cs-CZ"/>
        </w:rPr>
        <w:t xml:space="preserve"> </w:t>
      </w:r>
      <w:r w:rsidRPr="00B12D90">
        <w:rPr>
          <w:lang w:eastAsia="cs-CZ" w:bidi="cs-CZ"/>
        </w:rPr>
        <w:t>Častolovice).</w:t>
      </w:r>
      <w:r w:rsidRPr="00B12D90">
        <w:rPr>
          <w:spacing w:val="-12"/>
          <w:lang w:eastAsia="cs-CZ" w:bidi="cs-CZ"/>
        </w:rPr>
        <w:t xml:space="preserve"> </w:t>
      </w:r>
      <w:r w:rsidRPr="00B12D90">
        <w:rPr>
          <w:lang w:eastAsia="cs-CZ" w:bidi="cs-CZ"/>
        </w:rPr>
        <w:t>Tím</w:t>
      </w:r>
      <w:r w:rsidRPr="00B12D90">
        <w:rPr>
          <w:spacing w:val="-13"/>
          <w:lang w:eastAsia="cs-CZ" w:bidi="cs-CZ"/>
        </w:rPr>
        <w:t xml:space="preserve"> </w:t>
      </w:r>
      <w:r w:rsidRPr="00B12D90">
        <w:rPr>
          <w:lang w:eastAsia="cs-CZ" w:bidi="cs-CZ"/>
        </w:rPr>
        <w:t>se</w:t>
      </w:r>
      <w:r w:rsidRPr="00B12D90">
        <w:rPr>
          <w:spacing w:val="-14"/>
          <w:lang w:eastAsia="cs-CZ" w:bidi="cs-CZ"/>
        </w:rPr>
        <w:t xml:space="preserve"> </w:t>
      </w:r>
      <w:r w:rsidRPr="00B12D90">
        <w:rPr>
          <w:lang w:eastAsia="cs-CZ" w:bidi="cs-CZ"/>
        </w:rPr>
        <w:t>odlehčí</w:t>
      </w:r>
      <w:r w:rsidRPr="00B12D90">
        <w:rPr>
          <w:spacing w:val="-11"/>
          <w:lang w:eastAsia="cs-CZ" w:bidi="cs-CZ"/>
        </w:rPr>
        <w:t xml:space="preserve"> </w:t>
      </w:r>
      <w:r w:rsidRPr="00B12D90">
        <w:rPr>
          <w:lang w:eastAsia="cs-CZ" w:bidi="cs-CZ"/>
        </w:rPr>
        <w:t>i</w:t>
      </w:r>
      <w:r w:rsidRPr="00B12D90">
        <w:rPr>
          <w:spacing w:val="-1"/>
          <w:lang w:eastAsia="cs-CZ" w:bidi="cs-CZ"/>
        </w:rPr>
        <w:t xml:space="preserve"> </w:t>
      </w:r>
      <w:r w:rsidRPr="00B12D90">
        <w:rPr>
          <w:lang w:eastAsia="cs-CZ" w:bidi="cs-CZ"/>
        </w:rPr>
        <w:t>provozu</w:t>
      </w:r>
      <w:r w:rsidRPr="00B12D90">
        <w:rPr>
          <w:spacing w:val="-13"/>
          <w:lang w:eastAsia="cs-CZ" w:bidi="cs-CZ"/>
        </w:rPr>
        <w:t xml:space="preserve"> </w:t>
      </w:r>
      <w:r w:rsidRPr="00B12D90">
        <w:rPr>
          <w:lang w:eastAsia="cs-CZ" w:bidi="cs-CZ"/>
        </w:rPr>
        <w:t>na</w:t>
      </w:r>
      <w:r w:rsidRPr="00B12D90">
        <w:rPr>
          <w:spacing w:val="-13"/>
          <w:lang w:eastAsia="cs-CZ" w:bidi="cs-CZ"/>
        </w:rPr>
        <w:t xml:space="preserve"> </w:t>
      </w:r>
      <w:r w:rsidRPr="00B12D90">
        <w:rPr>
          <w:lang w:eastAsia="cs-CZ" w:bidi="cs-CZ"/>
        </w:rPr>
        <w:t>místních</w:t>
      </w:r>
      <w:r w:rsidRPr="00B12D90">
        <w:rPr>
          <w:spacing w:val="-14"/>
          <w:lang w:eastAsia="cs-CZ" w:bidi="cs-CZ"/>
        </w:rPr>
        <w:t xml:space="preserve"> </w:t>
      </w:r>
      <w:r w:rsidRPr="00B12D90">
        <w:rPr>
          <w:lang w:eastAsia="cs-CZ" w:bidi="cs-CZ"/>
        </w:rPr>
        <w:t>komunikacích</w:t>
      </w:r>
      <w:r w:rsidRPr="00B12D90">
        <w:rPr>
          <w:spacing w:val="-14"/>
          <w:lang w:eastAsia="cs-CZ" w:bidi="cs-CZ"/>
        </w:rPr>
        <w:t xml:space="preserve"> </w:t>
      </w:r>
      <w:r w:rsidRPr="00B12D90">
        <w:rPr>
          <w:lang w:eastAsia="cs-CZ" w:bidi="cs-CZ"/>
        </w:rPr>
        <w:t>ve</w:t>
      </w:r>
      <w:r w:rsidRPr="00B12D90">
        <w:rPr>
          <w:spacing w:val="-10"/>
          <w:lang w:eastAsia="cs-CZ" w:bidi="cs-CZ"/>
        </w:rPr>
        <w:t xml:space="preserve"> </w:t>
      </w:r>
      <w:r w:rsidRPr="00B12D90">
        <w:rPr>
          <w:lang w:eastAsia="cs-CZ" w:bidi="cs-CZ"/>
        </w:rPr>
        <w:t>městě</w:t>
      </w:r>
      <w:r w:rsidRPr="00B12D90">
        <w:rPr>
          <w:spacing w:val="-14"/>
          <w:lang w:eastAsia="cs-CZ" w:bidi="cs-CZ"/>
        </w:rPr>
        <w:t xml:space="preserve"> </w:t>
      </w:r>
      <w:r w:rsidRPr="00B12D90">
        <w:rPr>
          <w:lang w:eastAsia="cs-CZ" w:bidi="cs-CZ"/>
        </w:rPr>
        <w:t>Rychnově nad Kněžnou, odklonem dopravního provozu ve směru na Častolovice. Díky tomu se rychlost na trati zvýší až na 70–80</w:t>
      </w:r>
      <w:r w:rsidRPr="00B12D90">
        <w:rPr>
          <w:spacing w:val="-1"/>
          <w:lang w:eastAsia="cs-CZ" w:bidi="cs-CZ"/>
        </w:rPr>
        <w:t xml:space="preserve"> </w:t>
      </w:r>
      <w:r w:rsidRPr="00B12D90">
        <w:rPr>
          <w:lang w:eastAsia="cs-CZ" w:bidi="cs-CZ"/>
        </w:rPr>
        <w:t>km/h.</w:t>
      </w:r>
    </w:p>
    <w:p w:rsidR="00B12D90" w:rsidRPr="000C5C98" w:rsidRDefault="00750651" w:rsidP="000C5C98">
      <w:pPr>
        <w:pStyle w:val="Obrzek"/>
        <w:rPr>
          <w:rFonts w:eastAsia="Times New Roman"/>
          <w:sz w:val="18"/>
          <w:szCs w:val="24"/>
          <w:lang w:eastAsia="cs-CZ" w:bidi="cs-CZ"/>
        </w:rPr>
      </w:pPr>
      <w:r>
        <w:rPr>
          <w:noProof/>
          <w:lang w:eastAsia="cs-CZ"/>
        </w:rPr>
        <w:drawing>
          <wp:inline distT="0" distB="0" distL="0" distR="0">
            <wp:extent cx="5448300" cy="3248025"/>
            <wp:effectExtent l="0" t="0" r="0" b="0"/>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3248025"/>
                    </a:xfrm>
                    <a:prstGeom prst="rect">
                      <a:avLst/>
                    </a:prstGeom>
                    <a:noFill/>
                    <a:ln>
                      <a:noFill/>
                    </a:ln>
                  </pic:spPr>
                </pic:pic>
              </a:graphicData>
            </a:graphic>
          </wp:inline>
        </w:drawing>
      </w:r>
    </w:p>
    <w:p w:rsidR="00B12D90" w:rsidRPr="000C5C98" w:rsidRDefault="000C5C98" w:rsidP="000C5C98">
      <w:pPr>
        <w:pStyle w:val="Titulek"/>
        <w:rPr>
          <w:lang w:eastAsia="cs-CZ" w:bidi="cs-CZ"/>
        </w:rPr>
      </w:pPr>
      <w:bookmarkStart w:id="50" w:name="_bookmark37"/>
      <w:bookmarkStart w:id="51" w:name="_Toc515836439"/>
      <w:bookmarkEnd w:id="50"/>
      <w:r>
        <w:rPr>
          <w:lang w:eastAsia="cs-CZ" w:bidi="cs-CZ"/>
        </w:rPr>
        <w:t>Obr. 16</w:t>
      </w:r>
      <w:r w:rsidR="00B12D90" w:rsidRPr="00B12D90">
        <w:rPr>
          <w:lang w:eastAsia="cs-CZ" w:bidi="cs-CZ"/>
        </w:rPr>
        <w:t>: Modernizace tratě v úseku Slemeno – Rychnov n. Kněž. s přeložkou silnice II/318, zdroj: Mapy Google</w:t>
      </w:r>
      <w:bookmarkEnd w:id="51"/>
    </w:p>
    <w:p w:rsidR="00B12D90" w:rsidRPr="00B12D90" w:rsidRDefault="00B12D90" w:rsidP="000C5C98">
      <w:pPr>
        <w:pStyle w:val="Titulek"/>
        <w:rPr>
          <w:lang w:eastAsia="cs-CZ" w:bidi="cs-CZ"/>
        </w:rPr>
      </w:pPr>
      <w:bookmarkStart w:id="52" w:name="_Toc515836440"/>
      <w:r w:rsidRPr="00B12D90">
        <w:rPr>
          <w:lang w:eastAsia="cs-CZ" w:bidi="cs-CZ"/>
        </w:rPr>
        <w:t>(</w:t>
      </w:r>
      <w:r w:rsidRPr="00B12D90">
        <w:rPr>
          <w:b/>
          <w:color w:val="00AFEF"/>
          <w:lang w:eastAsia="cs-CZ" w:bidi="cs-CZ"/>
        </w:rPr>
        <w:t xml:space="preserve">modrá čára </w:t>
      </w:r>
      <w:r w:rsidRPr="00B12D90">
        <w:rPr>
          <w:lang w:eastAsia="cs-CZ" w:bidi="cs-CZ"/>
        </w:rPr>
        <w:t xml:space="preserve">– nová trať, </w:t>
      </w:r>
      <w:r w:rsidRPr="00B12D90">
        <w:rPr>
          <w:b/>
          <w:lang w:eastAsia="cs-CZ" w:bidi="cs-CZ"/>
        </w:rPr>
        <w:t xml:space="preserve">černá čára </w:t>
      </w:r>
      <w:r w:rsidRPr="00B12D90">
        <w:rPr>
          <w:lang w:eastAsia="cs-CZ" w:bidi="cs-CZ"/>
        </w:rPr>
        <w:t xml:space="preserve">– původní trať, </w:t>
      </w:r>
      <w:r w:rsidRPr="00B12D90">
        <w:rPr>
          <w:b/>
          <w:color w:val="FF0000"/>
          <w:lang w:eastAsia="cs-CZ" w:bidi="cs-CZ"/>
        </w:rPr>
        <w:t xml:space="preserve">červená čára </w:t>
      </w:r>
      <w:r w:rsidRPr="00B12D90">
        <w:rPr>
          <w:lang w:eastAsia="cs-CZ" w:bidi="cs-CZ"/>
        </w:rPr>
        <w:t>– přeložka silnice)</w:t>
      </w:r>
      <w:bookmarkEnd w:id="52"/>
    </w:p>
    <w:p w:rsidR="00B12D90" w:rsidRPr="00B12D90" w:rsidRDefault="00B12D90" w:rsidP="00B12D90">
      <w:pPr>
        <w:widowControl w:val="0"/>
        <w:autoSpaceDE w:val="0"/>
        <w:autoSpaceDN w:val="0"/>
        <w:spacing w:after="0" w:line="288" w:lineRule="auto"/>
        <w:ind w:left="221" w:right="335"/>
        <w:jc w:val="center"/>
        <w:rPr>
          <w:rFonts w:eastAsia="Times New Roman"/>
          <w:sz w:val="20"/>
          <w:lang w:eastAsia="cs-CZ" w:bidi="cs-CZ"/>
        </w:rPr>
        <w:sectPr w:rsidR="00B12D90" w:rsidRPr="00B12D90" w:rsidSect="00463FC7">
          <w:pgSz w:w="11910" w:h="16840"/>
          <w:pgMar w:top="1580" w:right="1080" w:bottom="1020" w:left="1480" w:header="0" w:footer="835" w:gutter="0"/>
          <w:cols w:space="708"/>
        </w:sectPr>
      </w:pPr>
    </w:p>
    <w:p w:rsidR="00B12D90" w:rsidRPr="001A2C98" w:rsidRDefault="00B12D90" w:rsidP="001A2C98">
      <w:pPr>
        <w:pStyle w:val="Nadpis3"/>
        <w:rPr>
          <w:lang w:eastAsia="cs-CZ" w:bidi="cs-CZ"/>
        </w:rPr>
      </w:pPr>
      <w:bookmarkStart w:id="53" w:name="_bookmark38"/>
      <w:bookmarkStart w:id="54" w:name="_Toc515838242"/>
      <w:bookmarkEnd w:id="53"/>
      <w:r w:rsidRPr="00B12D90">
        <w:rPr>
          <w:lang w:eastAsia="cs-CZ" w:bidi="cs-CZ"/>
        </w:rPr>
        <w:t>Úsek Rychnov nad Kněžnou –</w:t>
      </w:r>
      <w:r w:rsidRPr="00B12D90">
        <w:rPr>
          <w:spacing w:val="-5"/>
          <w:lang w:eastAsia="cs-CZ" w:bidi="cs-CZ"/>
        </w:rPr>
        <w:t xml:space="preserve"> </w:t>
      </w:r>
      <w:r w:rsidRPr="00B12D90">
        <w:rPr>
          <w:lang w:eastAsia="cs-CZ" w:bidi="cs-CZ"/>
        </w:rPr>
        <w:t>Lipovka</w:t>
      </w:r>
      <w:bookmarkEnd w:id="54"/>
    </w:p>
    <w:p w:rsidR="00B12D90" w:rsidRPr="00B12D90" w:rsidRDefault="00B12D90" w:rsidP="000C5C98">
      <w:pPr>
        <w:rPr>
          <w:lang w:eastAsia="cs-CZ" w:bidi="cs-CZ"/>
        </w:rPr>
      </w:pPr>
      <w:r w:rsidRPr="00B12D90">
        <w:rPr>
          <w:lang w:eastAsia="cs-CZ" w:bidi="cs-CZ"/>
        </w:rPr>
        <w:t>Trať je vedena nad údolím řeky Kněžné s množstvím oblouků, ve kterých vlaky jezdí rychlostí 40 km/h. s napřímením tratě se maximální rychlost zvýší až na 80-100 km/h.</w:t>
      </w:r>
    </w:p>
    <w:p w:rsidR="00B12D90" w:rsidRPr="000C5C98" w:rsidRDefault="00750651" w:rsidP="000C5C98">
      <w:pPr>
        <w:widowControl w:val="0"/>
        <w:autoSpaceDE w:val="0"/>
        <w:autoSpaceDN w:val="0"/>
        <w:spacing w:after="0" w:line="288" w:lineRule="auto"/>
        <w:ind w:left="221" w:right="335"/>
        <w:jc w:val="left"/>
        <w:rPr>
          <w:rFonts w:eastAsia="Times New Roman"/>
          <w:sz w:val="18"/>
          <w:szCs w:val="24"/>
          <w:lang w:eastAsia="cs-CZ" w:bidi="cs-CZ"/>
        </w:rPr>
      </w:pPr>
      <w:r>
        <w:rPr>
          <w:noProof/>
          <w:lang w:eastAsia="cs-CZ"/>
        </w:rPr>
        <w:drawing>
          <wp:inline distT="0" distB="0" distL="0" distR="0">
            <wp:extent cx="5143500" cy="3019425"/>
            <wp:effectExtent l="0" t="0" r="0" b="0"/>
            <wp:docPr id="1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3019425"/>
                    </a:xfrm>
                    <a:prstGeom prst="rect">
                      <a:avLst/>
                    </a:prstGeom>
                    <a:noFill/>
                    <a:ln>
                      <a:noFill/>
                    </a:ln>
                  </pic:spPr>
                </pic:pic>
              </a:graphicData>
            </a:graphic>
          </wp:inline>
        </w:drawing>
      </w:r>
    </w:p>
    <w:p w:rsidR="000C5C98" w:rsidRDefault="000C5C98" w:rsidP="000C5C98">
      <w:pPr>
        <w:pStyle w:val="Titulek"/>
        <w:rPr>
          <w:lang w:eastAsia="cs-CZ" w:bidi="cs-CZ"/>
        </w:rPr>
      </w:pPr>
      <w:bookmarkStart w:id="55" w:name="_bookmark39"/>
      <w:bookmarkStart w:id="56" w:name="_Toc515836441"/>
      <w:bookmarkEnd w:id="55"/>
      <w:r>
        <w:rPr>
          <w:lang w:eastAsia="cs-CZ" w:bidi="cs-CZ"/>
        </w:rPr>
        <w:t>Obr. 17</w:t>
      </w:r>
      <w:r w:rsidR="00B12D90" w:rsidRPr="00B12D90">
        <w:rPr>
          <w:lang w:eastAsia="cs-CZ" w:bidi="cs-CZ"/>
        </w:rPr>
        <w:t>: Modernizace tratě v úseku Rychnov n. Kněž. zas. – Lipovka, zdroj: Mapy Google</w:t>
      </w:r>
      <w:bookmarkEnd w:id="56"/>
      <w:r w:rsidR="00B12D90" w:rsidRPr="00B12D90">
        <w:rPr>
          <w:lang w:eastAsia="cs-CZ" w:bidi="cs-CZ"/>
        </w:rPr>
        <w:t xml:space="preserve"> </w:t>
      </w:r>
    </w:p>
    <w:p w:rsidR="00B12D90" w:rsidRPr="00B12D90" w:rsidRDefault="00B12D90" w:rsidP="000C5C98">
      <w:pPr>
        <w:pStyle w:val="Titulek"/>
        <w:rPr>
          <w:lang w:eastAsia="cs-CZ" w:bidi="cs-CZ"/>
        </w:rPr>
      </w:pPr>
      <w:bookmarkStart w:id="57" w:name="_Toc515836442"/>
      <w:r w:rsidRPr="00B12D90">
        <w:rPr>
          <w:lang w:eastAsia="cs-CZ" w:bidi="cs-CZ"/>
        </w:rPr>
        <w:t>(</w:t>
      </w:r>
      <w:r w:rsidRPr="00B12D90">
        <w:rPr>
          <w:b/>
          <w:color w:val="00AFEF"/>
          <w:lang w:eastAsia="cs-CZ" w:bidi="cs-CZ"/>
        </w:rPr>
        <w:t xml:space="preserve">modrá čára </w:t>
      </w:r>
      <w:r w:rsidRPr="00B12D90">
        <w:rPr>
          <w:lang w:eastAsia="cs-CZ" w:bidi="cs-CZ"/>
        </w:rPr>
        <w:t xml:space="preserve">– nová trať, </w:t>
      </w:r>
      <w:r w:rsidRPr="00B12D90">
        <w:rPr>
          <w:b/>
          <w:lang w:eastAsia="cs-CZ" w:bidi="cs-CZ"/>
        </w:rPr>
        <w:t xml:space="preserve">černá čára </w:t>
      </w:r>
      <w:r w:rsidRPr="00B12D90">
        <w:rPr>
          <w:lang w:eastAsia="cs-CZ" w:bidi="cs-CZ"/>
        </w:rPr>
        <w:t xml:space="preserve">– původní trať, </w:t>
      </w:r>
      <w:r w:rsidRPr="00B12D90">
        <w:rPr>
          <w:b/>
          <w:color w:val="FF0000"/>
          <w:lang w:eastAsia="cs-CZ" w:bidi="cs-CZ"/>
        </w:rPr>
        <w:t xml:space="preserve">červená čára </w:t>
      </w:r>
      <w:r w:rsidRPr="00B12D90">
        <w:rPr>
          <w:lang w:eastAsia="cs-CZ" w:bidi="cs-CZ"/>
        </w:rPr>
        <w:t xml:space="preserve">– </w:t>
      </w:r>
      <w:r w:rsidRPr="000C5C98">
        <w:t>přeložka</w:t>
      </w:r>
      <w:r w:rsidRPr="00B12D90">
        <w:rPr>
          <w:lang w:eastAsia="cs-CZ" w:bidi="cs-CZ"/>
        </w:rPr>
        <w:t xml:space="preserve"> silnice)</w:t>
      </w:r>
      <w:bookmarkEnd w:id="57"/>
    </w:p>
    <w:p w:rsidR="00B12D90" w:rsidRPr="00B12D90" w:rsidRDefault="00B12D90" w:rsidP="00B12D90">
      <w:pPr>
        <w:widowControl w:val="0"/>
        <w:autoSpaceDE w:val="0"/>
        <w:autoSpaceDN w:val="0"/>
        <w:spacing w:after="0" w:line="537" w:lineRule="auto"/>
        <w:ind w:left="221" w:right="335"/>
        <w:jc w:val="left"/>
        <w:rPr>
          <w:rFonts w:eastAsia="Times New Roman"/>
          <w:sz w:val="20"/>
          <w:lang w:eastAsia="cs-CZ" w:bidi="cs-CZ"/>
        </w:rPr>
        <w:sectPr w:rsidR="00B12D90" w:rsidRPr="00B12D90" w:rsidSect="00463FC7">
          <w:pgSz w:w="11910" w:h="16840"/>
          <w:pgMar w:top="1320" w:right="1080" w:bottom="1020" w:left="1480" w:header="0" w:footer="835" w:gutter="0"/>
          <w:cols w:space="708"/>
        </w:sectPr>
      </w:pPr>
    </w:p>
    <w:p w:rsidR="00B12D90" w:rsidRPr="001A2C98" w:rsidRDefault="00B12D90" w:rsidP="001A2C98">
      <w:pPr>
        <w:pStyle w:val="Nadpis2"/>
        <w:rPr>
          <w:lang w:eastAsia="cs-CZ" w:bidi="cs-CZ"/>
        </w:rPr>
      </w:pPr>
      <w:bookmarkStart w:id="58" w:name="_bookmark40"/>
      <w:bookmarkStart w:id="59" w:name="_Toc515838243"/>
      <w:bookmarkEnd w:id="58"/>
      <w:r w:rsidRPr="00B12D90">
        <w:rPr>
          <w:lang w:eastAsia="cs-CZ" w:bidi="cs-CZ"/>
        </w:rPr>
        <w:t>Nové železniční stanice a</w:t>
      </w:r>
      <w:r w:rsidRPr="00B12D90">
        <w:rPr>
          <w:spacing w:val="-2"/>
          <w:lang w:eastAsia="cs-CZ" w:bidi="cs-CZ"/>
        </w:rPr>
        <w:t xml:space="preserve"> </w:t>
      </w:r>
      <w:r w:rsidRPr="00B12D90">
        <w:rPr>
          <w:lang w:eastAsia="cs-CZ" w:bidi="cs-CZ"/>
        </w:rPr>
        <w:t>zastávky</w:t>
      </w:r>
      <w:bookmarkEnd w:id="59"/>
    </w:p>
    <w:p w:rsidR="00B12D90" w:rsidRPr="00AE605A" w:rsidRDefault="00B12D90" w:rsidP="000C5C98">
      <w:pPr>
        <w:rPr>
          <w:lang w:eastAsia="cs-CZ" w:bidi="cs-CZ"/>
        </w:rPr>
      </w:pPr>
      <w:r w:rsidRPr="00B12D90">
        <w:rPr>
          <w:b/>
          <w:lang w:eastAsia="cs-CZ" w:bidi="cs-CZ"/>
        </w:rPr>
        <w:t xml:space="preserve">Železniční stanice Lipovka </w:t>
      </w:r>
      <w:r w:rsidRPr="00B12D90">
        <w:rPr>
          <w:lang w:eastAsia="cs-CZ" w:bidi="cs-CZ"/>
        </w:rPr>
        <w:t>je naplánována v blízkosti průmyslové zóny v Lipovce, kde sídlí</w:t>
      </w:r>
      <w:r w:rsidRPr="00B12D90">
        <w:rPr>
          <w:spacing w:val="-14"/>
          <w:lang w:eastAsia="cs-CZ" w:bidi="cs-CZ"/>
        </w:rPr>
        <w:t xml:space="preserve"> </w:t>
      </w:r>
      <w:r w:rsidRPr="00B12D90">
        <w:rPr>
          <w:lang w:eastAsia="cs-CZ" w:bidi="cs-CZ"/>
        </w:rPr>
        <w:t>dodavatelské</w:t>
      </w:r>
      <w:r w:rsidRPr="00B12D90">
        <w:rPr>
          <w:spacing w:val="-15"/>
          <w:lang w:eastAsia="cs-CZ" w:bidi="cs-CZ"/>
        </w:rPr>
        <w:t xml:space="preserve"> </w:t>
      </w:r>
      <w:r w:rsidRPr="00B12D90">
        <w:rPr>
          <w:lang w:eastAsia="cs-CZ" w:bidi="cs-CZ"/>
        </w:rPr>
        <w:t>firmy</w:t>
      </w:r>
      <w:r w:rsidRPr="00B12D90">
        <w:rPr>
          <w:spacing w:val="-16"/>
          <w:lang w:eastAsia="cs-CZ" w:bidi="cs-CZ"/>
        </w:rPr>
        <w:t xml:space="preserve"> </w:t>
      </w:r>
      <w:r w:rsidRPr="00B12D90">
        <w:rPr>
          <w:lang w:eastAsia="cs-CZ" w:bidi="cs-CZ"/>
        </w:rPr>
        <w:t>pro</w:t>
      </w:r>
      <w:r w:rsidRPr="00B12D90">
        <w:rPr>
          <w:spacing w:val="-14"/>
          <w:lang w:eastAsia="cs-CZ" w:bidi="cs-CZ"/>
        </w:rPr>
        <w:t xml:space="preserve"> </w:t>
      </w:r>
      <w:r w:rsidRPr="00B12D90">
        <w:rPr>
          <w:lang w:eastAsia="cs-CZ" w:bidi="cs-CZ"/>
        </w:rPr>
        <w:t>Škodu</w:t>
      </w:r>
      <w:r w:rsidRPr="00B12D90">
        <w:rPr>
          <w:spacing w:val="-14"/>
          <w:lang w:eastAsia="cs-CZ" w:bidi="cs-CZ"/>
        </w:rPr>
        <w:t xml:space="preserve"> </w:t>
      </w:r>
      <w:r w:rsidRPr="00B12D90">
        <w:rPr>
          <w:lang w:eastAsia="cs-CZ" w:bidi="cs-CZ"/>
        </w:rPr>
        <w:t>Auto.</w:t>
      </w:r>
      <w:r w:rsidRPr="00B12D90">
        <w:rPr>
          <w:spacing w:val="-14"/>
          <w:lang w:eastAsia="cs-CZ" w:bidi="cs-CZ"/>
        </w:rPr>
        <w:t xml:space="preserve"> </w:t>
      </w:r>
      <w:r w:rsidRPr="00B12D90">
        <w:rPr>
          <w:lang w:eastAsia="cs-CZ" w:bidi="cs-CZ"/>
        </w:rPr>
        <w:t>Pro</w:t>
      </w:r>
      <w:r w:rsidRPr="00B12D90">
        <w:rPr>
          <w:spacing w:val="-14"/>
          <w:lang w:eastAsia="cs-CZ" w:bidi="cs-CZ"/>
        </w:rPr>
        <w:t xml:space="preserve"> </w:t>
      </w:r>
      <w:r w:rsidRPr="00B12D90">
        <w:rPr>
          <w:lang w:eastAsia="cs-CZ" w:bidi="cs-CZ"/>
        </w:rPr>
        <w:t>osobní</w:t>
      </w:r>
      <w:r w:rsidRPr="00B12D90">
        <w:rPr>
          <w:spacing w:val="-14"/>
          <w:lang w:eastAsia="cs-CZ" w:bidi="cs-CZ"/>
        </w:rPr>
        <w:t xml:space="preserve"> </w:t>
      </w:r>
      <w:r w:rsidRPr="00B12D90">
        <w:rPr>
          <w:lang w:eastAsia="cs-CZ" w:bidi="cs-CZ"/>
        </w:rPr>
        <w:t>dopravu</w:t>
      </w:r>
      <w:r w:rsidRPr="00B12D90">
        <w:rPr>
          <w:spacing w:val="-14"/>
          <w:lang w:eastAsia="cs-CZ" w:bidi="cs-CZ"/>
        </w:rPr>
        <w:t xml:space="preserve"> </w:t>
      </w:r>
      <w:r w:rsidRPr="00B12D90">
        <w:rPr>
          <w:lang w:eastAsia="cs-CZ" w:bidi="cs-CZ"/>
        </w:rPr>
        <w:t>je</w:t>
      </w:r>
      <w:r w:rsidRPr="00B12D90">
        <w:rPr>
          <w:spacing w:val="-14"/>
          <w:lang w:eastAsia="cs-CZ" w:bidi="cs-CZ"/>
        </w:rPr>
        <w:t xml:space="preserve"> </w:t>
      </w:r>
      <w:r w:rsidRPr="00B12D90">
        <w:rPr>
          <w:lang w:eastAsia="cs-CZ" w:bidi="cs-CZ"/>
        </w:rPr>
        <w:t>zde</w:t>
      </w:r>
      <w:r w:rsidRPr="00B12D90">
        <w:rPr>
          <w:spacing w:val="-15"/>
          <w:lang w:eastAsia="cs-CZ" w:bidi="cs-CZ"/>
        </w:rPr>
        <w:t xml:space="preserve"> </w:t>
      </w:r>
      <w:r w:rsidRPr="00B12D90">
        <w:rPr>
          <w:lang w:eastAsia="cs-CZ" w:bidi="cs-CZ"/>
        </w:rPr>
        <w:t>navržena</w:t>
      </w:r>
      <w:r w:rsidRPr="00B12D90">
        <w:rPr>
          <w:spacing w:val="-15"/>
          <w:lang w:eastAsia="cs-CZ" w:bidi="cs-CZ"/>
        </w:rPr>
        <w:t xml:space="preserve"> </w:t>
      </w:r>
      <w:r w:rsidRPr="00B12D90">
        <w:rPr>
          <w:lang w:eastAsia="cs-CZ" w:bidi="cs-CZ"/>
        </w:rPr>
        <w:t>zastávka,</w:t>
      </w:r>
      <w:r w:rsidRPr="00B12D90">
        <w:rPr>
          <w:spacing w:val="-13"/>
          <w:lang w:eastAsia="cs-CZ" w:bidi="cs-CZ"/>
        </w:rPr>
        <w:t xml:space="preserve"> </w:t>
      </w:r>
      <w:r w:rsidRPr="00B12D90">
        <w:rPr>
          <w:lang w:eastAsia="cs-CZ" w:bidi="cs-CZ"/>
        </w:rPr>
        <w:t>která bude sloužit jak pro zaměstnance dodavatelských firem taky i pro obyvatele místní části Lipovka. Především bude sloužit pro nákladní dopravu, jsou zde navrženy manipulační koleje, vlečky k dodavatelským firmám a překladiště pro ložné</w:t>
      </w:r>
      <w:r w:rsidRPr="00B12D90">
        <w:rPr>
          <w:spacing w:val="-8"/>
          <w:lang w:eastAsia="cs-CZ" w:bidi="cs-CZ"/>
        </w:rPr>
        <w:t xml:space="preserve"> </w:t>
      </w:r>
      <w:r w:rsidRPr="00B12D90">
        <w:rPr>
          <w:lang w:eastAsia="cs-CZ" w:bidi="cs-CZ"/>
        </w:rPr>
        <w:t>operace.</w:t>
      </w:r>
    </w:p>
    <w:p w:rsidR="00B12D90" w:rsidRPr="009102CB" w:rsidRDefault="00B12D90" w:rsidP="009102CB">
      <w:pPr>
        <w:rPr>
          <w:lang w:eastAsia="cs-CZ" w:bidi="cs-CZ"/>
        </w:rPr>
      </w:pPr>
      <w:r w:rsidRPr="00B12D90">
        <w:rPr>
          <w:lang w:eastAsia="cs-CZ" w:bidi="cs-CZ"/>
        </w:rPr>
        <w:t>Stanice a zastávky, které vzniknou s novostavbou železniční tratě Solnice – Dobruška (viz v následující kapitole Vlastní</w:t>
      </w:r>
      <w:r w:rsidRPr="00B12D90">
        <w:rPr>
          <w:spacing w:val="-2"/>
          <w:lang w:eastAsia="cs-CZ" w:bidi="cs-CZ"/>
        </w:rPr>
        <w:t xml:space="preserve"> </w:t>
      </w:r>
      <w:r w:rsidR="009102CB">
        <w:rPr>
          <w:lang w:eastAsia="cs-CZ" w:bidi="cs-CZ"/>
        </w:rPr>
        <w:t>návrhy):</w:t>
      </w:r>
    </w:p>
    <w:p w:rsidR="00B12D90" w:rsidRPr="009102CB" w:rsidRDefault="00B12D90"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b/>
          <w:lang w:eastAsia="cs-CZ" w:bidi="cs-CZ"/>
        </w:rPr>
      </w:pPr>
      <w:r w:rsidRPr="00B12D90">
        <w:rPr>
          <w:rFonts w:eastAsia="Times New Roman"/>
          <w:b/>
          <w:lang w:eastAsia="cs-CZ" w:bidi="cs-CZ"/>
        </w:rPr>
        <w:t xml:space="preserve">Dobruška-Mělčany </w:t>
      </w:r>
      <w:r w:rsidRPr="009102CB">
        <w:rPr>
          <w:rFonts w:eastAsia="Times New Roman"/>
          <w:b/>
          <w:lang w:eastAsia="cs-CZ" w:bidi="cs-CZ"/>
        </w:rPr>
        <w:t xml:space="preserve">– </w:t>
      </w:r>
      <w:r w:rsidRPr="009102CB">
        <w:rPr>
          <w:rFonts w:eastAsia="Times New Roman"/>
          <w:lang w:eastAsia="cs-CZ" w:bidi="cs-CZ"/>
        </w:rPr>
        <w:t>žel. zastávka</w:t>
      </w:r>
    </w:p>
    <w:p w:rsidR="00B12D90" w:rsidRPr="009102CB" w:rsidRDefault="00B12D90"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B12D90">
        <w:rPr>
          <w:rFonts w:eastAsia="Times New Roman"/>
          <w:b/>
          <w:lang w:eastAsia="cs-CZ" w:bidi="cs-CZ"/>
        </w:rPr>
        <w:t xml:space="preserve">Podbřezí </w:t>
      </w:r>
      <w:r w:rsidRPr="009102CB">
        <w:rPr>
          <w:rFonts w:eastAsia="Times New Roman"/>
          <w:b/>
          <w:lang w:eastAsia="cs-CZ" w:bidi="cs-CZ"/>
        </w:rPr>
        <w:t xml:space="preserve">– </w:t>
      </w:r>
      <w:r w:rsidRPr="009102CB">
        <w:rPr>
          <w:rFonts w:eastAsia="Times New Roman"/>
          <w:lang w:eastAsia="cs-CZ" w:bidi="cs-CZ"/>
        </w:rPr>
        <w:t>žel. zastávka</w:t>
      </w:r>
    </w:p>
    <w:p w:rsidR="00B12D90" w:rsidRPr="009102CB" w:rsidRDefault="00B12D90"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B12D90">
        <w:rPr>
          <w:rFonts w:eastAsia="Times New Roman"/>
          <w:b/>
          <w:lang w:eastAsia="cs-CZ" w:bidi="cs-CZ"/>
        </w:rPr>
        <w:t xml:space="preserve">Bílý Újezd </w:t>
      </w:r>
      <w:r w:rsidRPr="009102CB">
        <w:rPr>
          <w:rFonts w:eastAsia="Times New Roman"/>
          <w:b/>
          <w:lang w:eastAsia="cs-CZ" w:bidi="cs-CZ"/>
        </w:rPr>
        <w:t xml:space="preserve">– </w:t>
      </w:r>
      <w:r w:rsidRPr="009102CB">
        <w:rPr>
          <w:rFonts w:eastAsia="Times New Roman"/>
          <w:lang w:eastAsia="cs-CZ" w:bidi="cs-CZ"/>
        </w:rPr>
        <w:t>železniční stanice sloužící i jako výhybna</w:t>
      </w:r>
    </w:p>
    <w:p w:rsidR="00B12D90" w:rsidRPr="009102CB" w:rsidRDefault="00B12D90"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b/>
          <w:lang w:eastAsia="cs-CZ" w:bidi="cs-CZ"/>
        </w:rPr>
        <w:t>Ještětice</w:t>
      </w:r>
      <w:r w:rsidRPr="009102CB">
        <w:rPr>
          <w:rFonts w:eastAsia="Times New Roman"/>
          <w:lang w:eastAsia="cs-CZ" w:bidi="cs-CZ"/>
        </w:rPr>
        <w:t xml:space="preserve"> – žel. zastávka</w:t>
      </w:r>
    </w:p>
    <w:p w:rsidR="00B12D90" w:rsidRPr="00AE605A" w:rsidRDefault="00B12D90" w:rsidP="00AE605A">
      <w:pPr>
        <w:rPr>
          <w:lang w:eastAsia="cs-CZ" w:bidi="cs-CZ"/>
        </w:rPr>
      </w:pPr>
      <w:r w:rsidRPr="00B12D90">
        <w:rPr>
          <w:b/>
          <w:lang w:eastAsia="cs-CZ" w:bidi="cs-CZ"/>
        </w:rPr>
        <w:t xml:space="preserve">Opočno pod Orlickými horami město </w:t>
      </w:r>
      <w:r w:rsidRPr="00B12D90">
        <w:rPr>
          <w:lang w:eastAsia="cs-CZ" w:bidi="cs-CZ"/>
        </w:rPr>
        <w:t>– nová železniční zastávka vznikne přeložkou železniční tratě 028 v úseku Opočno pod Orl</w:t>
      </w:r>
      <w:r w:rsidR="00AE605A">
        <w:rPr>
          <w:lang w:eastAsia="cs-CZ" w:bidi="cs-CZ"/>
        </w:rPr>
        <w:t>ickými horami – Dobruška-Pulice</w:t>
      </w:r>
    </w:p>
    <w:p w:rsidR="00B12D90" w:rsidRPr="00AE605A" w:rsidRDefault="00B12D90" w:rsidP="00AE605A">
      <w:pPr>
        <w:rPr>
          <w:lang w:eastAsia="cs-CZ" w:bidi="cs-CZ"/>
        </w:rPr>
      </w:pPr>
      <w:r w:rsidRPr="00B12D90">
        <w:rPr>
          <w:b/>
          <w:lang w:eastAsia="cs-CZ" w:bidi="cs-CZ"/>
        </w:rPr>
        <w:t xml:space="preserve">Nové Město nad Metují Vrchoviny </w:t>
      </w:r>
      <w:r w:rsidRPr="00B12D90">
        <w:rPr>
          <w:lang w:eastAsia="cs-CZ" w:bidi="cs-CZ"/>
        </w:rPr>
        <w:t>– navrhovaná nová ž</w:t>
      </w:r>
      <w:r w:rsidR="00AE605A">
        <w:rPr>
          <w:lang w:eastAsia="cs-CZ" w:bidi="cs-CZ"/>
        </w:rPr>
        <w:t>elezniční zastávka na trati 026</w:t>
      </w:r>
    </w:p>
    <w:p w:rsidR="00B12D90" w:rsidRPr="00B12D90" w:rsidRDefault="00B12D90" w:rsidP="001A2C98">
      <w:pPr>
        <w:pStyle w:val="Nadpis2"/>
        <w:rPr>
          <w:lang w:eastAsia="cs-CZ" w:bidi="cs-CZ"/>
        </w:rPr>
      </w:pPr>
      <w:bookmarkStart w:id="60" w:name="_bookmark41"/>
      <w:bookmarkStart w:id="61" w:name="_Toc515838244"/>
      <w:bookmarkEnd w:id="60"/>
      <w:r w:rsidRPr="00B12D90">
        <w:rPr>
          <w:lang w:eastAsia="cs-CZ" w:bidi="cs-CZ"/>
        </w:rPr>
        <w:t>Instalace nového zabezpečovacího</w:t>
      </w:r>
      <w:r w:rsidRPr="00B12D90">
        <w:rPr>
          <w:spacing w:val="-4"/>
          <w:lang w:eastAsia="cs-CZ" w:bidi="cs-CZ"/>
        </w:rPr>
        <w:t xml:space="preserve"> </w:t>
      </w:r>
      <w:r w:rsidRPr="00B12D90">
        <w:rPr>
          <w:lang w:eastAsia="cs-CZ" w:bidi="cs-CZ"/>
        </w:rPr>
        <w:t>zařízení</w:t>
      </w:r>
      <w:bookmarkEnd w:id="61"/>
    </w:p>
    <w:p w:rsidR="001A2C98" w:rsidRPr="001A2C98" w:rsidRDefault="00B12D90" w:rsidP="001A2C98">
      <w:pPr>
        <w:rPr>
          <w:lang w:eastAsia="cs-CZ" w:bidi="cs-CZ"/>
        </w:rPr>
      </w:pPr>
      <w:r w:rsidRPr="00B12D90">
        <w:rPr>
          <w:lang w:eastAsia="cs-CZ" w:bidi="cs-CZ"/>
        </w:rPr>
        <w:t>V nedávné době prošli některé tratě a stanice modernizací jak z pohledu komfortu pro cestující, tak z hlediska technologického, do kterého patří i zabezpečovací a sdělovací zařízení. Nové staniční zabezpečovací zařízení elektronické bylo instalováno ve stanicích Častolovice a Rychnov nad Kněžnou, a umožnilo řízení provozu z jednoho místa, tedy z jednotného obslužného pracoviště, které se nachází v technologické budově vedle výpravní budovy v Častolovicích. Podle plánu se měla modernizace dotknou i železniční stanice</w:t>
      </w:r>
      <w:r w:rsidRPr="00B12D90">
        <w:rPr>
          <w:spacing w:val="-18"/>
          <w:lang w:eastAsia="cs-CZ" w:bidi="cs-CZ"/>
        </w:rPr>
        <w:t xml:space="preserve"> </w:t>
      </w:r>
      <w:r w:rsidRPr="00B12D90">
        <w:rPr>
          <w:lang w:eastAsia="cs-CZ" w:bidi="cs-CZ"/>
        </w:rPr>
        <w:t>Týniště</w:t>
      </w:r>
      <w:r w:rsidRPr="00B12D90">
        <w:rPr>
          <w:spacing w:val="-18"/>
          <w:lang w:eastAsia="cs-CZ" w:bidi="cs-CZ"/>
        </w:rPr>
        <w:t xml:space="preserve"> </w:t>
      </w:r>
      <w:r w:rsidRPr="00B12D90">
        <w:rPr>
          <w:lang w:eastAsia="cs-CZ" w:bidi="cs-CZ"/>
        </w:rPr>
        <w:t>nad</w:t>
      </w:r>
      <w:r w:rsidRPr="00B12D90">
        <w:rPr>
          <w:spacing w:val="-16"/>
          <w:lang w:eastAsia="cs-CZ" w:bidi="cs-CZ"/>
        </w:rPr>
        <w:t xml:space="preserve"> </w:t>
      </w:r>
      <w:r w:rsidRPr="00B12D90">
        <w:rPr>
          <w:lang w:eastAsia="cs-CZ" w:bidi="cs-CZ"/>
        </w:rPr>
        <w:t>Orlicí,</w:t>
      </w:r>
      <w:r w:rsidRPr="00B12D90">
        <w:rPr>
          <w:spacing w:val="-17"/>
          <w:lang w:eastAsia="cs-CZ" w:bidi="cs-CZ"/>
        </w:rPr>
        <w:t xml:space="preserve"> </w:t>
      </w:r>
      <w:r w:rsidRPr="00B12D90">
        <w:rPr>
          <w:lang w:eastAsia="cs-CZ" w:bidi="cs-CZ"/>
        </w:rPr>
        <w:t>ve</w:t>
      </w:r>
      <w:r w:rsidRPr="00B12D90">
        <w:rPr>
          <w:spacing w:val="-18"/>
          <w:lang w:eastAsia="cs-CZ" w:bidi="cs-CZ"/>
        </w:rPr>
        <w:t xml:space="preserve"> </w:t>
      </w:r>
      <w:r w:rsidRPr="00B12D90">
        <w:rPr>
          <w:lang w:eastAsia="cs-CZ" w:bidi="cs-CZ"/>
        </w:rPr>
        <w:t>které</w:t>
      </w:r>
      <w:r w:rsidRPr="00B12D90">
        <w:rPr>
          <w:spacing w:val="-17"/>
          <w:lang w:eastAsia="cs-CZ" w:bidi="cs-CZ"/>
        </w:rPr>
        <w:t xml:space="preserve"> </w:t>
      </w:r>
      <w:r w:rsidRPr="00B12D90">
        <w:rPr>
          <w:lang w:eastAsia="cs-CZ" w:bidi="cs-CZ"/>
        </w:rPr>
        <w:t>nadále</w:t>
      </w:r>
      <w:r w:rsidRPr="00B12D90">
        <w:rPr>
          <w:spacing w:val="-17"/>
          <w:lang w:eastAsia="cs-CZ" w:bidi="cs-CZ"/>
        </w:rPr>
        <w:t xml:space="preserve"> </w:t>
      </w:r>
      <w:r w:rsidRPr="00B12D90">
        <w:rPr>
          <w:lang w:eastAsia="cs-CZ" w:bidi="cs-CZ"/>
        </w:rPr>
        <w:t>zůstalo</w:t>
      </w:r>
      <w:r w:rsidRPr="00B12D90">
        <w:rPr>
          <w:spacing w:val="-14"/>
          <w:lang w:eastAsia="cs-CZ" w:bidi="cs-CZ"/>
        </w:rPr>
        <w:t xml:space="preserve"> </w:t>
      </w:r>
      <w:r w:rsidRPr="00B12D90">
        <w:rPr>
          <w:lang w:eastAsia="cs-CZ" w:bidi="cs-CZ"/>
        </w:rPr>
        <w:t>elektromechanické</w:t>
      </w:r>
      <w:r w:rsidRPr="00B12D90">
        <w:rPr>
          <w:spacing w:val="-18"/>
          <w:lang w:eastAsia="cs-CZ" w:bidi="cs-CZ"/>
        </w:rPr>
        <w:t xml:space="preserve"> </w:t>
      </w:r>
      <w:r w:rsidRPr="00B12D90">
        <w:rPr>
          <w:lang w:eastAsia="cs-CZ" w:bidi="cs-CZ"/>
        </w:rPr>
        <w:t>zabezpečovací</w:t>
      </w:r>
      <w:r w:rsidRPr="00B12D90">
        <w:rPr>
          <w:spacing w:val="-15"/>
          <w:lang w:eastAsia="cs-CZ" w:bidi="cs-CZ"/>
        </w:rPr>
        <w:t xml:space="preserve"> </w:t>
      </w:r>
      <w:r w:rsidRPr="00B12D90">
        <w:rPr>
          <w:lang w:eastAsia="cs-CZ" w:bidi="cs-CZ"/>
        </w:rPr>
        <w:t>zařízení ze 60. let minulého století. Tato část modernizace se ale nerealizovala. v traťovém úseku Týniště nad Orlicí – Častolovice – Rychnov nad Kněžnou bylo instalováno automatické hradlo a trať byla rozdělena na traťové</w:t>
      </w:r>
      <w:r w:rsidRPr="00B12D90">
        <w:rPr>
          <w:spacing w:val="-5"/>
          <w:lang w:eastAsia="cs-CZ" w:bidi="cs-CZ"/>
        </w:rPr>
        <w:t xml:space="preserve"> </w:t>
      </w:r>
      <w:r w:rsidRPr="00B12D90">
        <w:rPr>
          <w:lang w:eastAsia="cs-CZ" w:bidi="cs-CZ"/>
        </w:rPr>
        <w:t>oddíly.</w:t>
      </w:r>
    </w:p>
    <w:p w:rsidR="00B12D90" w:rsidRPr="001A2C98" w:rsidRDefault="00B12D90" w:rsidP="001A2C98">
      <w:pPr>
        <w:rPr>
          <w:lang w:eastAsia="cs-CZ" w:bidi="cs-CZ"/>
        </w:rPr>
      </w:pPr>
      <w:r w:rsidRPr="00B12D90">
        <w:rPr>
          <w:lang w:eastAsia="cs-CZ" w:bidi="cs-CZ"/>
        </w:rPr>
        <w:t>Nyní je tedy nutné, aby se staniční zabezpečovací zařízení v důležitém dopravním uzlu Týniště</w:t>
      </w:r>
      <w:r w:rsidRPr="00B12D90">
        <w:rPr>
          <w:spacing w:val="-13"/>
          <w:lang w:eastAsia="cs-CZ" w:bidi="cs-CZ"/>
        </w:rPr>
        <w:t xml:space="preserve"> </w:t>
      </w:r>
      <w:r w:rsidRPr="00B12D90">
        <w:rPr>
          <w:lang w:eastAsia="cs-CZ" w:bidi="cs-CZ"/>
        </w:rPr>
        <w:t>nad</w:t>
      </w:r>
      <w:r w:rsidRPr="00B12D90">
        <w:rPr>
          <w:spacing w:val="-10"/>
          <w:lang w:eastAsia="cs-CZ" w:bidi="cs-CZ"/>
        </w:rPr>
        <w:t xml:space="preserve"> </w:t>
      </w:r>
      <w:r w:rsidRPr="00B12D90">
        <w:rPr>
          <w:lang w:eastAsia="cs-CZ" w:bidi="cs-CZ"/>
        </w:rPr>
        <w:t>Orlicí</w:t>
      </w:r>
      <w:r w:rsidRPr="00B12D90">
        <w:rPr>
          <w:spacing w:val="-11"/>
          <w:lang w:eastAsia="cs-CZ" w:bidi="cs-CZ"/>
        </w:rPr>
        <w:t xml:space="preserve"> </w:t>
      </w:r>
      <w:r w:rsidRPr="00B12D90">
        <w:rPr>
          <w:lang w:eastAsia="cs-CZ" w:bidi="cs-CZ"/>
        </w:rPr>
        <w:t>modernizovalo</w:t>
      </w:r>
      <w:r w:rsidRPr="00B12D90">
        <w:rPr>
          <w:spacing w:val="-10"/>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prošlo</w:t>
      </w:r>
      <w:r w:rsidRPr="00B12D90">
        <w:rPr>
          <w:spacing w:val="-11"/>
          <w:lang w:eastAsia="cs-CZ" w:bidi="cs-CZ"/>
        </w:rPr>
        <w:t xml:space="preserve"> </w:t>
      </w:r>
      <w:r w:rsidRPr="00B12D90">
        <w:rPr>
          <w:lang w:eastAsia="cs-CZ" w:bidi="cs-CZ"/>
        </w:rPr>
        <w:t>modernizací</w:t>
      </w:r>
      <w:r w:rsidRPr="00B12D90">
        <w:rPr>
          <w:spacing w:val="-11"/>
          <w:lang w:eastAsia="cs-CZ" w:bidi="cs-CZ"/>
        </w:rPr>
        <w:t xml:space="preserve"> </w:t>
      </w:r>
      <w:r w:rsidRPr="00B12D90">
        <w:rPr>
          <w:lang w:eastAsia="cs-CZ" w:bidi="cs-CZ"/>
        </w:rPr>
        <w:t>i</w:t>
      </w:r>
      <w:r w:rsidRPr="00B12D90">
        <w:rPr>
          <w:spacing w:val="-2"/>
          <w:lang w:eastAsia="cs-CZ" w:bidi="cs-CZ"/>
        </w:rPr>
        <w:t xml:space="preserve"> </w:t>
      </w:r>
      <w:r w:rsidRPr="00B12D90">
        <w:rPr>
          <w:lang w:eastAsia="cs-CZ" w:bidi="cs-CZ"/>
        </w:rPr>
        <w:t>traťové</w:t>
      </w:r>
      <w:r w:rsidRPr="00B12D90">
        <w:rPr>
          <w:spacing w:val="-11"/>
          <w:lang w:eastAsia="cs-CZ" w:bidi="cs-CZ"/>
        </w:rPr>
        <w:t xml:space="preserve"> </w:t>
      </w:r>
      <w:r w:rsidRPr="00B12D90">
        <w:rPr>
          <w:lang w:eastAsia="cs-CZ" w:bidi="cs-CZ"/>
        </w:rPr>
        <w:t>zabezpečovací</w:t>
      </w:r>
      <w:r w:rsidRPr="00B12D90">
        <w:rPr>
          <w:spacing w:val="-12"/>
          <w:lang w:eastAsia="cs-CZ" w:bidi="cs-CZ"/>
        </w:rPr>
        <w:t xml:space="preserve"> </w:t>
      </w:r>
      <w:r w:rsidRPr="00B12D90">
        <w:rPr>
          <w:lang w:eastAsia="cs-CZ" w:bidi="cs-CZ"/>
        </w:rPr>
        <w:t>zařízení.</w:t>
      </w:r>
      <w:r w:rsidRPr="00B12D90">
        <w:rPr>
          <w:spacing w:val="-12"/>
          <w:lang w:eastAsia="cs-CZ" w:bidi="cs-CZ"/>
        </w:rPr>
        <w:t xml:space="preserve"> </w:t>
      </w:r>
      <w:r w:rsidRPr="00B12D90">
        <w:rPr>
          <w:lang w:eastAsia="cs-CZ" w:bidi="cs-CZ"/>
        </w:rPr>
        <w:t>To umožní</w:t>
      </w:r>
      <w:r w:rsidRPr="00B12D90">
        <w:rPr>
          <w:spacing w:val="-15"/>
          <w:lang w:eastAsia="cs-CZ" w:bidi="cs-CZ"/>
        </w:rPr>
        <w:t xml:space="preserve"> </w:t>
      </w:r>
      <w:r w:rsidRPr="00B12D90">
        <w:rPr>
          <w:lang w:eastAsia="cs-CZ" w:bidi="cs-CZ"/>
        </w:rPr>
        <w:t>řízení</w:t>
      </w:r>
      <w:r w:rsidRPr="00B12D90">
        <w:rPr>
          <w:spacing w:val="-17"/>
          <w:lang w:eastAsia="cs-CZ" w:bidi="cs-CZ"/>
        </w:rPr>
        <w:t xml:space="preserve"> </w:t>
      </w:r>
      <w:r w:rsidRPr="00B12D90">
        <w:rPr>
          <w:lang w:eastAsia="cs-CZ" w:bidi="cs-CZ"/>
        </w:rPr>
        <w:t>z centrálního</w:t>
      </w:r>
      <w:r w:rsidRPr="00B12D90">
        <w:rPr>
          <w:spacing w:val="-16"/>
          <w:lang w:eastAsia="cs-CZ" w:bidi="cs-CZ"/>
        </w:rPr>
        <w:t xml:space="preserve"> </w:t>
      </w:r>
      <w:r w:rsidRPr="00B12D90">
        <w:rPr>
          <w:lang w:eastAsia="cs-CZ" w:bidi="cs-CZ"/>
        </w:rPr>
        <w:t>dispečerského</w:t>
      </w:r>
      <w:r w:rsidRPr="00B12D90">
        <w:rPr>
          <w:spacing w:val="-16"/>
          <w:lang w:eastAsia="cs-CZ" w:bidi="cs-CZ"/>
        </w:rPr>
        <w:t xml:space="preserve"> </w:t>
      </w:r>
      <w:r w:rsidRPr="00B12D90">
        <w:rPr>
          <w:lang w:eastAsia="cs-CZ" w:bidi="cs-CZ"/>
        </w:rPr>
        <w:t>pracoviště</w:t>
      </w:r>
      <w:r w:rsidRPr="00B12D90">
        <w:rPr>
          <w:spacing w:val="-14"/>
          <w:lang w:eastAsia="cs-CZ" w:bidi="cs-CZ"/>
        </w:rPr>
        <w:t xml:space="preserve"> </w:t>
      </w:r>
      <w:r w:rsidRPr="00B12D90">
        <w:rPr>
          <w:lang w:eastAsia="cs-CZ" w:bidi="cs-CZ"/>
        </w:rPr>
        <w:t>v</w:t>
      </w:r>
      <w:r w:rsidRPr="00B12D90">
        <w:rPr>
          <w:spacing w:val="-1"/>
          <w:lang w:eastAsia="cs-CZ" w:bidi="cs-CZ"/>
        </w:rPr>
        <w:t xml:space="preserve"> </w:t>
      </w:r>
      <w:r w:rsidRPr="00B12D90">
        <w:rPr>
          <w:lang w:eastAsia="cs-CZ" w:bidi="cs-CZ"/>
        </w:rPr>
        <w:t>Týništi</w:t>
      </w:r>
      <w:r w:rsidRPr="00B12D90">
        <w:rPr>
          <w:spacing w:val="-15"/>
          <w:lang w:eastAsia="cs-CZ" w:bidi="cs-CZ"/>
        </w:rPr>
        <w:t xml:space="preserve"> </w:t>
      </w:r>
      <w:r w:rsidRPr="00B12D90">
        <w:rPr>
          <w:lang w:eastAsia="cs-CZ" w:bidi="cs-CZ"/>
        </w:rPr>
        <w:t>nad</w:t>
      </w:r>
      <w:r w:rsidRPr="00B12D90">
        <w:rPr>
          <w:spacing w:val="-16"/>
          <w:lang w:eastAsia="cs-CZ" w:bidi="cs-CZ"/>
        </w:rPr>
        <w:t xml:space="preserve"> </w:t>
      </w:r>
      <w:r w:rsidRPr="00B12D90">
        <w:rPr>
          <w:lang w:eastAsia="cs-CZ" w:bidi="cs-CZ"/>
        </w:rPr>
        <w:t>Orlicí,</w:t>
      </w:r>
      <w:r w:rsidRPr="00B12D90">
        <w:rPr>
          <w:spacing w:val="-15"/>
          <w:lang w:eastAsia="cs-CZ" w:bidi="cs-CZ"/>
        </w:rPr>
        <w:t xml:space="preserve"> </w:t>
      </w:r>
      <w:r w:rsidRPr="00B12D90">
        <w:rPr>
          <w:lang w:eastAsia="cs-CZ" w:bidi="cs-CZ"/>
        </w:rPr>
        <w:t>ze</w:t>
      </w:r>
      <w:r w:rsidRPr="00B12D90">
        <w:rPr>
          <w:spacing w:val="-16"/>
          <w:lang w:eastAsia="cs-CZ" w:bidi="cs-CZ"/>
        </w:rPr>
        <w:t xml:space="preserve"> </w:t>
      </w:r>
      <w:r w:rsidRPr="00B12D90">
        <w:rPr>
          <w:lang w:eastAsia="cs-CZ" w:bidi="cs-CZ"/>
        </w:rPr>
        <w:t>kterého</w:t>
      </w:r>
      <w:r w:rsidRPr="00B12D90">
        <w:rPr>
          <w:spacing w:val="-16"/>
          <w:lang w:eastAsia="cs-CZ" w:bidi="cs-CZ"/>
        </w:rPr>
        <w:t xml:space="preserve"> </w:t>
      </w:r>
      <w:r w:rsidRPr="00B12D90">
        <w:rPr>
          <w:lang w:eastAsia="cs-CZ" w:bidi="cs-CZ"/>
        </w:rPr>
        <w:t>se</w:t>
      </w:r>
      <w:r w:rsidRPr="00B12D90">
        <w:rPr>
          <w:spacing w:val="-17"/>
          <w:lang w:eastAsia="cs-CZ" w:bidi="cs-CZ"/>
        </w:rPr>
        <w:t xml:space="preserve"> </w:t>
      </w:r>
      <w:r w:rsidRPr="00B12D90">
        <w:rPr>
          <w:lang w:eastAsia="cs-CZ" w:bidi="cs-CZ"/>
        </w:rPr>
        <w:t>bude řídit</w:t>
      </w:r>
      <w:r w:rsidRPr="00B12D90">
        <w:rPr>
          <w:spacing w:val="-9"/>
          <w:lang w:eastAsia="cs-CZ" w:bidi="cs-CZ"/>
        </w:rPr>
        <w:t xml:space="preserve"> </w:t>
      </w:r>
      <w:r w:rsidRPr="00B12D90">
        <w:rPr>
          <w:lang w:eastAsia="cs-CZ" w:bidi="cs-CZ"/>
        </w:rPr>
        <w:t>provoz</w:t>
      </w:r>
      <w:r w:rsidRPr="00B12D90">
        <w:rPr>
          <w:spacing w:val="-8"/>
          <w:lang w:eastAsia="cs-CZ" w:bidi="cs-CZ"/>
        </w:rPr>
        <w:t xml:space="preserve"> </w:t>
      </w:r>
      <w:r w:rsidRPr="00B12D90">
        <w:rPr>
          <w:lang w:eastAsia="cs-CZ" w:bidi="cs-CZ"/>
        </w:rPr>
        <w:t>na</w:t>
      </w:r>
      <w:r w:rsidRPr="00B12D90">
        <w:rPr>
          <w:spacing w:val="-10"/>
          <w:lang w:eastAsia="cs-CZ" w:bidi="cs-CZ"/>
        </w:rPr>
        <w:t xml:space="preserve"> </w:t>
      </w:r>
      <w:r w:rsidRPr="00B12D90">
        <w:rPr>
          <w:lang w:eastAsia="cs-CZ" w:bidi="cs-CZ"/>
        </w:rPr>
        <w:t>trati</w:t>
      </w:r>
      <w:r w:rsidRPr="00B12D90">
        <w:rPr>
          <w:spacing w:val="-8"/>
          <w:lang w:eastAsia="cs-CZ" w:bidi="cs-CZ"/>
        </w:rPr>
        <w:t xml:space="preserve"> </w:t>
      </w:r>
      <w:r w:rsidRPr="00B12D90">
        <w:rPr>
          <w:lang w:eastAsia="cs-CZ" w:bidi="cs-CZ"/>
        </w:rPr>
        <w:t>021</w:t>
      </w:r>
      <w:r w:rsidRPr="00B12D90">
        <w:rPr>
          <w:spacing w:val="-10"/>
          <w:lang w:eastAsia="cs-CZ" w:bidi="cs-CZ"/>
        </w:rPr>
        <w:t xml:space="preserve"> </w:t>
      </w:r>
      <w:r w:rsidRPr="00B12D90">
        <w:rPr>
          <w:lang w:eastAsia="cs-CZ" w:bidi="cs-CZ"/>
        </w:rPr>
        <w:t>Týniště</w:t>
      </w:r>
      <w:r w:rsidRPr="00B12D90">
        <w:rPr>
          <w:spacing w:val="-10"/>
          <w:lang w:eastAsia="cs-CZ" w:bidi="cs-CZ"/>
        </w:rPr>
        <w:t xml:space="preserve"> </w:t>
      </w:r>
      <w:r w:rsidRPr="00B12D90">
        <w:rPr>
          <w:lang w:eastAsia="cs-CZ" w:bidi="cs-CZ"/>
        </w:rPr>
        <w:t>nad</w:t>
      </w:r>
      <w:r w:rsidRPr="00B12D90">
        <w:rPr>
          <w:spacing w:val="-10"/>
          <w:lang w:eastAsia="cs-CZ" w:bidi="cs-CZ"/>
        </w:rPr>
        <w:t xml:space="preserve"> </w:t>
      </w:r>
      <w:r w:rsidRPr="00B12D90">
        <w:rPr>
          <w:lang w:eastAsia="cs-CZ" w:bidi="cs-CZ"/>
        </w:rPr>
        <w:t>Orlicí</w:t>
      </w:r>
      <w:r w:rsidRPr="00B12D90">
        <w:rPr>
          <w:spacing w:val="-6"/>
          <w:lang w:eastAsia="cs-CZ" w:bidi="cs-CZ"/>
        </w:rPr>
        <w:t xml:space="preserve"> </w:t>
      </w:r>
      <w:r w:rsidRPr="00B12D90">
        <w:rPr>
          <w:lang w:eastAsia="cs-CZ" w:bidi="cs-CZ"/>
        </w:rPr>
        <w:t>–</w:t>
      </w:r>
      <w:r w:rsidRPr="00B12D90">
        <w:rPr>
          <w:spacing w:val="-7"/>
          <w:lang w:eastAsia="cs-CZ" w:bidi="cs-CZ"/>
        </w:rPr>
        <w:t xml:space="preserve"> </w:t>
      </w:r>
      <w:r w:rsidRPr="00B12D90">
        <w:rPr>
          <w:lang w:eastAsia="cs-CZ" w:bidi="cs-CZ"/>
        </w:rPr>
        <w:t>Letohrad</w:t>
      </w:r>
      <w:r w:rsidRPr="00B12D90">
        <w:rPr>
          <w:spacing w:val="-8"/>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nové</w:t>
      </w:r>
      <w:r w:rsidRPr="00B12D90">
        <w:rPr>
          <w:spacing w:val="-11"/>
          <w:lang w:eastAsia="cs-CZ" w:bidi="cs-CZ"/>
        </w:rPr>
        <w:t xml:space="preserve"> </w:t>
      </w:r>
      <w:r w:rsidRPr="00B12D90">
        <w:rPr>
          <w:lang w:eastAsia="cs-CZ" w:bidi="cs-CZ"/>
        </w:rPr>
        <w:t>trati</w:t>
      </w:r>
      <w:r w:rsidRPr="00B12D90">
        <w:rPr>
          <w:spacing w:val="-8"/>
          <w:lang w:eastAsia="cs-CZ" w:bidi="cs-CZ"/>
        </w:rPr>
        <w:t xml:space="preserve"> </w:t>
      </w:r>
      <w:r w:rsidRPr="00B12D90">
        <w:rPr>
          <w:lang w:eastAsia="cs-CZ" w:bidi="cs-CZ"/>
        </w:rPr>
        <w:t>022</w:t>
      </w:r>
      <w:r w:rsidRPr="00B12D90">
        <w:rPr>
          <w:spacing w:val="-10"/>
          <w:lang w:eastAsia="cs-CZ" w:bidi="cs-CZ"/>
        </w:rPr>
        <w:t xml:space="preserve"> </w:t>
      </w:r>
      <w:r w:rsidRPr="00B12D90">
        <w:rPr>
          <w:lang w:eastAsia="cs-CZ" w:bidi="cs-CZ"/>
        </w:rPr>
        <w:t>Častolovice</w:t>
      </w:r>
      <w:r w:rsidRPr="00B12D90">
        <w:rPr>
          <w:spacing w:val="-9"/>
          <w:lang w:eastAsia="cs-CZ" w:bidi="cs-CZ"/>
        </w:rPr>
        <w:t xml:space="preserve"> </w:t>
      </w:r>
      <w:r w:rsidRPr="00B12D90">
        <w:rPr>
          <w:lang w:eastAsia="cs-CZ" w:bidi="cs-CZ"/>
        </w:rPr>
        <w:t>–</w:t>
      </w:r>
      <w:r w:rsidRPr="00B12D90">
        <w:rPr>
          <w:spacing w:val="-10"/>
          <w:lang w:eastAsia="cs-CZ" w:bidi="cs-CZ"/>
        </w:rPr>
        <w:t xml:space="preserve"> </w:t>
      </w:r>
      <w:r w:rsidRPr="00B12D90">
        <w:rPr>
          <w:lang w:eastAsia="cs-CZ" w:bidi="cs-CZ"/>
        </w:rPr>
        <w:t>Solnice</w:t>
      </w:r>
      <w:r w:rsidR="001A2C98">
        <w:rPr>
          <w:lang w:eastAsia="cs-CZ" w:bidi="cs-CZ"/>
        </w:rPr>
        <w:t xml:space="preserve"> </w:t>
      </w:r>
      <w:r w:rsidRPr="00B12D90">
        <w:rPr>
          <w:lang w:eastAsia="cs-CZ" w:bidi="cs-CZ"/>
        </w:rPr>
        <w:t>–</w:t>
      </w:r>
      <w:r w:rsidRPr="00B12D90">
        <w:rPr>
          <w:spacing w:val="-7"/>
          <w:lang w:eastAsia="cs-CZ" w:bidi="cs-CZ"/>
        </w:rPr>
        <w:t xml:space="preserve"> </w:t>
      </w:r>
      <w:r w:rsidRPr="00B12D90">
        <w:rPr>
          <w:lang w:eastAsia="cs-CZ" w:bidi="cs-CZ"/>
        </w:rPr>
        <w:t>Dobruška</w:t>
      </w:r>
      <w:r w:rsidRPr="00B12D90">
        <w:rPr>
          <w:spacing w:val="-7"/>
          <w:lang w:eastAsia="cs-CZ" w:bidi="cs-CZ"/>
        </w:rPr>
        <w:t xml:space="preserve"> </w:t>
      </w:r>
      <w:r w:rsidRPr="00B12D90">
        <w:rPr>
          <w:lang w:eastAsia="cs-CZ" w:bidi="cs-CZ"/>
        </w:rPr>
        <w:t>–</w:t>
      </w:r>
      <w:r w:rsidRPr="00B12D90">
        <w:rPr>
          <w:spacing w:val="-4"/>
          <w:lang w:eastAsia="cs-CZ" w:bidi="cs-CZ"/>
        </w:rPr>
        <w:t xml:space="preserve"> </w:t>
      </w:r>
      <w:r w:rsidRPr="00B12D90">
        <w:rPr>
          <w:lang w:eastAsia="cs-CZ" w:bidi="cs-CZ"/>
        </w:rPr>
        <w:t>Opočno.</w:t>
      </w:r>
      <w:r w:rsidRPr="00B12D90">
        <w:rPr>
          <w:spacing w:val="-6"/>
          <w:lang w:eastAsia="cs-CZ" w:bidi="cs-CZ"/>
        </w:rPr>
        <w:t xml:space="preserve"> </w:t>
      </w:r>
      <w:r w:rsidRPr="00B12D90">
        <w:rPr>
          <w:lang w:eastAsia="cs-CZ" w:bidi="cs-CZ"/>
        </w:rPr>
        <w:t>v</w:t>
      </w:r>
      <w:r w:rsidRPr="00B12D90">
        <w:rPr>
          <w:spacing w:val="2"/>
          <w:lang w:eastAsia="cs-CZ" w:bidi="cs-CZ"/>
        </w:rPr>
        <w:t xml:space="preserve"> </w:t>
      </w:r>
      <w:r w:rsidRPr="00B12D90">
        <w:rPr>
          <w:lang w:eastAsia="cs-CZ" w:bidi="cs-CZ"/>
        </w:rPr>
        <w:t>případě</w:t>
      </w:r>
      <w:r w:rsidRPr="00B12D90">
        <w:rPr>
          <w:spacing w:val="-7"/>
          <w:lang w:eastAsia="cs-CZ" w:bidi="cs-CZ"/>
        </w:rPr>
        <w:t xml:space="preserve"> </w:t>
      </w:r>
      <w:r w:rsidRPr="00B12D90">
        <w:rPr>
          <w:lang w:eastAsia="cs-CZ" w:bidi="cs-CZ"/>
        </w:rPr>
        <w:t>je</w:t>
      </w:r>
      <w:r w:rsidRPr="00B12D90">
        <w:rPr>
          <w:spacing w:val="-7"/>
          <w:lang w:eastAsia="cs-CZ" w:bidi="cs-CZ"/>
        </w:rPr>
        <w:t xml:space="preserve"> </w:t>
      </w:r>
      <w:r w:rsidRPr="00B12D90">
        <w:rPr>
          <w:lang w:eastAsia="cs-CZ" w:bidi="cs-CZ"/>
        </w:rPr>
        <w:t>možné</w:t>
      </w:r>
      <w:r w:rsidRPr="00B12D90">
        <w:rPr>
          <w:spacing w:val="-8"/>
          <w:lang w:eastAsia="cs-CZ" w:bidi="cs-CZ"/>
        </w:rPr>
        <w:t xml:space="preserve"> </w:t>
      </w:r>
      <w:r w:rsidRPr="00B12D90">
        <w:rPr>
          <w:lang w:eastAsia="cs-CZ" w:bidi="cs-CZ"/>
        </w:rPr>
        <w:t>postupně</w:t>
      </w:r>
      <w:r w:rsidRPr="00B12D90">
        <w:rPr>
          <w:spacing w:val="-7"/>
          <w:lang w:eastAsia="cs-CZ" w:bidi="cs-CZ"/>
        </w:rPr>
        <w:t xml:space="preserve"> </w:t>
      </w:r>
      <w:r w:rsidRPr="00B12D90">
        <w:rPr>
          <w:lang w:eastAsia="cs-CZ" w:bidi="cs-CZ"/>
        </w:rPr>
        <w:t>rozšířit</w:t>
      </w:r>
      <w:r w:rsidRPr="00B12D90">
        <w:rPr>
          <w:spacing w:val="-6"/>
          <w:lang w:eastAsia="cs-CZ" w:bidi="cs-CZ"/>
        </w:rPr>
        <w:t xml:space="preserve"> </w:t>
      </w:r>
      <w:r w:rsidRPr="00B12D90">
        <w:rPr>
          <w:lang w:eastAsia="cs-CZ" w:bidi="cs-CZ"/>
        </w:rPr>
        <w:t>řízení</w:t>
      </w:r>
      <w:r w:rsidRPr="00B12D90">
        <w:rPr>
          <w:spacing w:val="-3"/>
          <w:lang w:eastAsia="cs-CZ" w:bidi="cs-CZ"/>
        </w:rPr>
        <w:t xml:space="preserve"> </w:t>
      </w:r>
      <w:r w:rsidRPr="00B12D90">
        <w:rPr>
          <w:lang w:eastAsia="cs-CZ" w:bidi="cs-CZ"/>
        </w:rPr>
        <w:t>i</w:t>
      </w:r>
      <w:r w:rsidRPr="00B12D90">
        <w:rPr>
          <w:spacing w:val="-1"/>
          <w:lang w:eastAsia="cs-CZ" w:bidi="cs-CZ"/>
        </w:rPr>
        <w:t xml:space="preserve"> </w:t>
      </w:r>
      <w:r w:rsidRPr="00B12D90">
        <w:rPr>
          <w:lang w:eastAsia="cs-CZ" w:bidi="cs-CZ"/>
        </w:rPr>
        <w:t>na</w:t>
      </w:r>
      <w:r w:rsidRPr="00B12D90">
        <w:rPr>
          <w:spacing w:val="-7"/>
          <w:lang w:eastAsia="cs-CZ" w:bidi="cs-CZ"/>
        </w:rPr>
        <w:t xml:space="preserve"> </w:t>
      </w:r>
      <w:r w:rsidRPr="00B12D90">
        <w:rPr>
          <w:lang w:eastAsia="cs-CZ" w:bidi="cs-CZ"/>
        </w:rPr>
        <w:t>další</w:t>
      </w:r>
      <w:r w:rsidRPr="00B12D90">
        <w:rPr>
          <w:spacing w:val="-5"/>
          <w:lang w:eastAsia="cs-CZ" w:bidi="cs-CZ"/>
        </w:rPr>
        <w:t xml:space="preserve"> </w:t>
      </w:r>
      <w:r w:rsidRPr="00B12D90">
        <w:rPr>
          <w:lang w:eastAsia="cs-CZ" w:bidi="cs-CZ"/>
        </w:rPr>
        <w:t>železniční</w:t>
      </w:r>
      <w:r w:rsidRPr="00B12D90">
        <w:rPr>
          <w:spacing w:val="-6"/>
          <w:lang w:eastAsia="cs-CZ" w:bidi="cs-CZ"/>
        </w:rPr>
        <w:t xml:space="preserve"> </w:t>
      </w:r>
      <w:r w:rsidRPr="00B12D90">
        <w:rPr>
          <w:lang w:eastAsia="cs-CZ" w:bidi="cs-CZ"/>
        </w:rPr>
        <w:t>tratě.</w:t>
      </w:r>
    </w:p>
    <w:p w:rsidR="00AE605A" w:rsidRDefault="00B12D90" w:rsidP="00AE605A">
      <w:pPr>
        <w:rPr>
          <w:lang w:eastAsia="cs-CZ" w:bidi="cs-CZ"/>
        </w:rPr>
      </w:pPr>
      <w:r w:rsidRPr="00B12D90">
        <w:rPr>
          <w:lang w:eastAsia="cs-CZ" w:bidi="cs-CZ"/>
        </w:rPr>
        <w:t>Navrhuji využití zabezpečovacího zařízení ETCS level 3. Aplikačn</w:t>
      </w:r>
      <w:r w:rsidR="001A2C98">
        <w:rPr>
          <w:lang w:eastAsia="cs-CZ" w:bidi="cs-CZ"/>
        </w:rPr>
        <w:t xml:space="preserve">í úroveň ETCS 3 je určena pro </w:t>
      </w:r>
      <w:r w:rsidRPr="00B12D90">
        <w:rPr>
          <w:lang w:eastAsia="cs-CZ" w:bidi="cs-CZ"/>
        </w:rPr>
        <w:t>realizaci</w:t>
      </w:r>
      <w:r w:rsidR="00AE605A">
        <w:rPr>
          <w:lang w:eastAsia="cs-CZ" w:bidi="cs-CZ"/>
        </w:rPr>
        <w:t xml:space="preserve"> radiologové</w:t>
      </w:r>
      <w:r w:rsidR="001A2C98">
        <w:rPr>
          <w:lang w:eastAsia="cs-CZ" w:bidi="cs-CZ"/>
        </w:rPr>
        <w:t xml:space="preserve"> centrály (RBC). </w:t>
      </w:r>
      <w:r w:rsidRPr="00B12D90">
        <w:rPr>
          <w:lang w:eastAsia="cs-CZ" w:bidi="cs-CZ"/>
        </w:rPr>
        <w:t>v této úrovni musí být</w:t>
      </w:r>
      <w:r w:rsidRPr="00B12D90">
        <w:rPr>
          <w:spacing w:val="-14"/>
          <w:lang w:eastAsia="cs-CZ" w:bidi="cs-CZ"/>
        </w:rPr>
        <w:t xml:space="preserve"> </w:t>
      </w:r>
      <w:r w:rsidR="00AE605A">
        <w:rPr>
          <w:lang w:eastAsia="cs-CZ" w:bidi="cs-CZ"/>
        </w:rPr>
        <w:t xml:space="preserve">všechny vlaky </w:t>
      </w:r>
      <w:r w:rsidR="00AE605A" w:rsidRPr="00AE605A">
        <w:rPr>
          <w:lang w:eastAsia="cs-CZ" w:bidi="cs-CZ"/>
        </w:rPr>
        <w:t>opatřeny prostředkem pro bezpečnou detekci citlivosti vlaku. Na základě toho vlak automaticky bezpečně hlásí radioblokové centrále (prostřednictvím rádia GSM-R) při oznámení své polohy i svou celistvost, tím nejsou potřeba klasická zařízení pro detekci vozidel. v této úrovni může být RBC připojena ke klasickému staničnímu zabezpečovacímu zařízení a na rozdíl od aplikační úrovně ETCS 2 mu musí předávat souhlas k přestavování výhybek, nebo tyto výhybky RBC přímo ovládá (a klasické staniční zabezpečovací zařízení nemusí být zřízeno). Hlavní návěstidla a předvěsti není důvod v aplikační úrovni ETCS 3 zřizovat. v aplikační činnosti 3 je možné vytvářet pohyblivé prostorové oddíly (následujícímu vlaku se vydává oprávnění k jízdě až k místu, kde je konec předchozího vlaku, samozřejmě s určitou bezpečností rezervou), čímž výrazně vzroste kapacita trati. Na trati se budují jen nepřepínatelné balízy.</w:t>
      </w:r>
    </w:p>
    <w:p w:rsidR="00AE605A" w:rsidRDefault="00750651" w:rsidP="00AE605A">
      <w:pPr>
        <w:pStyle w:val="Obrzek"/>
      </w:pPr>
      <w:r>
        <w:rPr>
          <w:noProof/>
          <w:lang w:eastAsia="cs-CZ"/>
        </w:rPr>
        <w:drawing>
          <wp:inline distT="0" distB="0" distL="0" distR="0">
            <wp:extent cx="4010025" cy="1981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1981200"/>
                    </a:xfrm>
                    <a:prstGeom prst="rect">
                      <a:avLst/>
                    </a:prstGeom>
                    <a:noFill/>
                    <a:ln>
                      <a:noFill/>
                    </a:ln>
                  </pic:spPr>
                </pic:pic>
              </a:graphicData>
            </a:graphic>
          </wp:inline>
        </w:drawing>
      </w:r>
    </w:p>
    <w:p w:rsidR="00AE605A" w:rsidRPr="00AE605A" w:rsidRDefault="000C5C98" w:rsidP="00AE605A">
      <w:pPr>
        <w:pStyle w:val="Titulek"/>
      </w:pPr>
      <w:bookmarkStart w:id="62" w:name="_Toc515836443"/>
      <w:r>
        <w:t>Obr. 18</w:t>
      </w:r>
      <w:r w:rsidR="00AE605A" w:rsidRPr="00AE605A">
        <w:t>: Aplikační úroveň 3 ETCS, zdroj: Wikipedie.org</w:t>
      </w:r>
      <w:bookmarkEnd w:id="62"/>
    </w:p>
    <w:p w:rsidR="00AE605A" w:rsidRDefault="00AE605A" w:rsidP="00AE605A">
      <w:pPr>
        <w:rPr>
          <w:lang w:eastAsia="cs-CZ" w:bidi="cs-CZ"/>
        </w:rPr>
      </w:pPr>
    </w:p>
    <w:p w:rsidR="00AE605A" w:rsidRPr="00AE605A" w:rsidRDefault="00AE605A" w:rsidP="00AE605A">
      <w:pPr>
        <w:rPr>
          <w:lang w:eastAsia="cs-CZ" w:bidi="cs-CZ"/>
        </w:rPr>
        <w:sectPr w:rsidR="00AE605A" w:rsidRPr="00AE605A" w:rsidSect="00463FC7">
          <w:pgSz w:w="11910" w:h="16840"/>
          <w:pgMar w:top="1340" w:right="1080" w:bottom="1020" w:left="1480" w:header="0" w:footer="835" w:gutter="0"/>
          <w:cols w:space="708"/>
        </w:sectPr>
      </w:pPr>
    </w:p>
    <w:p w:rsidR="00B12D90" w:rsidRPr="001A2C98" w:rsidRDefault="00B12D90" w:rsidP="00AE605A">
      <w:pPr>
        <w:pStyle w:val="Nadpis2"/>
        <w:rPr>
          <w:lang w:eastAsia="cs-CZ" w:bidi="cs-CZ"/>
        </w:rPr>
      </w:pPr>
      <w:bookmarkStart w:id="63" w:name="_bookmark42"/>
      <w:bookmarkStart w:id="64" w:name="_bookmark43"/>
      <w:bookmarkStart w:id="65" w:name="_Toc515838245"/>
      <w:bookmarkEnd w:id="63"/>
      <w:bookmarkEnd w:id="64"/>
      <w:r w:rsidRPr="00B12D90">
        <w:rPr>
          <w:lang w:eastAsia="cs-CZ" w:bidi="cs-CZ"/>
        </w:rPr>
        <w:t>Elektrifikace</w:t>
      </w:r>
      <w:r w:rsidRPr="00B12D90">
        <w:rPr>
          <w:spacing w:val="-2"/>
          <w:lang w:eastAsia="cs-CZ" w:bidi="cs-CZ"/>
        </w:rPr>
        <w:t xml:space="preserve"> </w:t>
      </w:r>
      <w:r w:rsidRPr="00B12D90">
        <w:rPr>
          <w:lang w:eastAsia="cs-CZ" w:bidi="cs-CZ"/>
        </w:rPr>
        <w:t>trati</w:t>
      </w:r>
      <w:bookmarkEnd w:id="65"/>
    </w:p>
    <w:p w:rsidR="00B12D90" w:rsidRPr="00B12D90" w:rsidRDefault="00B12D90" w:rsidP="000C5C98">
      <w:pPr>
        <w:rPr>
          <w:lang w:eastAsia="cs-CZ" w:bidi="cs-CZ"/>
        </w:rPr>
      </w:pPr>
      <w:r w:rsidRPr="00B12D90">
        <w:rPr>
          <w:lang w:eastAsia="cs-CZ" w:bidi="cs-CZ"/>
        </w:rPr>
        <w:t>K</w:t>
      </w:r>
      <w:r w:rsidRPr="00B12D90">
        <w:rPr>
          <w:spacing w:val="-15"/>
          <w:lang w:eastAsia="cs-CZ" w:bidi="cs-CZ"/>
        </w:rPr>
        <w:t xml:space="preserve"> </w:t>
      </w:r>
      <w:r w:rsidRPr="00B12D90">
        <w:rPr>
          <w:lang w:eastAsia="cs-CZ" w:bidi="cs-CZ"/>
        </w:rPr>
        <w:t>modernizaci</w:t>
      </w:r>
      <w:r w:rsidRPr="00B12D90">
        <w:rPr>
          <w:spacing w:val="-13"/>
          <w:lang w:eastAsia="cs-CZ" w:bidi="cs-CZ"/>
        </w:rPr>
        <w:t xml:space="preserve"> </w:t>
      </w:r>
      <w:r w:rsidRPr="00B12D90">
        <w:rPr>
          <w:lang w:eastAsia="cs-CZ" w:bidi="cs-CZ"/>
        </w:rPr>
        <w:t>trati</w:t>
      </w:r>
      <w:r w:rsidRPr="00B12D90">
        <w:rPr>
          <w:spacing w:val="-13"/>
          <w:lang w:eastAsia="cs-CZ" w:bidi="cs-CZ"/>
        </w:rPr>
        <w:t xml:space="preserve"> </w:t>
      </w:r>
      <w:r w:rsidRPr="00B12D90">
        <w:rPr>
          <w:lang w:eastAsia="cs-CZ" w:bidi="cs-CZ"/>
        </w:rPr>
        <w:t>se</w:t>
      </w:r>
      <w:r w:rsidRPr="00B12D90">
        <w:rPr>
          <w:spacing w:val="-15"/>
          <w:lang w:eastAsia="cs-CZ" w:bidi="cs-CZ"/>
        </w:rPr>
        <w:t xml:space="preserve"> </w:t>
      </w:r>
      <w:r w:rsidRPr="00B12D90">
        <w:rPr>
          <w:lang w:eastAsia="cs-CZ" w:bidi="cs-CZ"/>
        </w:rPr>
        <w:t>může</w:t>
      </w:r>
      <w:r w:rsidRPr="00B12D90">
        <w:rPr>
          <w:spacing w:val="-14"/>
          <w:lang w:eastAsia="cs-CZ" w:bidi="cs-CZ"/>
        </w:rPr>
        <w:t xml:space="preserve"> </w:t>
      </w:r>
      <w:r w:rsidRPr="00B12D90">
        <w:rPr>
          <w:lang w:eastAsia="cs-CZ" w:bidi="cs-CZ"/>
        </w:rPr>
        <w:t>přidat</w:t>
      </w:r>
      <w:r w:rsidRPr="00B12D90">
        <w:rPr>
          <w:spacing w:val="-12"/>
          <w:lang w:eastAsia="cs-CZ" w:bidi="cs-CZ"/>
        </w:rPr>
        <w:t xml:space="preserve"> </w:t>
      </w:r>
      <w:r w:rsidRPr="00B12D90">
        <w:rPr>
          <w:lang w:eastAsia="cs-CZ" w:bidi="cs-CZ"/>
        </w:rPr>
        <w:t>i</w:t>
      </w:r>
      <w:r w:rsidRPr="00B12D90">
        <w:rPr>
          <w:spacing w:val="-2"/>
          <w:lang w:eastAsia="cs-CZ" w:bidi="cs-CZ"/>
        </w:rPr>
        <w:t xml:space="preserve"> </w:t>
      </w:r>
      <w:r w:rsidRPr="00B12D90">
        <w:rPr>
          <w:lang w:eastAsia="cs-CZ" w:bidi="cs-CZ"/>
        </w:rPr>
        <w:t>elektrifikace,</w:t>
      </w:r>
      <w:r w:rsidRPr="00B12D90">
        <w:rPr>
          <w:spacing w:val="-13"/>
          <w:lang w:eastAsia="cs-CZ" w:bidi="cs-CZ"/>
        </w:rPr>
        <w:t xml:space="preserve"> </w:t>
      </w:r>
      <w:r w:rsidRPr="00B12D90">
        <w:rPr>
          <w:lang w:eastAsia="cs-CZ" w:bidi="cs-CZ"/>
        </w:rPr>
        <w:t>jejíž</w:t>
      </w:r>
      <w:r w:rsidRPr="00B12D90">
        <w:rPr>
          <w:spacing w:val="-13"/>
          <w:lang w:eastAsia="cs-CZ" w:bidi="cs-CZ"/>
        </w:rPr>
        <w:t xml:space="preserve"> </w:t>
      </w:r>
      <w:r w:rsidRPr="00B12D90">
        <w:rPr>
          <w:lang w:eastAsia="cs-CZ" w:bidi="cs-CZ"/>
        </w:rPr>
        <w:t>nesporná</w:t>
      </w:r>
      <w:r w:rsidRPr="00B12D90">
        <w:rPr>
          <w:spacing w:val="-15"/>
          <w:lang w:eastAsia="cs-CZ" w:bidi="cs-CZ"/>
        </w:rPr>
        <w:t xml:space="preserve"> </w:t>
      </w:r>
      <w:r w:rsidRPr="00B12D90">
        <w:rPr>
          <w:lang w:eastAsia="cs-CZ" w:bidi="cs-CZ"/>
        </w:rPr>
        <w:t>výhoda</w:t>
      </w:r>
      <w:r w:rsidRPr="00B12D90">
        <w:rPr>
          <w:spacing w:val="-14"/>
          <w:lang w:eastAsia="cs-CZ" w:bidi="cs-CZ"/>
        </w:rPr>
        <w:t xml:space="preserve"> </w:t>
      </w:r>
      <w:r w:rsidRPr="00B12D90">
        <w:rPr>
          <w:lang w:eastAsia="cs-CZ" w:bidi="cs-CZ"/>
        </w:rPr>
        <w:t>je</w:t>
      </w:r>
      <w:r w:rsidRPr="00B12D90">
        <w:rPr>
          <w:spacing w:val="-15"/>
          <w:lang w:eastAsia="cs-CZ" w:bidi="cs-CZ"/>
        </w:rPr>
        <w:t xml:space="preserve"> </w:t>
      </w:r>
      <w:r w:rsidRPr="00B12D90">
        <w:rPr>
          <w:lang w:eastAsia="cs-CZ" w:bidi="cs-CZ"/>
        </w:rPr>
        <w:t>ekologicky</w:t>
      </w:r>
      <w:r w:rsidRPr="00B12D90">
        <w:rPr>
          <w:spacing w:val="-18"/>
          <w:lang w:eastAsia="cs-CZ" w:bidi="cs-CZ"/>
        </w:rPr>
        <w:t xml:space="preserve"> </w:t>
      </w:r>
      <w:r w:rsidRPr="00B12D90">
        <w:rPr>
          <w:lang w:eastAsia="cs-CZ" w:bidi="cs-CZ"/>
        </w:rPr>
        <w:t>šetrný provoz, nižší hlučnost vozidel, vyšší účinnost elektromotoru a větší výkon vozidel. Nevýhodou jsou však vysoké náklady na vybudování a provoz. Tato možnost se vyplatí v případě dostatečného využití a provozování železniční dopravy. v současné době SŽDC plánuje elektrifikaci tratě Týniště nad Orlicí – Častolovice –</w:t>
      </w:r>
      <w:r w:rsidRPr="00B12D90">
        <w:rPr>
          <w:spacing w:val="-1"/>
          <w:lang w:eastAsia="cs-CZ" w:bidi="cs-CZ"/>
        </w:rPr>
        <w:t xml:space="preserve"> </w:t>
      </w:r>
      <w:r w:rsidRPr="00B12D90">
        <w:rPr>
          <w:lang w:eastAsia="cs-CZ" w:bidi="cs-CZ"/>
        </w:rPr>
        <w:t>Solnice.</w:t>
      </w:r>
    </w:p>
    <w:p w:rsidR="00B12D90" w:rsidRPr="00B12D90" w:rsidRDefault="00B12D90" w:rsidP="00B12D90">
      <w:pPr>
        <w:widowControl w:val="0"/>
        <w:autoSpaceDE w:val="0"/>
        <w:autoSpaceDN w:val="0"/>
        <w:spacing w:after="0" w:line="288" w:lineRule="auto"/>
        <w:ind w:left="221" w:right="335"/>
        <w:rPr>
          <w:rFonts w:eastAsia="Times New Roman"/>
          <w:sz w:val="22"/>
          <w:lang w:eastAsia="cs-CZ" w:bidi="cs-CZ"/>
        </w:rPr>
        <w:sectPr w:rsidR="00B12D90" w:rsidRPr="00B12D90" w:rsidSect="00463FC7">
          <w:pgSz w:w="11910" w:h="16840"/>
          <w:pgMar w:top="1320" w:right="1080" w:bottom="1020" w:left="1480" w:header="0" w:footer="835" w:gutter="0"/>
          <w:cols w:space="708"/>
        </w:sectPr>
      </w:pPr>
    </w:p>
    <w:p w:rsidR="00B12D90" w:rsidRPr="00AE605A" w:rsidRDefault="00AE605A" w:rsidP="00AE605A">
      <w:pPr>
        <w:pStyle w:val="Nadpis1"/>
        <w:rPr>
          <w:lang w:eastAsia="cs-CZ" w:bidi="cs-CZ"/>
        </w:rPr>
      </w:pPr>
      <w:bookmarkStart w:id="66" w:name="_bookmark44"/>
      <w:bookmarkStart w:id="67" w:name="_bookmark47"/>
      <w:bookmarkStart w:id="68" w:name="_Toc515838246"/>
      <w:bookmarkEnd w:id="66"/>
      <w:bookmarkEnd w:id="67"/>
      <w:r>
        <w:rPr>
          <w:lang w:eastAsia="cs-CZ" w:bidi="cs-CZ"/>
        </w:rPr>
        <w:t>Rozšíření a revitalizace železniční infrastruktury</w:t>
      </w:r>
      <w:bookmarkEnd w:id="68"/>
    </w:p>
    <w:p w:rsidR="00B12D90" w:rsidRPr="00BF583D" w:rsidRDefault="000C5C98" w:rsidP="00955126">
      <w:pPr>
        <w:rPr>
          <w:lang w:eastAsia="cs-CZ" w:bidi="cs-CZ"/>
        </w:rPr>
      </w:pPr>
      <w:r w:rsidRPr="000C5C98">
        <w:rPr>
          <w:lang w:eastAsia="cs-CZ" w:bidi="cs-CZ"/>
        </w:rPr>
        <w:t>Pro zvýšení atraktivity železniční dopravy navrhuji novost</w:t>
      </w:r>
      <w:r>
        <w:rPr>
          <w:lang w:eastAsia="cs-CZ" w:bidi="cs-CZ"/>
        </w:rPr>
        <w:t xml:space="preserve">avby železniční tratí na trasách, které denně využívají, jak samotní obyvatelé regionu, tak především lidé dojíždějí do regionu za prací nebo návštěvníci regionu. Samotné trasy vedenou přes důležitá centra regionu, města a střediska, ve kterých sídlí úřady, podniky, školy, služby </w:t>
      </w:r>
      <w:r w:rsidR="00BF583D">
        <w:rPr>
          <w:lang w:eastAsia="cs-CZ" w:bidi="cs-CZ"/>
        </w:rPr>
        <w:t>nebo se zde nacházejí lákavé turistické cíle.</w:t>
      </w:r>
      <w:r>
        <w:rPr>
          <w:lang w:eastAsia="cs-CZ" w:bidi="cs-CZ"/>
        </w:rPr>
        <w:t xml:space="preserve"> </w:t>
      </w:r>
      <w:r w:rsidR="00BF583D">
        <w:rPr>
          <w:lang w:eastAsia="cs-CZ" w:bidi="cs-CZ"/>
        </w:rPr>
        <w:t>Především tyto trasy zajistí spojení Rychnovska s okolními regiony</w:t>
      </w:r>
      <w:r w:rsidR="00BF583D" w:rsidRPr="00BF583D">
        <w:rPr>
          <w:lang w:eastAsia="cs-CZ" w:bidi="cs-CZ"/>
        </w:rPr>
        <w:t xml:space="preserve">. </w:t>
      </w:r>
      <w:r w:rsidR="00B12D90" w:rsidRPr="00BF583D">
        <w:rPr>
          <w:lang w:eastAsia="cs-CZ" w:bidi="cs-CZ"/>
        </w:rPr>
        <w:t>Z okolních regionů i ze sousedního Polska denně</w:t>
      </w:r>
      <w:r w:rsidR="00BF583D" w:rsidRPr="00BF583D">
        <w:rPr>
          <w:lang w:eastAsia="cs-CZ" w:bidi="cs-CZ"/>
        </w:rPr>
        <w:t xml:space="preserve"> na Rychnovsko dojíždí okolo čtyř</w:t>
      </w:r>
      <w:r w:rsidR="00B12D90" w:rsidRPr="00BF583D">
        <w:rPr>
          <w:lang w:eastAsia="cs-CZ" w:bidi="cs-CZ"/>
        </w:rPr>
        <w:t xml:space="preserve"> tisíce lidí, kteří pr</w:t>
      </w:r>
      <w:r w:rsidR="001A2C98" w:rsidRPr="00BF583D">
        <w:rPr>
          <w:lang w:eastAsia="cs-CZ" w:bidi="cs-CZ"/>
        </w:rPr>
        <w:t xml:space="preserve">acují v </w:t>
      </w:r>
      <w:r w:rsidR="00955126" w:rsidRPr="00BF583D">
        <w:rPr>
          <w:lang w:eastAsia="cs-CZ" w:bidi="cs-CZ"/>
        </w:rPr>
        <w:t>kvasinské automobilce</w:t>
      </w:r>
      <w:r w:rsidR="001A2C98" w:rsidRPr="00BF583D">
        <w:rPr>
          <w:lang w:eastAsia="cs-CZ" w:bidi="cs-CZ"/>
        </w:rPr>
        <w:t xml:space="preserve"> </w:t>
      </w:r>
      <w:r w:rsidR="00955126" w:rsidRPr="00BF583D">
        <w:rPr>
          <w:lang w:eastAsia="cs-CZ" w:bidi="cs-CZ"/>
        </w:rPr>
        <w:t xml:space="preserve">nebo </w:t>
      </w:r>
      <w:r w:rsidR="00B12D90" w:rsidRPr="00BF583D">
        <w:rPr>
          <w:lang w:eastAsia="cs-CZ" w:bidi="cs-CZ"/>
        </w:rPr>
        <w:t>v o</w:t>
      </w:r>
      <w:r w:rsidR="00955126" w:rsidRPr="00BF583D">
        <w:rPr>
          <w:lang w:eastAsia="cs-CZ" w:bidi="cs-CZ"/>
        </w:rPr>
        <w:t xml:space="preserve">kolní průmyslové zóně. </w:t>
      </w:r>
      <w:r w:rsidR="001A2C98" w:rsidRPr="00BF583D">
        <w:rPr>
          <w:lang w:eastAsia="cs-CZ" w:bidi="cs-CZ"/>
        </w:rPr>
        <w:t>Proto je potřeba se</w:t>
      </w:r>
      <w:r w:rsidR="00B12D90" w:rsidRPr="00BF583D">
        <w:rPr>
          <w:lang w:eastAsia="cs-CZ" w:bidi="cs-CZ"/>
        </w:rPr>
        <w:t xml:space="preserve"> i soustředit na zajištění spojení i do sousedních regionů. </w:t>
      </w:r>
      <w:r w:rsidR="00BF583D">
        <w:rPr>
          <w:lang w:eastAsia="cs-CZ" w:bidi="cs-CZ"/>
        </w:rPr>
        <w:t xml:space="preserve">Toto řešení umožní i zvýšení kapacity železniční infrastruktury nebo zapříčiní rozvoj i méně atraktivních lokalit, do kterých taktéž zajistí dopravní obslužnost. </w:t>
      </w:r>
      <w:r w:rsidR="00B12D90" w:rsidRPr="00BF583D">
        <w:rPr>
          <w:lang w:eastAsia="cs-CZ" w:bidi="cs-CZ"/>
        </w:rPr>
        <w:t>Návrhy se mohou realizovat samostatně bez závislosti na sobě podle zájmu státních činitelů a</w:t>
      </w:r>
      <w:r w:rsidR="00B12D90" w:rsidRPr="00BF583D">
        <w:rPr>
          <w:spacing w:val="-5"/>
          <w:lang w:eastAsia="cs-CZ" w:bidi="cs-CZ"/>
        </w:rPr>
        <w:t xml:space="preserve"> </w:t>
      </w:r>
      <w:r w:rsidR="00B12D90" w:rsidRPr="00BF583D">
        <w:rPr>
          <w:lang w:eastAsia="cs-CZ" w:bidi="cs-CZ"/>
        </w:rPr>
        <w:t>veřejnosti.</w:t>
      </w:r>
    </w:p>
    <w:p w:rsidR="00B12D90" w:rsidRPr="00AE605A" w:rsidRDefault="00B12D90" w:rsidP="00AE605A">
      <w:pPr>
        <w:pStyle w:val="Nadpis2"/>
        <w:rPr>
          <w:lang w:eastAsia="cs-CZ" w:bidi="cs-CZ"/>
        </w:rPr>
      </w:pPr>
      <w:bookmarkStart w:id="69" w:name="_bookmark48"/>
      <w:bookmarkStart w:id="70" w:name="_Toc515838247"/>
      <w:bookmarkEnd w:id="69"/>
      <w:r w:rsidRPr="00B12D90">
        <w:rPr>
          <w:lang w:eastAsia="cs-CZ" w:bidi="cs-CZ"/>
        </w:rPr>
        <w:t>Propojení železničních tratí 022 a 028</w:t>
      </w:r>
      <w:bookmarkEnd w:id="70"/>
    </w:p>
    <w:p w:rsidR="00B12D90" w:rsidRPr="00AE605A" w:rsidRDefault="00B12D90" w:rsidP="00BF583D">
      <w:pPr>
        <w:rPr>
          <w:lang w:eastAsia="cs-CZ" w:bidi="cs-CZ"/>
        </w:rPr>
      </w:pPr>
      <w:r w:rsidRPr="00B12D90">
        <w:rPr>
          <w:lang w:eastAsia="cs-CZ" w:bidi="cs-CZ"/>
        </w:rPr>
        <w:t>Řeší spojení železničních tratí 022 Častolovice – Solnice a 028 Opočno – Dobruška ze stávajících</w:t>
      </w:r>
      <w:r w:rsidRPr="00B12D90">
        <w:rPr>
          <w:spacing w:val="-10"/>
          <w:lang w:eastAsia="cs-CZ" w:bidi="cs-CZ"/>
        </w:rPr>
        <w:t xml:space="preserve"> </w:t>
      </w:r>
      <w:r w:rsidRPr="00B12D90">
        <w:rPr>
          <w:lang w:eastAsia="cs-CZ" w:bidi="cs-CZ"/>
        </w:rPr>
        <w:t>koncových</w:t>
      </w:r>
      <w:r w:rsidRPr="00B12D90">
        <w:rPr>
          <w:spacing w:val="-10"/>
          <w:lang w:eastAsia="cs-CZ" w:bidi="cs-CZ"/>
        </w:rPr>
        <w:t xml:space="preserve"> </w:t>
      </w:r>
      <w:r w:rsidRPr="00B12D90">
        <w:rPr>
          <w:lang w:eastAsia="cs-CZ" w:bidi="cs-CZ"/>
        </w:rPr>
        <w:t>stanic</w:t>
      </w:r>
      <w:r w:rsidRPr="00B12D90">
        <w:rPr>
          <w:spacing w:val="-10"/>
          <w:lang w:eastAsia="cs-CZ" w:bidi="cs-CZ"/>
        </w:rPr>
        <w:t xml:space="preserve"> </w:t>
      </w:r>
      <w:r w:rsidRPr="00B12D90">
        <w:rPr>
          <w:lang w:eastAsia="cs-CZ" w:bidi="cs-CZ"/>
        </w:rPr>
        <w:t>Solnice</w:t>
      </w:r>
      <w:r w:rsidRPr="00B12D90">
        <w:rPr>
          <w:spacing w:val="-8"/>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Dobruška</w:t>
      </w:r>
      <w:r w:rsidRPr="00B12D90">
        <w:rPr>
          <w:spacing w:val="-10"/>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navzájem</w:t>
      </w:r>
      <w:r w:rsidRPr="00B12D90">
        <w:rPr>
          <w:spacing w:val="-9"/>
          <w:lang w:eastAsia="cs-CZ" w:bidi="cs-CZ"/>
        </w:rPr>
        <w:t xml:space="preserve"> </w:t>
      </w:r>
      <w:r w:rsidRPr="00B12D90">
        <w:rPr>
          <w:lang w:eastAsia="cs-CZ" w:bidi="cs-CZ"/>
        </w:rPr>
        <w:t>je</w:t>
      </w:r>
      <w:r w:rsidRPr="00B12D90">
        <w:rPr>
          <w:spacing w:val="-10"/>
          <w:lang w:eastAsia="cs-CZ" w:bidi="cs-CZ"/>
        </w:rPr>
        <w:t xml:space="preserve"> </w:t>
      </w:r>
      <w:r w:rsidRPr="00B12D90">
        <w:rPr>
          <w:lang w:eastAsia="cs-CZ" w:bidi="cs-CZ"/>
        </w:rPr>
        <w:t>propojit.</w:t>
      </w:r>
      <w:r w:rsidRPr="00B12D90">
        <w:rPr>
          <w:spacing w:val="-9"/>
          <w:lang w:eastAsia="cs-CZ" w:bidi="cs-CZ"/>
        </w:rPr>
        <w:t xml:space="preserve"> </w:t>
      </w:r>
      <w:r w:rsidRPr="00B12D90">
        <w:rPr>
          <w:lang w:eastAsia="cs-CZ" w:bidi="cs-CZ"/>
        </w:rPr>
        <w:t>Díky</w:t>
      </w:r>
      <w:r w:rsidRPr="00B12D90">
        <w:rPr>
          <w:spacing w:val="-14"/>
          <w:lang w:eastAsia="cs-CZ" w:bidi="cs-CZ"/>
        </w:rPr>
        <w:t xml:space="preserve"> </w:t>
      </w:r>
      <w:r w:rsidRPr="00B12D90">
        <w:rPr>
          <w:lang w:eastAsia="cs-CZ" w:bidi="cs-CZ"/>
        </w:rPr>
        <w:t>tomu</w:t>
      </w:r>
      <w:r w:rsidRPr="00B12D90">
        <w:rPr>
          <w:spacing w:val="-9"/>
          <w:lang w:eastAsia="cs-CZ" w:bidi="cs-CZ"/>
        </w:rPr>
        <w:t xml:space="preserve"> </w:t>
      </w:r>
      <w:r w:rsidRPr="00B12D90">
        <w:rPr>
          <w:lang w:eastAsia="cs-CZ" w:bidi="cs-CZ"/>
        </w:rPr>
        <w:t>vznikne efektivní</w:t>
      </w:r>
      <w:r w:rsidRPr="00B12D90">
        <w:rPr>
          <w:spacing w:val="-14"/>
          <w:lang w:eastAsia="cs-CZ" w:bidi="cs-CZ"/>
        </w:rPr>
        <w:t xml:space="preserve"> </w:t>
      </w:r>
      <w:r w:rsidRPr="00B12D90">
        <w:rPr>
          <w:lang w:eastAsia="cs-CZ" w:bidi="cs-CZ"/>
        </w:rPr>
        <w:t>spojení</w:t>
      </w:r>
      <w:r w:rsidRPr="00B12D90">
        <w:rPr>
          <w:spacing w:val="-13"/>
          <w:lang w:eastAsia="cs-CZ" w:bidi="cs-CZ"/>
        </w:rPr>
        <w:t xml:space="preserve"> </w:t>
      </w:r>
      <w:r w:rsidRPr="00B12D90">
        <w:rPr>
          <w:lang w:eastAsia="cs-CZ" w:bidi="cs-CZ"/>
        </w:rPr>
        <w:t>mezi</w:t>
      </w:r>
      <w:r w:rsidRPr="00B12D90">
        <w:rPr>
          <w:spacing w:val="-12"/>
          <w:lang w:eastAsia="cs-CZ" w:bidi="cs-CZ"/>
        </w:rPr>
        <w:t xml:space="preserve"> </w:t>
      </w:r>
      <w:r w:rsidRPr="00B12D90">
        <w:rPr>
          <w:lang w:eastAsia="cs-CZ" w:bidi="cs-CZ"/>
        </w:rPr>
        <w:t>okresem</w:t>
      </w:r>
      <w:r w:rsidRPr="00B12D90">
        <w:rPr>
          <w:spacing w:val="-14"/>
          <w:lang w:eastAsia="cs-CZ" w:bidi="cs-CZ"/>
        </w:rPr>
        <w:t xml:space="preserve"> </w:t>
      </w:r>
      <w:r w:rsidRPr="00B12D90">
        <w:rPr>
          <w:lang w:eastAsia="cs-CZ" w:bidi="cs-CZ"/>
        </w:rPr>
        <w:t>Rychnov</w:t>
      </w:r>
      <w:r w:rsidRPr="00B12D90">
        <w:rPr>
          <w:spacing w:val="-13"/>
          <w:lang w:eastAsia="cs-CZ" w:bidi="cs-CZ"/>
        </w:rPr>
        <w:t xml:space="preserve"> </w:t>
      </w:r>
      <w:r w:rsidRPr="00B12D90">
        <w:rPr>
          <w:lang w:eastAsia="cs-CZ" w:bidi="cs-CZ"/>
        </w:rPr>
        <w:t>nad</w:t>
      </w:r>
      <w:r w:rsidRPr="00B12D90">
        <w:rPr>
          <w:spacing w:val="-11"/>
          <w:lang w:eastAsia="cs-CZ" w:bidi="cs-CZ"/>
        </w:rPr>
        <w:t xml:space="preserve"> </w:t>
      </w:r>
      <w:r w:rsidRPr="00B12D90">
        <w:rPr>
          <w:lang w:eastAsia="cs-CZ" w:bidi="cs-CZ"/>
        </w:rPr>
        <w:t>Kněžnou</w:t>
      </w:r>
      <w:r w:rsidRPr="00B12D90">
        <w:rPr>
          <w:spacing w:val="-12"/>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Náchod</w:t>
      </w:r>
      <w:r w:rsidRPr="00B12D90">
        <w:rPr>
          <w:spacing w:val="-11"/>
          <w:lang w:eastAsia="cs-CZ" w:bidi="cs-CZ"/>
        </w:rPr>
        <w:t xml:space="preserve"> </w:t>
      </w:r>
      <w:r w:rsidRPr="00B12D90">
        <w:rPr>
          <w:lang w:eastAsia="cs-CZ" w:bidi="cs-CZ"/>
        </w:rPr>
        <w:t>a</w:t>
      </w:r>
      <w:r w:rsidRPr="00B12D90">
        <w:rPr>
          <w:spacing w:val="-3"/>
          <w:lang w:eastAsia="cs-CZ" w:bidi="cs-CZ"/>
        </w:rPr>
        <w:t xml:space="preserve"> </w:t>
      </w:r>
      <w:r w:rsidRPr="00B12D90">
        <w:rPr>
          <w:lang w:eastAsia="cs-CZ" w:bidi="cs-CZ"/>
        </w:rPr>
        <w:t>zkrátí</w:t>
      </w:r>
      <w:r w:rsidRPr="00B12D90">
        <w:rPr>
          <w:spacing w:val="-13"/>
          <w:lang w:eastAsia="cs-CZ" w:bidi="cs-CZ"/>
        </w:rPr>
        <w:t xml:space="preserve"> </w:t>
      </w:r>
      <w:r w:rsidRPr="00B12D90">
        <w:rPr>
          <w:lang w:eastAsia="cs-CZ" w:bidi="cs-CZ"/>
        </w:rPr>
        <w:t>se</w:t>
      </w:r>
      <w:r w:rsidRPr="00B12D90">
        <w:rPr>
          <w:spacing w:val="-14"/>
          <w:lang w:eastAsia="cs-CZ" w:bidi="cs-CZ"/>
        </w:rPr>
        <w:t xml:space="preserve"> </w:t>
      </w:r>
      <w:r w:rsidRPr="00B12D90">
        <w:rPr>
          <w:lang w:eastAsia="cs-CZ" w:bidi="cs-CZ"/>
        </w:rPr>
        <w:t>jízdní</w:t>
      </w:r>
      <w:r w:rsidRPr="00B12D90">
        <w:rPr>
          <w:spacing w:val="-14"/>
          <w:lang w:eastAsia="cs-CZ" w:bidi="cs-CZ"/>
        </w:rPr>
        <w:t xml:space="preserve"> </w:t>
      </w:r>
      <w:r w:rsidRPr="00B12D90">
        <w:rPr>
          <w:lang w:eastAsia="cs-CZ" w:bidi="cs-CZ"/>
        </w:rPr>
        <w:t>doba</w:t>
      </w:r>
      <w:r w:rsidRPr="00B12D90">
        <w:rPr>
          <w:spacing w:val="-14"/>
          <w:lang w:eastAsia="cs-CZ" w:bidi="cs-CZ"/>
        </w:rPr>
        <w:t xml:space="preserve"> </w:t>
      </w:r>
      <w:r w:rsidRPr="00B12D90">
        <w:rPr>
          <w:lang w:eastAsia="cs-CZ" w:bidi="cs-CZ"/>
        </w:rPr>
        <w:t>mezi největšími městy v regionu, například Rychnovem nad Kněžnou, Solnicí, Dobruškou, Opočnem, Novým Městem nad Metují, Náchodem, Hronovem a dalšími městy i</w:t>
      </w:r>
      <w:r w:rsidRPr="00B12D90">
        <w:rPr>
          <w:spacing w:val="-14"/>
          <w:lang w:eastAsia="cs-CZ" w:bidi="cs-CZ"/>
        </w:rPr>
        <w:t xml:space="preserve"> </w:t>
      </w:r>
      <w:r w:rsidRPr="00B12D90">
        <w:rPr>
          <w:lang w:eastAsia="cs-CZ" w:bidi="cs-CZ"/>
        </w:rPr>
        <w:t>obcemi.</w:t>
      </w:r>
    </w:p>
    <w:p w:rsidR="00B12D90" w:rsidRPr="00AE605A" w:rsidRDefault="00B12D90" w:rsidP="00BF583D">
      <w:pPr>
        <w:rPr>
          <w:lang w:eastAsia="cs-CZ" w:bidi="cs-CZ"/>
        </w:rPr>
      </w:pPr>
      <w:r w:rsidRPr="00B12D90">
        <w:rPr>
          <w:lang w:eastAsia="cs-CZ" w:bidi="cs-CZ"/>
        </w:rPr>
        <w:t>Na</w:t>
      </w:r>
      <w:r w:rsidRPr="00B12D90">
        <w:rPr>
          <w:spacing w:val="-13"/>
          <w:lang w:eastAsia="cs-CZ" w:bidi="cs-CZ"/>
        </w:rPr>
        <w:t xml:space="preserve"> </w:t>
      </w:r>
      <w:r w:rsidRPr="00B12D90">
        <w:rPr>
          <w:lang w:eastAsia="cs-CZ" w:bidi="cs-CZ"/>
        </w:rPr>
        <w:t>nové</w:t>
      </w:r>
      <w:r w:rsidRPr="00B12D90">
        <w:rPr>
          <w:spacing w:val="-12"/>
          <w:lang w:eastAsia="cs-CZ" w:bidi="cs-CZ"/>
        </w:rPr>
        <w:t xml:space="preserve"> </w:t>
      </w:r>
      <w:r w:rsidRPr="00B12D90">
        <w:rPr>
          <w:lang w:eastAsia="cs-CZ" w:bidi="cs-CZ"/>
        </w:rPr>
        <w:t>trati</w:t>
      </w:r>
      <w:r w:rsidRPr="00B12D90">
        <w:rPr>
          <w:spacing w:val="-10"/>
          <w:lang w:eastAsia="cs-CZ" w:bidi="cs-CZ"/>
        </w:rPr>
        <w:t xml:space="preserve"> </w:t>
      </w:r>
      <w:r w:rsidRPr="00B12D90">
        <w:rPr>
          <w:lang w:eastAsia="cs-CZ" w:bidi="cs-CZ"/>
        </w:rPr>
        <w:t>vznikne</w:t>
      </w:r>
      <w:r w:rsidRPr="00B12D90">
        <w:rPr>
          <w:spacing w:val="-12"/>
          <w:lang w:eastAsia="cs-CZ" w:bidi="cs-CZ"/>
        </w:rPr>
        <w:t xml:space="preserve"> </w:t>
      </w:r>
      <w:r w:rsidRPr="00B12D90">
        <w:rPr>
          <w:lang w:eastAsia="cs-CZ" w:bidi="cs-CZ"/>
        </w:rPr>
        <w:t>železniční</w:t>
      </w:r>
      <w:r w:rsidRPr="00B12D90">
        <w:rPr>
          <w:spacing w:val="-10"/>
          <w:lang w:eastAsia="cs-CZ" w:bidi="cs-CZ"/>
        </w:rPr>
        <w:t xml:space="preserve"> </w:t>
      </w:r>
      <w:r w:rsidRPr="00B12D90">
        <w:rPr>
          <w:lang w:eastAsia="cs-CZ" w:bidi="cs-CZ"/>
        </w:rPr>
        <w:t>stanice</w:t>
      </w:r>
      <w:r w:rsidRPr="00B12D90">
        <w:rPr>
          <w:spacing w:val="-12"/>
          <w:lang w:eastAsia="cs-CZ" w:bidi="cs-CZ"/>
        </w:rPr>
        <w:t xml:space="preserve"> </w:t>
      </w:r>
      <w:r w:rsidRPr="00B12D90">
        <w:rPr>
          <w:lang w:eastAsia="cs-CZ" w:bidi="cs-CZ"/>
        </w:rPr>
        <w:t>Bílý</w:t>
      </w:r>
      <w:r w:rsidRPr="00B12D90">
        <w:rPr>
          <w:spacing w:val="-16"/>
          <w:lang w:eastAsia="cs-CZ" w:bidi="cs-CZ"/>
        </w:rPr>
        <w:t xml:space="preserve"> </w:t>
      </w:r>
      <w:r w:rsidRPr="00B12D90">
        <w:rPr>
          <w:lang w:eastAsia="cs-CZ" w:bidi="cs-CZ"/>
        </w:rPr>
        <w:t>Újezd</w:t>
      </w:r>
      <w:r w:rsidRPr="00B12D90">
        <w:rPr>
          <w:spacing w:val="-8"/>
          <w:lang w:eastAsia="cs-CZ" w:bidi="cs-CZ"/>
        </w:rPr>
        <w:t xml:space="preserve"> </w:t>
      </w:r>
      <w:r w:rsidRPr="00B12D90">
        <w:rPr>
          <w:lang w:eastAsia="cs-CZ" w:bidi="cs-CZ"/>
        </w:rPr>
        <w:t>a</w:t>
      </w:r>
      <w:r w:rsidRPr="00B12D90">
        <w:rPr>
          <w:spacing w:val="-2"/>
          <w:lang w:eastAsia="cs-CZ" w:bidi="cs-CZ"/>
        </w:rPr>
        <w:t xml:space="preserve"> </w:t>
      </w:r>
      <w:r w:rsidRPr="00B12D90">
        <w:rPr>
          <w:lang w:eastAsia="cs-CZ" w:bidi="cs-CZ"/>
        </w:rPr>
        <w:t>zastávky</w:t>
      </w:r>
      <w:r w:rsidRPr="00B12D90">
        <w:rPr>
          <w:spacing w:val="-15"/>
          <w:lang w:eastAsia="cs-CZ" w:bidi="cs-CZ"/>
        </w:rPr>
        <w:t xml:space="preserve"> </w:t>
      </w:r>
      <w:r w:rsidRPr="00B12D90">
        <w:rPr>
          <w:lang w:eastAsia="cs-CZ" w:bidi="cs-CZ"/>
        </w:rPr>
        <w:t>Jetětice,</w:t>
      </w:r>
      <w:r w:rsidRPr="00B12D90">
        <w:rPr>
          <w:spacing w:val="-11"/>
          <w:lang w:eastAsia="cs-CZ" w:bidi="cs-CZ"/>
        </w:rPr>
        <w:t xml:space="preserve"> </w:t>
      </w:r>
      <w:r w:rsidRPr="00B12D90">
        <w:rPr>
          <w:lang w:eastAsia="cs-CZ" w:bidi="cs-CZ"/>
        </w:rPr>
        <w:t>Podbřezí,</w:t>
      </w:r>
      <w:r w:rsidRPr="00B12D90">
        <w:rPr>
          <w:spacing w:val="-11"/>
          <w:lang w:eastAsia="cs-CZ" w:bidi="cs-CZ"/>
        </w:rPr>
        <w:t xml:space="preserve"> </w:t>
      </w:r>
      <w:r w:rsidRPr="00B12D90">
        <w:rPr>
          <w:lang w:eastAsia="cs-CZ" w:bidi="cs-CZ"/>
        </w:rPr>
        <w:t>Dobruška- Mělčany a s přeložkou tratě v úseku Dobruška-Pulice – Opočno pod Orlickými horami</w:t>
      </w:r>
      <w:r w:rsidRPr="00B12D90">
        <w:rPr>
          <w:spacing w:val="-40"/>
          <w:lang w:eastAsia="cs-CZ" w:bidi="cs-CZ"/>
        </w:rPr>
        <w:t xml:space="preserve"> </w:t>
      </w:r>
      <w:r w:rsidRPr="00B12D90">
        <w:rPr>
          <w:lang w:eastAsia="cs-CZ" w:bidi="cs-CZ"/>
        </w:rPr>
        <w:t>také nová zastávka v blízké poloze u města Opočno pod Orlickými horami</w:t>
      </w:r>
      <w:r w:rsidRPr="00B12D90">
        <w:rPr>
          <w:spacing w:val="-9"/>
          <w:lang w:eastAsia="cs-CZ" w:bidi="cs-CZ"/>
        </w:rPr>
        <w:t xml:space="preserve"> </w:t>
      </w:r>
      <w:r w:rsidR="00AE605A">
        <w:rPr>
          <w:lang w:eastAsia="cs-CZ" w:bidi="cs-CZ"/>
        </w:rPr>
        <w:t>město.</w:t>
      </w:r>
    </w:p>
    <w:p w:rsidR="00B12D90" w:rsidRPr="00B12D90" w:rsidRDefault="00B12D90" w:rsidP="00BF583D">
      <w:pPr>
        <w:rPr>
          <w:lang w:eastAsia="cs-CZ" w:bidi="cs-CZ"/>
        </w:rPr>
      </w:pPr>
      <w:r w:rsidRPr="00B12D90">
        <w:rPr>
          <w:lang w:eastAsia="cs-CZ" w:bidi="cs-CZ"/>
        </w:rPr>
        <w:t>Celková délka novostavby je 15,85 km, z toho 12,3 km je traťový úsek Dobruška – Solnice.</w:t>
      </w:r>
      <w:r w:rsidR="00BF583D">
        <w:rPr>
          <w:lang w:eastAsia="cs-CZ" w:bidi="cs-CZ"/>
        </w:rPr>
        <w:t xml:space="preserve"> Maximální rychlost na trati je 100 km/h.</w:t>
      </w:r>
    </w:p>
    <w:p w:rsidR="00B12D90" w:rsidRPr="00B12D90" w:rsidRDefault="00750651" w:rsidP="00BF583D">
      <w:pPr>
        <w:pStyle w:val="Obrzek"/>
        <w:rPr>
          <w:rFonts w:eastAsia="Times New Roman"/>
          <w:sz w:val="22"/>
          <w:szCs w:val="24"/>
          <w:lang w:eastAsia="cs-CZ" w:bidi="cs-CZ"/>
        </w:rPr>
      </w:pPr>
      <w:r>
        <w:rPr>
          <w:noProof/>
          <w:lang w:eastAsia="cs-CZ"/>
        </w:rPr>
        <w:drawing>
          <wp:inline distT="0" distB="0" distL="0" distR="0">
            <wp:extent cx="3829050" cy="2400300"/>
            <wp:effectExtent l="0" t="0" r="0" b="0"/>
            <wp:docPr id="2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0" cy="2400300"/>
                    </a:xfrm>
                    <a:prstGeom prst="rect">
                      <a:avLst/>
                    </a:prstGeom>
                    <a:noFill/>
                    <a:ln>
                      <a:noFill/>
                    </a:ln>
                  </pic:spPr>
                </pic:pic>
              </a:graphicData>
            </a:graphic>
          </wp:inline>
        </w:drawing>
      </w:r>
    </w:p>
    <w:p w:rsidR="00B12D90" w:rsidRPr="00B12D90" w:rsidRDefault="000C5C98" w:rsidP="00BF583D">
      <w:pPr>
        <w:pStyle w:val="Titulek"/>
        <w:rPr>
          <w:lang w:eastAsia="cs-CZ" w:bidi="cs-CZ"/>
        </w:rPr>
      </w:pPr>
      <w:bookmarkStart w:id="71" w:name="_bookmark49"/>
      <w:bookmarkStart w:id="72" w:name="_Toc515836444"/>
      <w:bookmarkEnd w:id="71"/>
      <w:r>
        <w:rPr>
          <w:lang w:eastAsia="cs-CZ" w:bidi="cs-CZ"/>
        </w:rPr>
        <w:t>Obr. 19</w:t>
      </w:r>
      <w:r w:rsidR="00B12D90" w:rsidRPr="00B12D90">
        <w:rPr>
          <w:lang w:eastAsia="cs-CZ" w:bidi="cs-CZ"/>
        </w:rPr>
        <w:t>: Nové trať Solnice – Dobruška, zdroj: Mapy Google</w:t>
      </w:r>
      <w:bookmarkEnd w:id="72"/>
    </w:p>
    <w:p w:rsidR="00B12D90" w:rsidRPr="00B12D90" w:rsidRDefault="00B12D90" w:rsidP="00B12D90">
      <w:pPr>
        <w:widowControl w:val="0"/>
        <w:autoSpaceDE w:val="0"/>
        <w:autoSpaceDN w:val="0"/>
        <w:spacing w:after="0" w:line="288" w:lineRule="auto"/>
        <w:ind w:left="221" w:right="335"/>
        <w:jc w:val="center"/>
        <w:rPr>
          <w:rFonts w:eastAsia="Times New Roman"/>
          <w:sz w:val="20"/>
          <w:lang w:eastAsia="cs-CZ" w:bidi="cs-CZ"/>
        </w:rPr>
        <w:sectPr w:rsidR="00B12D90" w:rsidRPr="00B12D90" w:rsidSect="00463FC7">
          <w:pgSz w:w="11910" w:h="16840"/>
          <w:pgMar w:top="1340" w:right="1080" w:bottom="1020" w:left="1480" w:header="0" w:footer="835" w:gutter="0"/>
          <w:cols w:space="708"/>
        </w:sectPr>
      </w:pPr>
    </w:p>
    <w:p w:rsidR="00B12D90" w:rsidRPr="00AE605A" w:rsidRDefault="00B12D90" w:rsidP="00AE605A">
      <w:pPr>
        <w:pStyle w:val="Nadpis2"/>
        <w:rPr>
          <w:lang w:eastAsia="cs-CZ" w:bidi="cs-CZ"/>
        </w:rPr>
      </w:pPr>
      <w:bookmarkStart w:id="73" w:name="_bookmark50"/>
      <w:bookmarkStart w:id="74" w:name="_Toc515838248"/>
      <w:bookmarkEnd w:id="73"/>
      <w:r w:rsidRPr="00B12D90">
        <w:rPr>
          <w:lang w:eastAsia="cs-CZ" w:bidi="cs-CZ"/>
        </w:rPr>
        <w:t>Vysokovská spojka</w:t>
      </w:r>
      <w:bookmarkEnd w:id="74"/>
    </w:p>
    <w:p w:rsidR="00B12D90" w:rsidRPr="001A2C98" w:rsidRDefault="00B12D90" w:rsidP="001A2C98">
      <w:pPr>
        <w:rPr>
          <w:lang w:eastAsia="cs-CZ" w:bidi="cs-CZ"/>
        </w:rPr>
      </w:pPr>
      <w:r w:rsidRPr="00B12D90">
        <w:rPr>
          <w:lang w:eastAsia="cs-CZ" w:bidi="cs-CZ"/>
        </w:rPr>
        <w:t>O takzvané vysokovské spojce bylo v minulosti zpracováno několik studií a návrhů. Hlavním</w:t>
      </w:r>
      <w:r w:rsidRPr="00B12D90">
        <w:rPr>
          <w:spacing w:val="-5"/>
          <w:lang w:eastAsia="cs-CZ" w:bidi="cs-CZ"/>
        </w:rPr>
        <w:t xml:space="preserve"> </w:t>
      </w:r>
      <w:r w:rsidRPr="00B12D90">
        <w:rPr>
          <w:lang w:eastAsia="cs-CZ" w:bidi="cs-CZ"/>
        </w:rPr>
        <w:t>cílem</w:t>
      </w:r>
      <w:r w:rsidRPr="00B12D90">
        <w:rPr>
          <w:spacing w:val="-4"/>
          <w:lang w:eastAsia="cs-CZ" w:bidi="cs-CZ"/>
        </w:rPr>
        <w:t xml:space="preserve"> </w:t>
      </w:r>
      <w:r w:rsidRPr="00B12D90">
        <w:rPr>
          <w:lang w:eastAsia="cs-CZ" w:bidi="cs-CZ"/>
        </w:rPr>
        <w:t>této</w:t>
      </w:r>
      <w:r w:rsidRPr="00B12D90">
        <w:rPr>
          <w:spacing w:val="-5"/>
          <w:lang w:eastAsia="cs-CZ" w:bidi="cs-CZ"/>
        </w:rPr>
        <w:t xml:space="preserve"> </w:t>
      </w:r>
      <w:r w:rsidRPr="00B12D90">
        <w:rPr>
          <w:lang w:eastAsia="cs-CZ" w:bidi="cs-CZ"/>
        </w:rPr>
        <w:t>stavby</w:t>
      </w:r>
      <w:r w:rsidRPr="00B12D90">
        <w:rPr>
          <w:spacing w:val="-7"/>
          <w:lang w:eastAsia="cs-CZ" w:bidi="cs-CZ"/>
        </w:rPr>
        <w:t xml:space="preserve"> </w:t>
      </w:r>
      <w:r w:rsidRPr="00B12D90">
        <w:rPr>
          <w:lang w:eastAsia="cs-CZ" w:bidi="cs-CZ"/>
        </w:rPr>
        <w:t>je</w:t>
      </w:r>
      <w:r w:rsidRPr="00B12D90">
        <w:rPr>
          <w:spacing w:val="-5"/>
          <w:lang w:eastAsia="cs-CZ" w:bidi="cs-CZ"/>
        </w:rPr>
        <w:t xml:space="preserve"> </w:t>
      </w:r>
      <w:r w:rsidRPr="00B12D90">
        <w:rPr>
          <w:lang w:eastAsia="cs-CZ" w:bidi="cs-CZ"/>
        </w:rPr>
        <w:t>dosažení</w:t>
      </w:r>
      <w:r w:rsidRPr="00B12D90">
        <w:rPr>
          <w:spacing w:val="-4"/>
          <w:lang w:eastAsia="cs-CZ" w:bidi="cs-CZ"/>
        </w:rPr>
        <w:t xml:space="preserve"> </w:t>
      </w:r>
      <w:r w:rsidRPr="00B12D90">
        <w:rPr>
          <w:lang w:eastAsia="cs-CZ" w:bidi="cs-CZ"/>
        </w:rPr>
        <w:t>přímého</w:t>
      </w:r>
      <w:r w:rsidRPr="00B12D90">
        <w:rPr>
          <w:spacing w:val="-5"/>
          <w:lang w:eastAsia="cs-CZ" w:bidi="cs-CZ"/>
        </w:rPr>
        <w:t xml:space="preserve"> </w:t>
      </w:r>
      <w:r w:rsidRPr="00B12D90">
        <w:rPr>
          <w:lang w:eastAsia="cs-CZ" w:bidi="cs-CZ"/>
        </w:rPr>
        <w:t>železničního</w:t>
      </w:r>
      <w:r w:rsidRPr="00B12D90">
        <w:rPr>
          <w:spacing w:val="-5"/>
          <w:lang w:eastAsia="cs-CZ" w:bidi="cs-CZ"/>
        </w:rPr>
        <w:t xml:space="preserve"> </w:t>
      </w:r>
      <w:r w:rsidRPr="00B12D90">
        <w:rPr>
          <w:lang w:eastAsia="cs-CZ" w:bidi="cs-CZ"/>
        </w:rPr>
        <w:t>spojení</w:t>
      </w:r>
      <w:r w:rsidRPr="00B12D90">
        <w:rPr>
          <w:spacing w:val="-4"/>
          <w:lang w:eastAsia="cs-CZ" w:bidi="cs-CZ"/>
        </w:rPr>
        <w:t xml:space="preserve"> </w:t>
      </w:r>
      <w:r w:rsidRPr="00B12D90">
        <w:rPr>
          <w:lang w:eastAsia="cs-CZ" w:bidi="cs-CZ"/>
        </w:rPr>
        <w:t>Náchoda</w:t>
      </w:r>
      <w:r w:rsidRPr="00B12D90">
        <w:rPr>
          <w:spacing w:val="-6"/>
          <w:lang w:eastAsia="cs-CZ" w:bidi="cs-CZ"/>
        </w:rPr>
        <w:t xml:space="preserve"> </w:t>
      </w:r>
      <w:r w:rsidRPr="00B12D90">
        <w:rPr>
          <w:lang w:eastAsia="cs-CZ" w:bidi="cs-CZ"/>
        </w:rPr>
        <w:t>především</w:t>
      </w:r>
      <w:r w:rsidRPr="00B12D90">
        <w:rPr>
          <w:spacing w:val="-4"/>
          <w:lang w:eastAsia="cs-CZ" w:bidi="cs-CZ"/>
        </w:rPr>
        <w:t xml:space="preserve"> </w:t>
      </w:r>
      <w:r w:rsidRPr="00B12D90">
        <w:rPr>
          <w:lang w:eastAsia="cs-CZ" w:bidi="cs-CZ"/>
        </w:rPr>
        <w:t>ve směru Hradec Králové a Praha. Bohužel kvůli neustálému odkládání realizace se na místě navržené křižovatky vystavěla průmyslová</w:t>
      </w:r>
      <w:r w:rsidRPr="00B12D90">
        <w:rPr>
          <w:spacing w:val="-8"/>
          <w:lang w:eastAsia="cs-CZ" w:bidi="cs-CZ"/>
        </w:rPr>
        <w:t xml:space="preserve"> </w:t>
      </w:r>
      <w:r w:rsidRPr="00B12D90">
        <w:rPr>
          <w:lang w:eastAsia="cs-CZ" w:bidi="cs-CZ"/>
        </w:rPr>
        <w:t>zóna.</w:t>
      </w:r>
    </w:p>
    <w:p w:rsidR="00B12D90" w:rsidRPr="001A2C98" w:rsidRDefault="00B12D90" w:rsidP="001A2C98">
      <w:pPr>
        <w:rPr>
          <w:lang w:eastAsia="cs-CZ" w:bidi="cs-CZ"/>
        </w:rPr>
      </w:pPr>
      <w:r w:rsidRPr="00B12D90">
        <w:rPr>
          <w:lang w:eastAsia="cs-CZ" w:bidi="cs-CZ"/>
        </w:rPr>
        <w:t>Tento problém jsem se snažil vyřešit a uzpůsobit stavbu místním podmínkám a terénu. Křižovatka bude vybudována v takovém řešení, které umožní spojení všech tratí navzájem, především rychlé spojení ve směru Česká Skalice – Náchod, které má v prioritu krajského významu. Část trasy před Náchodem je vedena v tunelu.</w:t>
      </w:r>
    </w:p>
    <w:p w:rsidR="00B12D90" w:rsidRPr="00B12D90" w:rsidRDefault="00B12D90" w:rsidP="001A2C98">
      <w:pPr>
        <w:rPr>
          <w:lang w:eastAsia="cs-CZ" w:bidi="cs-CZ"/>
        </w:rPr>
      </w:pPr>
      <w:r w:rsidRPr="00B12D90">
        <w:rPr>
          <w:lang w:eastAsia="cs-CZ" w:bidi="cs-CZ"/>
        </w:rPr>
        <w:t>Díky tomu se rychlost na trati zvýší až na 100-120 km/h. Výrazně se díky tomu zkrátí cestovní doba, především na trase Náchod – Hradec Králové.</w:t>
      </w:r>
    </w:p>
    <w:p w:rsidR="00B12D90" w:rsidRPr="00BF583D" w:rsidRDefault="00750651" w:rsidP="00BF583D">
      <w:pPr>
        <w:widowControl w:val="0"/>
        <w:autoSpaceDE w:val="0"/>
        <w:autoSpaceDN w:val="0"/>
        <w:spacing w:after="0" w:line="288" w:lineRule="auto"/>
        <w:ind w:left="221" w:right="335"/>
        <w:jc w:val="left"/>
        <w:rPr>
          <w:rFonts w:eastAsia="Times New Roman"/>
          <w:sz w:val="18"/>
          <w:szCs w:val="24"/>
          <w:lang w:eastAsia="cs-CZ" w:bidi="cs-CZ"/>
        </w:rPr>
      </w:pPr>
      <w:r>
        <w:rPr>
          <w:noProof/>
          <w:lang w:eastAsia="cs-CZ"/>
        </w:rPr>
        <w:drawing>
          <wp:inline distT="0" distB="0" distL="0" distR="0">
            <wp:extent cx="5648325" cy="2571750"/>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2571750"/>
                    </a:xfrm>
                    <a:prstGeom prst="rect">
                      <a:avLst/>
                    </a:prstGeom>
                    <a:noFill/>
                    <a:ln>
                      <a:noFill/>
                    </a:ln>
                  </pic:spPr>
                </pic:pic>
              </a:graphicData>
            </a:graphic>
          </wp:inline>
        </w:drawing>
      </w:r>
    </w:p>
    <w:p w:rsidR="00B12D90" w:rsidRPr="00B12D90" w:rsidRDefault="000C5C98" w:rsidP="00BF583D">
      <w:pPr>
        <w:pStyle w:val="Titulek"/>
        <w:rPr>
          <w:lang w:eastAsia="cs-CZ" w:bidi="cs-CZ"/>
        </w:rPr>
      </w:pPr>
      <w:bookmarkStart w:id="75" w:name="_bookmark51"/>
      <w:bookmarkStart w:id="76" w:name="_Toc515836445"/>
      <w:bookmarkEnd w:id="75"/>
      <w:r>
        <w:rPr>
          <w:lang w:eastAsia="cs-CZ" w:bidi="cs-CZ"/>
        </w:rPr>
        <w:t>Obr. 20</w:t>
      </w:r>
      <w:r w:rsidR="00B12D90" w:rsidRPr="00B12D90">
        <w:rPr>
          <w:lang w:eastAsia="cs-CZ" w:bidi="cs-CZ"/>
        </w:rPr>
        <w:t>: Vysokovská spojka, zdroj: Mapy Google</w:t>
      </w:r>
      <w:bookmarkEnd w:id="76"/>
    </w:p>
    <w:p w:rsidR="00B12D90" w:rsidRPr="00B12D90" w:rsidRDefault="00B12D90" w:rsidP="00B12D90">
      <w:pPr>
        <w:widowControl w:val="0"/>
        <w:autoSpaceDE w:val="0"/>
        <w:autoSpaceDN w:val="0"/>
        <w:spacing w:after="0" w:line="288" w:lineRule="auto"/>
        <w:ind w:left="221" w:right="335"/>
        <w:jc w:val="left"/>
        <w:rPr>
          <w:rFonts w:eastAsia="Times New Roman"/>
          <w:sz w:val="20"/>
          <w:lang w:eastAsia="cs-CZ" w:bidi="cs-CZ"/>
        </w:rPr>
        <w:sectPr w:rsidR="00B12D90" w:rsidRPr="00B12D90" w:rsidSect="00463FC7">
          <w:pgSz w:w="11910" w:h="16840"/>
          <w:pgMar w:top="1320" w:right="1080" w:bottom="1020" w:left="1480" w:header="0" w:footer="835" w:gutter="0"/>
          <w:cols w:space="708"/>
        </w:sectPr>
      </w:pPr>
    </w:p>
    <w:p w:rsidR="00B12D90" w:rsidRPr="00AE605A" w:rsidRDefault="00B12D90" w:rsidP="00AE605A">
      <w:pPr>
        <w:pStyle w:val="Nadpis2"/>
        <w:rPr>
          <w:lang w:eastAsia="cs-CZ" w:bidi="cs-CZ"/>
        </w:rPr>
      </w:pPr>
      <w:bookmarkStart w:id="77" w:name="_bookmark52"/>
      <w:bookmarkStart w:id="78" w:name="_Toc515838249"/>
      <w:bookmarkEnd w:id="77"/>
      <w:r w:rsidRPr="00B12D90">
        <w:rPr>
          <w:lang w:eastAsia="cs-CZ" w:bidi="cs-CZ"/>
        </w:rPr>
        <w:t>Nové železniční spojení Náchod – Kudowa Zdrój</w:t>
      </w:r>
      <w:r w:rsidRPr="00B12D90">
        <w:rPr>
          <w:spacing w:val="-8"/>
          <w:lang w:eastAsia="cs-CZ" w:bidi="cs-CZ"/>
        </w:rPr>
        <w:t xml:space="preserve"> </w:t>
      </w:r>
      <w:r w:rsidRPr="00B12D90">
        <w:rPr>
          <w:lang w:eastAsia="cs-CZ" w:bidi="cs-CZ"/>
        </w:rPr>
        <w:t>(Polsko)</w:t>
      </w:r>
      <w:bookmarkEnd w:id="78"/>
    </w:p>
    <w:p w:rsidR="00B12D90" w:rsidRPr="00B12D90" w:rsidRDefault="00B12D90" w:rsidP="00BF583D">
      <w:pPr>
        <w:rPr>
          <w:lang w:eastAsia="cs-CZ" w:bidi="cs-CZ"/>
        </w:rPr>
      </w:pPr>
      <w:r w:rsidRPr="00B12D90">
        <w:rPr>
          <w:lang w:eastAsia="cs-CZ" w:bidi="cs-CZ"/>
        </w:rPr>
        <w:t xml:space="preserve">Z Náchoda jsou dobré podmínky pro napojení na polskou železniční síť. Proto navrhuji vybudovat spojovací trať z Náchoda do polského města Kudowa-Zdrój, kde se napojí na železniční trať do Wrocławi. </w:t>
      </w:r>
      <w:r w:rsidR="00BF583D" w:rsidRPr="00BF583D">
        <w:rPr>
          <w:lang w:eastAsia="cs-CZ" w:bidi="cs-CZ"/>
        </w:rPr>
        <w:t>Délka novostavby je 4,8 km s maximální traťovou rychlostí 90 km/h.</w:t>
      </w:r>
      <w:r w:rsidR="00BF583D">
        <w:rPr>
          <w:lang w:eastAsia="cs-CZ" w:bidi="cs-CZ"/>
        </w:rPr>
        <w:t xml:space="preserve"> V minulosti toto železniční spojení fungovalo během druhé světové války. Po válce bylo trať zrušena. </w:t>
      </w:r>
    </w:p>
    <w:p w:rsidR="00B12D90" w:rsidRPr="00AE605A" w:rsidRDefault="00750651" w:rsidP="00AE605A">
      <w:pPr>
        <w:pStyle w:val="Obrzek"/>
        <w:rPr>
          <w:rFonts w:eastAsia="Times New Roman"/>
          <w:sz w:val="18"/>
          <w:szCs w:val="24"/>
          <w:lang w:eastAsia="cs-CZ" w:bidi="cs-CZ"/>
        </w:rPr>
      </w:pPr>
      <w:r>
        <w:rPr>
          <w:noProof/>
          <w:lang w:eastAsia="cs-CZ"/>
        </w:rPr>
        <w:drawing>
          <wp:inline distT="0" distB="0" distL="0" distR="0">
            <wp:extent cx="5429250" cy="2352675"/>
            <wp:effectExtent l="0" t="0" r="0" b="0"/>
            <wp:docPr id="2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2352675"/>
                    </a:xfrm>
                    <a:prstGeom prst="rect">
                      <a:avLst/>
                    </a:prstGeom>
                    <a:noFill/>
                    <a:ln>
                      <a:noFill/>
                    </a:ln>
                  </pic:spPr>
                </pic:pic>
              </a:graphicData>
            </a:graphic>
          </wp:inline>
        </w:drawing>
      </w:r>
    </w:p>
    <w:p w:rsidR="00B12D90" w:rsidRPr="00B12D90" w:rsidRDefault="000C5C98" w:rsidP="00AE605A">
      <w:pPr>
        <w:pStyle w:val="Titulek"/>
        <w:rPr>
          <w:lang w:eastAsia="cs-CZ" w:bidi="cs-CZ"/>
        </w:rPr>
      </w:pPr>
      <w:bookmarkStart w:id="79" w:name="_bookmark53"/>
      <w:bookmarkStart w:id="80" w:name="_Toc515836446"/>
      <w:bookmarkEnd w:id="79"/>
      <w:r>
        <w:rPr>
          <w:lang w:eastAsia="cs-CZ" w:bidi="cs-CZ"/>
        </w:rPr>
        <w:t>Obr. 21</w:t>
      </w:r>
      <w:r w:rsidR="00B12D90" w:rsidRPr="00B12D90">
        <w:rPr>
          <w:lang w:eastAsia="cs-CZ" w:bidi="cs-CZ"/>
        </w:rPr>
        <w:t>: Nová trať zajišťující přeshraniční spojení Náchoda a Kudowa-Zdrój, zdroj: Mapy Google</w:t>
      </w:r>
      <w:bookmarkEnd w:id="80"/>
    </w:p>
    <w:p w:rsidR="00B12D90" w:rsidRPr="00B12D90" w:rsidRDefault="00B12D90" w:rsidP="00B12D90">
      <w:pPr>
        <w:widowControl w:val="0"/>
        <w:autoSpaceDE w:val="0"/>
        <w:autoSpaceDN w:val="0"/>
        <w:spacing w:after="0" w:line="288" w:lineRule="auto"/>
        <w:ind w:left="221" w:right="335"/>
        <w:jc w:val="left"/>
        <w:rPr>
          <w:rFonts w:eastAsia="Times New Roman"/>
          <w:sz w:val="20"/>
          <w:lang w:eastAsia="cs-CZ" w:bidi="cs-CZ"/>
        </w:rPr>
        <w:sectPr w:rsidR="00B12D90" w:rsidRPr="00B12D90" w:rsidSect="00463FC7">
          <w:pgSz w:w="11910" w:h="16840"/>
          <w:pgMar w:top="1320" w:right="1080" w:bottom="1020" w:left="1480" w:header="0" w:footer="835" w:gutter="0"/>
          <w:cols w:space="708"/>
        </w:sectPr>
      </w:pPr>
    </w:p>
    <w:p w:rsidR="00B12D90" w:rsidRPr="00BF583D" w:rsidRDefault="00744E5E" w:rsidP="00744E5E">
      <w:pPr>
        <w:pStyle w:val="Nadpis1"/>
        <w:rPr>
          <w:sz w:val="36"/>
          <w:lang w:eastAsia="cs-CZ" w:bidi="cs-CZ"/>
        </w:rPr>
      </w:pPr>
      <w:bookmarkStart w:id="81" w:name="_bookmark54"/>
      <w:bookmarkStart w:id="82" w:name="_Toc515838250"/>
      <w:bookmarkEnd w:id="81"/>
      <w:r w:rsidRPr="00BF583D">
        <w:rPr>
          <w:sz w:val="36"/>
          <w:lang w:eastAsia="cs-CZ" w:bidi="cs-CZ"/>
        </w:rPr>
        <w:t>Další návrhy na zlepšení kvality dopravy</w:t>
      </w:r>
      <w:bookmarkEnd w:id="82"/>
    </w:p>
    <w:p w:rsidR="00B12D90" w:rsidRPr="00BF583D" w:rsidRDefault="00744E5E" w:rsidP="00744E5E">
      <w:pPr>
        <w:rPr>
          <w:lang w:eastAsia="cs-CZ" w:bidi="cs-CZ"/>
        </w:rPr>
      </w:pPr>
      <w:r w:rsidRPr="00BF583D">
        <w:rPr>
          <w:lang w:eastAsia="cs-CZ" w:bidi="cs-CZ"/>
        </w:rPr>
        <w:t>Zde uvádím</w:t>
      </w:r>
      <w:r w:rsidR="00B12D90" w:rsidRPr="00BF583D">
        <w:rPr>
          <w:lang w:eastAsia="cs-CZ" w:bidi="cs-CZ"/>
        </w:rPr>
        <w:t xml:space="preserve"> další návrhy projektu, které nejsou v prioritním záměru, al</w:t>
      </w:r>
      <w:r w:rsidRPr="00BF583D">
        <w:rPr>
          <w:lang w:eastAsia="cs-CZ" w:bidi="cs-CZ"/>
        </w:rPr>
        <w:t>e v rámci projektu je navrhuji a podporuji</w:t>
      </w:r>
      <w:r w:rsidR="00B12D90" w:rsidRPr="00BF583D">
        <w:rPr>
          <w:lang w:eastAsia="cs-CZ" w:bidi="cs-CZ"/>
        </w:rPr>
        <w:t>.</w:t>
      </w:r>
    </w:p>
    <w:p w:rsidR="00B12D90" w:rsidRPr="00BF583D" w:rsidRDefault="00B12D90" w:rsidP="00744E5E">
      <w:pPr>
        <w:rPr>
          <w:lang w:eastAsia="cs-CZ" w:bidi="cs-CZ"/>
        </w:rPr>
      </w:pPr>
      <w:r w:rsidRPr="00BF583D">
        <w:rPr>
          <w:lang w:eastAsia="cs-CZ" w:bidi="cs-CZ"/>
        </w:rPr>
        <w:t xml:space="preserve">Ke zlepšení komfortu cestování přispěje </w:t>
      </w:r>
      <w:r w:rsidRPr="00BF583D">
        <w:rPr>
          <w:b/>
          <w:lang w:eastAsia="cs-CZ" w:bidi="cs-CZ"/>
        </w:rPr>
        <w:t>zavedení nových atraktivních služeb pro cestující</w:t>
      </w:r>
      <w:r w:rsidRPr="00BF583D">
        <w:rPr>
          <w:lang w:eastAsia="cs-CZ" w:bidi="cs-CZ"/>
        </w:rPr>
        <w:t xml:space="preserve">. Jako například zvýhodněné jízdné za pravidelné cestování. Přilákat do vlaku tzv. střední třídu společnosti, která většinou využívá pro cestování individuálně osobní automobil zavedením 1. třídy, nabídnutí nových služeb na palubě vlaků (např. občerstvení, </w:t>
      </w:r>
      <w:r w:rsidR="00744E5E" w:rsidRPr="00BF583D">
        <w:rPr>
          <w:lang w:eastAsia="cs-CZ" w:bidi="cs-CZ"/>
        </w:rPr>
        <w:t>připojení k</w:t>
      </w:r>
      <w:r w:rsidRPr="00BF583D">
        <w:rPr>
          <w:lang w:eastAsia="cs-CZ" w:bidi="cs-CZ"/>
        </w:rPr>
        <w:t xml:space="preserve"> </w:t>
      </w:r>
      <w:r w:rsidR="00744E5E" w:rsidRPr="00BF583D">
        <w:rPr>
          <w:lang w:eastAsia="cs-CZ" w:bidi="cs-CZ"/>
        </w:rPr>
        <w:t>WiFi, přeprava jízdních kol, přeprava kočárků). Spojit jízdu vlakem s </w:t>
      </w:r>
      <w:r w:rsidRPr="00BF583D">
        <w:rPr>
          <w:lang w:eastAsia="cs-CZ" w:bidi="cs-CZ"/>
        </w:rPr>
        <w:t>poznáváním zážitků, jako například cestování za výlety, kulturními</w:t>
      </w:r>
      <w:r w:rsidRPr="00BF583D">
        <w:rPr>
          <w:spacing w:val="-4"/>
          <w:lang w:eastAsia="cs-CZ" w:bidi="cs-CZ"/>
        </w:rPr>
        <w:t xml:space="preserve"> </w:t>
      </w:r>
      <w:r w:rsidR="00744E5E" w:rsidRPr="00BF583D">
        <w:rPr>
          <w:lang w:eastAsia="cs-CZ" w:bidi="cs-CZ"/>
        </w:rPr>
        <w:t>akcemi apod.</w:t>
      </w:r>
    </w:p>
    <w:p w:rsidR="00B12D90" w:rsidRPr="00BF583D" w:rsidRDefault="00B12D90" w:rsidP="00744E5E">
      <w:pPr>
        <w:rPr>
          <w:lang w:eastAsia="cs-CZ" w:bidi="cs-CZ"/>
        </w:rPr>
      </w:pPr>
      <w:r w:rsidRPr="00BF583D">
        <w:rPr>
          <w:lang w:eastAsia="cs-CZ" w:bidi="cs-CZ"/>
        </w:rPr>
        <w:t xml:space="preserve">Zlepšit komfort a kulturu cestování </w:t>
      </w:r>
      <w:r w:rsidRPr="00BF583D">
        <w:rPr>
          <w:b/>
          <w:lang w:eastAsia="cs-CZ" w:bidi="cs-CZ"/>
        </w:rPr>
        <w:t>pořízením nových vozidel</w:t>
      </w:r>
      <w:r w:rsidRPr="00BF583D">
        <w:rPr>
          <w:lang w:eastAsia="cs-CZ" w:bidi="cs-CZ"/>
        </w:rPr>
        <w:t>. Dopravci mají možnost zažádat o dotace z Evropské unie na pořízení nových vlaků či autobusů. Nejčastěji se tyto dotace</w:t>
      </w:r>
      <w:r w:rsidRPr="00BF583D">
        <w:rPr>
          <w:spacing w:val="-17"/>
          <w:lang w:eastAsia="cs-CZ" w:bidi="cs-CZ"/>
        </w:rPr>
        <w:t xml:space="preserve"> </w:t>
      </w:r>
      <w:r w:rsidRPr="00BF583D">
        <w:rPr>
          <w:lang w:eastAsia="cs-CZ" w:bidi="cs-CZ"/>
        </w:rPr>
        <w:t>poskytují</w:t>
      </w:r>
      <w:r w:rsidRPr="00BF583D">
        <w:rPr>
          <w:spacing w:val="-15"/>
          <w:lang w:eastAsia="cs-CZ" w:bidi="cs-CZ"/>
        </w:rPr>
        <w:t xml:space="preserve"> </w:t>
      </w:r>
      <w:r w:rsidRPr="00BF583D">
        <w:rPr>
          <w:lang w:eastAsia="cs-CZ" w:bidi="cs-CZ"/>
        </w:rPr>
        <w:t>pro</w:t>
      </w:r>
      <w:r w:rsidRPr="00BF583D">
        <w:rPr>
          <w:spacing w:val="-16"/>
          <w:lang w:eastAsia="cs-CZ" w:bidi="cs-CZ"/>
        </w:rPr>
        <w:t xml:space="preserve"> </w:t>
      </w:r>
      <w:r w:rsidRPr="00BF583D">
        <w:rPr>
          <w:lang w:eastAsia="cs-CZ" w:bidi="cs-CZ"/>
        </w:rPr>
        <w:t>vozidla</w:t>
      </w:r>
      <w:r w:rsidRPr="00BF583D">
        <w:rPr>
          <w:spacing w:val="-15"/>
          <w:lang w:eastAsia="cs-CZ" w:bidi="cs-CZ"/>
        </w:rPr>
        <w:t xml:space="preserve"> </w:t>
      </w:r>
      <w:r w:rsidRPr="00BF583D">
        <w:rPr>
          <w:lang w:eastAsia="cs-CZ" w:bidi="cs-CZ"/>
        </w:rPr>
        <w:t>s</w:t>
      </w:r>
      <w:r w:rsidRPr="00BF583D">
        <w:rPr>
          <w:spacing w:val="-1"/>
          <w:lang w:eastAsia="cs-CZ" w:bidi="cs-CZ"/>
        </w:rPr>
        <w:t xml:space="preserve"> </w:t>
      </w:r>
      <w:r w:rsidRPr="00BF583D">
        <w:rPr>
          <w:lang w:eastAsia="cs-CZ" w:bidi="cs-CZ"/>
        </w:rPr>
        <w:t>alternativními</w:t>
      </w:r>
      <w:r w:rsidRPr="00BF583D">
        <w:rPr>
          <w:spacing w:val="-15"/>
          <w:lang w:eastAsia="cs-CZ" w:bidi="cs-CZ"/>
        </w:rPr>
        <w:t xml:space="preserve"> </w:t>
      </w:r>
      <w:r w:rsidRPr="00BF583D">
        <w:rPr>
          <w:lang w:eastAsia="cs-CZ" w:bidi="cs-CZ"/>
        </w:rPr>
        <w:t>pohony</w:t>
      </w:r>
      <w:r w:rsidRPr="00BF583D">
        <w:rPr>
          <w:spacing w:val="-17"/>
          <w:lang w:eastAsia="cs-CZ" w:bidi="cs-CZ"/>
        </w:rPr>
        <w:t xml:space="preserve"> </w:t>
      </w:r>
      <w:r w:rsidRPr="00BF583D">
        <w:rPr>
          <w:lang w:eastAsia="cs-CZ" w:bidi="cs-CZ"/>
        </w:rPr>
        <w:t>(elektrická</w:t>
      </w:r>
      <w:r w:rsidRPr="00BF583D">
        <w:rPr>
          <w:spacing w:val="-17"/>
          <w:lang w:eastAsia="cs-CZ" w:bidi="cs-CZ"/>
        </w:rPr>
        <w:t xml:space="preserve"> </w:t>
      </w:r>
      <w:r w:rsidRPr="00BF583D">
        <w:rPr>
          <w:lang w:eastAsia="cs-CZ" w:bidi="cs-CZ"/>
        </w:rPr>
        <w:t>energie,</w:t>
      </w:r>
      <w:r w:rsidRPr="00BF583D">
        <w:rPr>
          <w:spacing w:val="-14"/>
          <w:lang w:eastAsia="cs-CZ" w:bidi="cs-CZ"/>
        </w:rPr>
        <w:t xml:space="preserve"> </w:t>
      </w:r>
      <w:r w:rsidRPr="00BF583D">
        <w:rPr>
          <w:lang w:eastAsia="cs-CZ" w:bidi="cs-CZ"/>
        </w:rPr>
        <w:t>CNG,</w:t>
      </w:r>
      <w:r w:rsidRPr="00BF583D">
        <w:rPr>
          <w:spacing w:val="-13"/>
          <w:lang w:eastAsia="cs-CZ" w:bidi="cs-CZ"/>
        </w:rPr>
        <w:t xml:space="preserve"> </w:t>
      </w:r>
      <w:r w:rsidRPr="00BF583D">
        <w:rPr>
          <w:lang w:eastAsia="cs-CZ" w:bidi="cs-CZ"/>
        </w:rPr>
        <w:t>LPG,</w:t>
      </w:r>
      <w:r w:rsidRPr="00BF583D">
        <w:rPr>
          <w:spacing w:val="-15"/>
          <w:lang w:eastAsia="cs-CZ" w:bidi="cs-CZ"/>
        </w:rPr>
        <w:t xml:space="preserve"> </w:t>
      </w:r>
      <w:r w:rsidRPr="00BF583D">
        <w:rPr>
          <w:lang w:eastAsia="cs-CZ" w:bidi="cs-CZ"/>
        </w:rPr>
        <w:t>vodík). Samozřejmě do budoucna by kraj i samotní dopravci měli klást důraz na využívání právě vozidel více šetrných k životnímu</w:t>
      </w:r>
      <w:r w:rsidRPr="00BF583D">
        <w:rPr>
          <w:spacing w:val="-3"/>
          <w:lang w:eastAsia="cs-CZ" w:bidi="cs-CZ"/>
        </w:rPr>
        <w:t xml:space="preserve"> </w:t>
      </w:r>
      <w:r w:rsidRPr="00BF583D">
        <w:rPr>
          <w:lang w:eastAsia="cs-CZ" w:bidi="cs-CZ"/>
        </w:rPr>
        <w:t>prostředí.</w:t>
      </w:r>
    </w:p>
    <w:p w:rsidR="00B12D90" w:rsidRPr="00BF583D" w:rsidRDefault="00B12D90" w:rsidP="00744E5E">
      <w:pPr>
        <w:rPr>
          <w:lang w:eastAsia="cs-CZ" w:bidi="cs-CZ"/>
        </w:rPr>
      </w:pPr>
      <w:r w:rsidRPr="00BF583D">
        <w:rPr>
          <w:lang w:eastAsia="cs-CZ" w:bidi="cs-CZ"/>
        </w:rPr>
        <w:t xml:space="preserve">Zavést </w:t>
      </w:r>
      <w:r w:rsidRPr="00BF583D">
        <w:rPr>
          <w:b/>
          <w:lang w:eastAsia="cs-CZ" w:bidi="cs-CZ"/>
        </w:rPr>
        <w:t>celostátní integrovaný dopravní systém</w:t>
      </w:r>
      <w:r w:rsidRPr="00BF583D">
        <w:rPr>
          <w:lang w:eastAsia="cs-CZ" w:bidi="cs-CZ"/>
        </w:rPr>
        <w:t>, který zaručí cestování na jeden jízdní doklad různými dopravními prostředky všech dopravců.</w:t>
      </w:r>
    </w:p>
    <w:p w:rsidR="00B12D90" w:rsidRPr="00BF583D" w:rsidRDefault="00B12D90" w:rsidP="00744E5E">
      <w:pPr>
        <w:rPr>
          <w:lang w:eastAsia="cs-CZ" w:bidi="cs-CZ"/>
        </w:rPr>
      </w:pPr>
      <w:r w:rsidRPr="00BF583D">
        <w:rPr>
          <w:lang w:eastAsia="cs-CZ" w:bidi="cs-CZ"/>
        </w:rPr>
        <w:t xml:space="preserve">Vypsat </w:t>
      </w:r>
      <w:r w:rsidRPr="00BF583D">
        <w:rPr>
          <w:b/>
          <w:lang w:eastAsia="cs-CZ" w:bidi="cs-CZ"/>
        </w:rPr>
        <w:t>výběrové řízení na provozovatele veřejné dopravy</w:t>
      </w:r>
      <w:r w:rsidRPr="00BF583D">
        <w:rPr>
          <w:lang w:eastAsia="cs-CZ" w:bidi="cs-CZ"/>
        </w:rPr>
        <w:t>, který nabídne nejlepší nabídku. Otevřít dopravní trh</w:t>
      </w:r>
      <w:r w:rsidRPr="00BF583D">
        <w:rPr>
          <w:spacing w:val="-1"/>
          <w:lang w:eastAsia="cs-CZ" w:bidi="cs-CZ"/>
        </w:rPr>
        <w:t xml:space="preserve"> </w:t>
      </w:r>
      <w:r w:rsidRPr="00BF583D">
        <w:rPr>
          <w:lang w:eastAsia="cs-CZ" w:bidi="cs-CZ"/>
        </w:rPr>
        <w:t>konkurenci.</w:t>
      </w:r>
    </w:p>
    <w:p w:rsidR="00B12D90" w:rsidRPr="00BF583D" w:rsidRDefault="00B12D90" w:rsidP="00744E5E">
      <w:pPr>
        <w:rPr>
          <w:lang w:eastAsia="cs-CZ" w:bidi="cs-CZ"/>
        </w:rPr>
      </w:pPr>
      <w:r w:rsidRPr="00BF583D">
        <w:rPr>
          <w:b/>
          <w:lang w:eastAsia="cs-CZ" w:bidi="cs-CZ"/>
        </w:rPr>
        <w:t>Státní</w:t>
      </w:r>
      <w:r w:rsidRPr="00BF583D">
        <w:rPr>
          <w:b/>
          <w:spacing w:val="-5"/>
          <w:lang w:eastAsia="cs-CZ" w:bidi="cs-CZ"/>
        </w:rPr>
        <w:t xml:space="preserve"> </w:t>
      </w:r>
      <w:r w:rsidRPr="00BF583D">
        <w:rPr>
          <w:b/>
          <w:lang w:eastAsia="cs-CZ" w:bidi="cs-CZ"/>
        </w:rPr>
        <w:t>podpora</w:t>
      </w:r>
      <w:r w:rsidRPr="00BF583D">
        <w:rPr>
          <w:b/>
          <w:spacing w:val="-4"/>
          <w:lang w:eastAsia="cs-CZ" w:bidi="cs-CZ"/>
        </w:rPr>
        <w:t xml:space="preserve"> </w:t>
      </w:r>
      <w:r w:rsidRPr="00BF583D">
        <w:rPr>
          <w:b/>
          <w:lang w:eastAsia="cs-CZ" w:bidi="cs-CZ"/>
        </w:rPr>
        <w:t>využívání</w:t>
      </w:r>
      <w:r w:rsidRPr="00BF583D">
        <w:rPr>
          <w:b/>
          <w:spacing w:val="-4"/>
          <w:lang w:eastAsia="cs-CZ" w:bidi="cs-CZ"/>
        </w:rPr>
        <w:t xml:space="preserve"> </w:t>
      </w:r>
      <w:r w:rsidRPr="00BF583D">
        <w:rPr>
          <w:b/>
          <w:lang w:eastAsia="cs-CZ" w:bidi="cs-CZ"/>
        </w:rPr>
        <w:t>a</w:t>
      </w:r>
      <w:r w:rsidRPr="00BF583D">
        <w:rPr>
          <w:b/>
          <w:spacing w:val="-2"/>
          <w:lang w:eastAsia="cs-CZ" w:bidi="cs-CZ"/>
        </w:rPr>
        <w:t xml:space="preserve"> </w:t>
      </w:r>
      <w:r w:rsidRPr="00BF583D">
        <w:rPr>
          <w:b/>
          <w:lang w:eastAsia="cs-CZ" w:bidi="cs-CZ"/>
        </w:rPr>
        <w:t>rozvoje</w:t>
      </w:r>
      <w:r w:rsidRPr="00BF583D">
        <w:rPr>
          <w:b/>
          <w:spacing w:val="-7"/>
          <w:lang w:eastAsia="cs-CZ" w:bidi="cs-CZ"/>
        </w:rPr>
        <w:t xml:space="preserve"> </w:t>
      </w:r>
      <w:r w:rsidRPr="00BF583D">
        <w:rPr>
          <w:b/>
          <w:lang w:eastAsia="cs-CZ" w:bidi="cs-CZ"/>
        </w:rPr>
        <w:t>veřejné</w:t>
      </w:r>
      <w:r w:rsidRPr="00BF583D">
        <w:rPr>
          <w:b/>
          <w:spacing w:val="-5"/>
          <w:lang w:eastAsia="cs-CZ" w:bidi="cs-CZ"/>
        </w:rPr>
        <w:t xml:space="preserve"> </w:t>
      </w:r>
      <w:r w:rsidRPr="00BF583D">
        <w:rPr>
          <w:b/>
          <w:lang w:eastAsia="cs-CZ" w:bidi="cs-CZ"/>
        </w:rPr>
        <w:t>dopravy</w:t>
      </w:r>
      <w:r w:rsidRPr="00BF583D">
        <w:rPr>
          <w:lang w:eastAsia="cs-CZ" w:bidi="cs-CZ"/>
        </w:rPr>
        <w:t>,</w:t>
      </w:r>
      <w:r w:rsidRPr="00BF583D">
        <w:rPr>
          <w:spacing w:val="-5"/>
          <w:lang w:eastAsia="cs-CZ" w:bidi="cs-CZ"/>
        </w:rPr>
        <w:t xml:space="preserve"> </w:t>
      </w:r>
      <w:r w:rsidRPr="00BF583D">
        <w:rPr>
          <w:lang w:eastAsia="cs-CZ" w:bidi="cs-CZ"/>
        </w:rPr>
        <w:t>především</w:t>
      </w:r>
      <w:r w:rsidRPr="00BF583D">
        <w:rPr>
          <w:spacing w:val="-4"/>
          <w:lang w:eastAsia="cs-CZ" w:bidi="cs-CZ"/>
        </w:rPr>
        <w:t xml:space="preserve"> </w:t>
      </w:r>
      <w:r w:rsidRPr="00BF583D">
        <w:rPr>
          <w:lang w:eastAsia="cs-CZ" w:bidi="cs-CZ"/>
        </w:rPr>
        <w:t>pak</w:t>
      </w:r>
      <w:r w:rsidRPr="00BF583D">
        <w:rPr>
          <w:spacing w:val="-5"/>
          <w:lang w:eastAsia="cs-CZ" w:bidi="cs-CZ"/>
        </w:rPr>
        <w:t xml:space="preserve"> </w:t>
      </w:r>
      <w:r w:rsidRPr="00BF583D">
        <w:rPr>
          <w:lang w:eastAsia="cs-CZ" w:bidi="cs-CZ"/>
        </w:rPr>
        <w:t>železniční.</w:t>
      </w:r>
      <w:r w:rsidRPr="00BF583D">
        <w:rPr>
          <w:spacing w:val="-5"/>
          <w:lang w:eastAsia="cs-CZ" w:bidi="cs-CZ"/>
        </w:rPr>
        <w:t xml:space="preserve"> </w:t>
      </w:r>
      <w:r w:rsidRPr="00BF583D">
        <w:rPr>
          <w:lang w:eastAsia="cs-CZ" w:bidi="cs-CZ"/>
        </w:rPr>
        <w:t>Usilovat o zlepšení fungování dopravní politiky, zefektivnit přípravu a realizaci dopravních staveb, modernizovat a investovat do dopravní infrastruktury, rozjet přípravu a výstavbu vysokorychlostních železničních tratí, podporovat ekologicky šetrné dopravní prostředky, podpora kombinované přepravy. Většinu dopravy soustředit na železnici, díky čemuž se zamění zvýšenému provozu na silnicích a samotná doprava bude efektivní, spolehlivá, výhodná a přínosná pro všechny, i pro nezúčastněné</w:t>
      </w:r>
      <w:r w:rsidRPr="00BF583D">
        <w:rPr>
          <w:spacing w:val="-3"/>
          <w:lang w:eastAsia="cs-CZ" w:bidi="cs-CZ"/>
        </w:rPr>
        <w:t xml:space="preserve"> </w:t>
      </w:r>
      <w:r w:rsidRPr="00BF583D">
        <w:rPr>
          <w:lang w:eastAsia="cs-CZ" w:bidi="cs-CZ"/>
        </w:rPr>
        <w:t>strany.</w:t>
      </w:r>
    </w:p>
    <w:p w:rsidR="00B12D90" w:rsidRPr="00955126" w:rsidRDefault="00B12D90" w:rsidP="001A2C98">
      <w:pPr>
        <w:widowControl w:val="0"/>
        <w:autoSpaceDE w:val="0"/>
        <w:autoSpaceDN w:val="0"/>
        <w:spacing w:after="0" w:line="288" w:lineRule="auto"/>
        <w:ind w:right="335"/>
        <w:rPr>
          <w:rFonts w:eastAsia="Times New Roman"/>
          <w:color w:val="FF0000"/>
          <w:sz w:val="22"/>
          <w:lang w:eastAsia="cs-CZ" w:bidi="cs-CZ"/>
        </w:rPr>
        <w:sectPr w:rsidR="00B12D90" w:rsidRPr="00955126" w:rsidSect="00463FC7">
          <w:pgSz w:w="11910" w:h="16840"/>
          <w:pgMar w:top="1340" w:right="1080" w:bottom="1020" w:left="1480" w:header="0" w:footer="835" w:gutter="0"/>
          <w:cols w:space="708"/>
        </w:sectPr>
      </w:pPr>
    </w:p>
    <w:p w:rsidR="00B12D90" w:rsidRPr="00BF583D" w:rsidRDefault="00955126" w:rsidP="001A2C98">
      <w:pPr>
        <w:pStyle w:val="Nadpis1"/>
      </w:pPr>
      <w:bookmarkStart w:id="83" w:name="_bookmark55"/>
      <w:bookmarkStart w:id="84" w:name="_Toc515838251"/>
      <w:bookmarkEnd w:id="83"/>
      <w:r w:rsidRPr="00BF583D">
        <w:t>Využití projektu v praxi</w:t>
      </w:r>
      <w:bookmarkEnd w:id="84"/>
    </w:p>
    <w:p w:rsidR="00B12D90" w:rsidRPr="00BF583D" w:rsidRDefault="00B12D90" w:rsidP="001A2C98">
      <w:pPr>
        <w:pStyle w:val="Nadpis2"/>
        <w:rPr>
          <w:color w:val="auto"/>
          <w:lang w:eastAsia="cs-CZ" w:bidi="cs-CZ"/>
        </w:rPr>
      </w:pPr>
      <w:bookmarkStart w:id="85" w:name="_bookmark56"/>
      <w:bookmarkStart w:id="86" w:name="_Toc515838252"/>
      <w:bookmarkEnd w:id="85"/>
      <w:r w:rsidRPr="00BF583D">
        <w:rPr>
          <w:color w:val="auto"/>
          <w:lang w:eastAsia="cs-CZ" w:bidi="cs-CZ"/>
        </w:rPr>
        <w:t>Porovnání jízdní doby dopravními</w:t>
      </w:r>
      <w:r w:rsidRPr="00BF583D">
        <w:rPr>
          <w:color w:val="auto"/>
          <w:spacing w:val="-3"/>
          <w:lang w:eastAsia="cs-CZ" w:bidi="cs-CZ"/>
        </w:rPr>
        <w:t xml:space="preserve"> </w:t>
      </w:r>
      <w:r w:rsidRPr="00BF583D">
        <w:rPr>
          <w:color w:val="auto"/>
          <w:lang w:eastAsia="cs-CZ" w:bidi="cs-CZ"/>
        </w:rPr>
        <w:t>prostředky</w:t>
      </w:r>
      <w:bookmarkEnd w:id="86"/>
    </w:p>
    <w:p w:rsidR="00B12D90" w:rsidRPr="00BF583D" w:rsidRDefault="00B12D90" w:rsidP="00700A31">
      <w:pPr>
        <w:rPr>
          <w:lang w:eastAsia="cs-CZ" w:bidi="cs-CZ"/>
        </w:rPr>
      </w:pPr>
      <w:r w:rsidRPr="00BF583D">
        <w:rPr>
          <w:lang w:eastAsia="cs-CZ" w:bidi="cs-CZ"/>
        </w:rPr>
        <w:t>Porovnání dnešní cestovní doby mezi důležitými centry a po realizaci projektu, který</w:t>
      </w:r>
      <w:r w:rsidRPr="00BF583D">
        <w:rPr>
          <w:spacing w:val="-39"/>
          <w:lang w:eastAsia="cs-CZ" w:bidi="cs-CZ"/>
        </w:rPr>
        <w:t xml:space="preserve"> </w:t>
      </w:r>
      <w:r w:rsidRPr="00BF583D">
        <w:rPr>
          <w:lang w:eastAsia="cs-CZ" w:bidi="cs-CZ"/>
        </w:rPr>
        <w:t>počítá s modernizací železniční sítě. Díky modernizaci a rozšíření železniční sítě se zatraktivní železniční doprava pro cestující ale i pro přepravce, železnice bude z hlediska jízdní doby konkurenceschopná autobusové dopravě a v některých případech i</w:t>
      </w:r>
      <w:r w:rsidRPr="00BF583D">
        <w:rPr>
          <w:spacing w:val="-2"/>
          <w:lang w:eastAsia="cs-CZ" w:bidi="cs-CZ"/>
        </w:rPr>
        <w:t xml:space="preserve"> </w:t>
      </w:r>
      <w:r w:rsidR="00700A31" w:rsidRPr="00BF583D">
        <w:rPr>
          <w:lang w:eastAsia="cs-CZ" w:bidi="cs-CZ"/>
        </w:rPr>
        <w:t>automobilům.</w:t>
      </w:r>
    </w:p>
    <w:p w:rsidR="00B12D90" w:rsidRPr="00BF583D" w:rsidRDefault="00B12D90" w:rsidP="00BF583D">
      <w:pPr>
        <w:rPr>
          <w:b/>
          <w:u w:val="single"/>
          <w:lang w:eastAsia="cs-CZ" w:bidi="cs-CZ"/>
        </w:rPr>
      </w:pPr>
      <w:r w:rsidRPr="00BF583D">
        <w:rPr>
          <w:b/>
          <w:u w:val="single"/>
          <w:lang w:eastAsia="cs-CZ" w:bidi="cs-CZ"/>
        </w:rPr>
        <w:t>Modernizace tratě Častolovice – Solnice a vybudování výhyben na trati</w:t>
      </w:r>
    </w:p>
    <w:p w:rsidR="00B12D90" w:rsidRPr="00BF583D" w:rsidRDefault="00750651" w:rsidP="00D46685">
      <w:pPr>
        <w:pStyle w:val="Tabulka"/>
        <w:rPr>
          <w:szCs w:val="20"/>
          <w:lang w:eastAsia="en-US" w:bidi="ar-SA"/>
        </w:rPr>
      </w:pPr>
      <w:bookmarkStart w:id="87" w:name="_Toc515836348"/>
      <w:r>
        <w:rPr>
          <w:rStyle w:val="Zdraznnintenzivn"/>
          <w:i w:val="0"/>
          <w:iCs w:val="0"/>
          <w:noProof/>
          <w:color w:val="auto"/>
          <w:lang w:bidi="ar-SA"/>
        </w:rPr>
        <mc:AlternateContent>
          <mc:Choice Requires="wps">
            <w:drawing>
              <wp:anchor distT="0" distB="0" distL="114300" distR="114300" simplePos="0" relativeHeight="251633664" behindDoc="0" locked="0" layoutInCell="1" allowOverlap="1">
                <wp:simplePos x="0" y="0"/>
                <wp:positionH relativeFrom="page">
                  <wp:posOffset>11176000</wp:posOffset>
                </wp:positionH>
                <wp:positionV relativeFrom="paragraph">
                  <wp:posOffset>3625850</wp:posOffset>
                </wp:positionV>
                <wp:extent cx="18415" cy="20320"/>
                <wp:effectExtent l="3175" t="0" r="0" b="3175"/>
                <wp:wrapNone/>
                <wp:docPr id="113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20320"/>
                        </a:xfrm>
                        <a:custGeom>
                          <a:avLst/>
                          <a:gdLst>
                            <a:gd name="T0" fmla="+- 0 1789 1760"/>
                            <a:gd name="T1" fmla="*/ T0 w 29"/>
                            <a:gd name="T2" fmla="+- 0 571 571"/>
                            <a:gd name="T3" fmla="*/ 571 h 32"/>
                            <a:gd name="T4" fmla="+- 0 1760 1760"/>
                            <a:gd name="T5" fmla="*/ T4 w 29"/>
                            <a:gd name="T6" fmla="+- 0 571 571"/>
                            <a:gd name="T7" fmla="*/ 571 h 32"/>
                            <a:gd name="T8" fmla="+- 0 1760 1760"/>
                            <a:gd name="T9" fmla="*/ T8 w 29"/>
                            <a:gd name="T10" fmla="+- 0 580 571"/>
                            <a:gd name="T11" fmla="*/ 580 h 32"/>
                            <a:gd name="T12" fmla="+- 0 1760 1760"/>
                            <a:gd name="T13" fmla="*/ T12 w 29"/>
                            <a:gd name="T14" fmla="+- 0 603 571"/>
                            <a:gd name="T15" fmla="*/ 603 h 32"/>
                            <a:gd name="T16" fmla="+- 0 1769 1760"/>
                            <a:gd name="T17" fmla="*/ T16 w 29"/>
                            <a:gd name="T18" fmla="+- 0 603 571"/>
                            <a:gd name="T19" fmla="*/ 603 h 32"/>
                            <a:gd name="T20" fmla="+- 0 1769 1760"/>
                            <a:gd name="T21" fmla="*/ T20 w 29"/>
                            <a:gd name="T22" fmla="+- 0 580 571"/>
                            <a:gd name="T23" fmla="*/ 580 h 32"/>
                            <a:gd name="T24" fmla="+- 0 1789 1760"/>
                            <a:gd name="T25" fmla="*/ T24 w 29"/>
                            <a:gd name="T26" fmla="+- 0 580 571"/>
                            <a:gd name="T27" fmla="*/ 580 h 32"/>
                            <a:gd name="T28" fmla="+- 0 1789 1760"/>
                            <a:gd name="T29" fmla="*/ T28 w 29"/>
                            <a:gd name="T30" fmla="+- 0 571 571"/>
                            <a:gd name="T31" fmla="*/ 57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32">
                              <a:moveTo>
                                <a:pt x="29" y="0"/>
                              </a:moveTo>
                              <a:lnTo>
                                <a:pt x="0" y="0"/>
                              </a:lnTo>
                              <a:lnTo>
                                <a:pt x="0" y="9"/>
                              </a:lnTo>
                              <a:lnTo>
                                <a:pt x="0" y="32"/>
                              </a:lnTo>
                              <a:lnTo>
                                <a:pt x="9" y="32"/>
                              </a:lnTo>
                              <a:lnTo>
                                <a:pt x="9"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4E1B22" id="Freeform 2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1.45pt,285.5pt,880pt,285.5pt,880pt,285.95pt,880pt,287.1pt,880.45pt,287.1pt,880.45pt,285.95pt,881.45pt,285.95pt,881.45pt,285.5pt"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" fillcolor="black" stroked="f">
                <v:path arrowok="t" o:connecttype="custom" o:connectlocs="18415,362585;0,362585;0,368300;0,382905;5715,382905;5715,368300;18415,368300;18415,362585" o:connectangles="0,0,0,0,0,0,0,0"/>
                <o:lock v:ext="edit" verticies="t"/>
                <w10:wrap anchorx="page"/>
              </v:polyline>
            </w:pict>
          </mc:Fallback>
        </mc:AlternateContent>
      </w:r>
      <w:bookmarkStart w:id="88" w:name="_bookmark57"/>
      <w:bookmarkEnd w:id="88"/>
      <w:r w:rsidR="00B12D90" w:rsidRPr="00BF583D">
        <w:rPr>
          <w:rStyle w:val="Zdraznnintenzivn"/>
          <w:i w:val="0"/>
          <w:iCs w:val="0"/>
          <w:color w:val="auto"/>
        </w:rPr>
        <w:t>Tab. 2: Hradec Králové – Rychnov nad Kněžnou</w:t>
      </w:r>
      <w:bookmarkEnd w:id="87"/>
    </w:p>
    <w:tbl>
      <w:tblPr>
        <w:tblW w:w="0" w:type="auto"/>
        <w:tblInd w:w="3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000"/>
        <w:gridCol w:w="1845"/>
        <w:gridCol w:w="1846"/>
      </w:tblGrid>
      <w:tr w:rsidR="00C55389" w:rsidRPr="00955126" w:rsidTr="00C55389">
        <w:trPr>
          <w:trHeight w:val="347"/>
        </w:trPr>
        <w:tc>
          <w:tcPr>
            <w:tcW w:w="5000" w:type="dxa"/>
            <w:tcBorders>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before="2"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Osobní automobil</w:t>
            </w:r>
          </w:p>
        </w:tc>
        <w:tc>
          <w:tcPr>
            <w:tcW w:w="1845" w:type="dxa"/>
            <w:tcBorders>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8" w:lineRule="exact"/>
              <w:ind w:left="67" w:right="335"/>
              <w:jc w:val="left"/>
              <w:rPr>
                <w:rFonts w:eastAsia="Times New Roman"/>
                <w:sz w:val="20"/>
                <w:lang w:val="en-US" w:eastAsia="cs-CZ" w:bidi="cs-CZ"/>
              </w:rPr>
            </w:pPr>
            <w:r w:rsidRPr="002D33B2">
              <w:rPr>
                <w:rFonts w:eastAsia="Times New Roman"/>
                <w:sz w:val="20"/>
                <w:lang w:val="en-US" w:eastAsia="cs-CZ" w:bidi="cs-CZ"/>
              </w:rPr>
              <w:t>50 min</w:t>
            </w:r>
          </w:p>
        </w:tc>
        <w:tc>
          <w:tcPr>
            <w:tcW w:w="1846" w:type="dxa"/>
            <w:tcBorders>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8" w:lineRule="exact"/>
              <w:ind w:left="70" w:right="335"/>
              <w:jc w:val="left"/>
              <w:rPr>
                <w:rFonts w:eastAsia="Times New Roman"/>
                <w:sz w:val="20"/>
                <w:lang w:val="en-US" w:eastAsia="cs-CZ" w:bidi="cs-CZ"/>
              </w:rPr>
            </w:pPr>
            <w:r w:rsidRPr="002D33B2">
              <w:rPr>
                <w:rFonts w:eastAsia="Times New Roman"/>
                <w:sz w:val="20"/>
                <w:lang w:val="en-US" w:eastAsia="cs-CZ" w:bidi="cs-CZ"/>
              </w:rPr>
              <w:t>39,1 km</w:t>
            </w:r>
          </w:p>
        </w:tc>
      </w:tr>
      <w:tr w:rsidR="00C55389" w:rsidRPr="00955126" w:rsidTr="00C55389">
        <w:trPr>
          <w:trHeight w:val="345"/>
        </w:trPr>
        <w:tc>
          <w:tcPr>
            <w:tcW w:w="5000" w:type="dxa"/>
            <w:tcBorders>
              <w:top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Autobus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7" w:right="335"/>
              <w:jc w:val="left"/>
              <w:rPr>
                <w:rFonts w:eastAsia="Times New Roman"/>
                <w:sz w:val="20"/>
                <w:lang w:val="en-US" w:eastAsia="cs-CZ" w:bidi="cs-CZ"/>
              </w:rPr>
            </w:pPr>
            <w:r w:rsidRPr="002D33B2">
              <w:rPr>
                <w:rFonts w:eastAsia="Times New Roman"/>
                <w:sz w:val="20"/>
                <w:lang w:val="en-US" w:eastAsia="cs-CZ" w:bidi="cs-CZ"/>
              </w:rPr>
              <w:t>1 h 20 min</w:t>
            </w:r>
          </w:p>
        </w:tc>
        <w:tc>
          <w:tcPr>
            <w:tcW w:w="1846" w:type="dxa"/>
            <w:tcBorders>
              <w:top w:val="single" w:sz="4" w:space="0" w:color="000000"/>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5" w:lineRule="exact"/>
              <w:ind w:left="70" w:right="335"/>
              <w:jc w:val="left"/>
              <w:rPr>
                <w:rFonts w:eastAsia="Times New Roman"/>
                <w:sz w:val="20"/>
                <w:lang w:val="en-US" w:eastAsia="cs-CZ" w:bidi="cs-CZ"/>
              </w:rPr>
            </w:pPr>
            <w:r w:rsidRPr="002D33B2">
              <w:rPr>
                <w:rFonts w:eastAsia="Times New Roman"/>
                <w:sz w:val="20"/>
                <w:lang w:val="en-US" w:eastAsia="cs-CZ" w:bidi="cs-CZ"/>
              </w:rPr>
              <w:t>48 km</w:t>
            </w:r>
          </w:p>
        </w:tc>
      </w:tr>
      <w:tr w:rsidR="00C55389" w:rsidRPr="00955126" w:rsidTr="00C55389">
        <w:trPr>
          <w:trHeight w:val="342"/>
        </w:trPr>
        <w:tc>
          <w:tcPr>
            <w:tcW w:w="5000" w:type="dxa"/>
            <w:tcBorders>
              <w:top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Vlakem dnes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7" w:right="335"/>
              <w:jc w:val="left"/>
              <w:rPr>
                <w:rFonts w:eastAsia="Times New Roman"/>
                <w:sz w:val="20"/>
                <w:lang w:val="en-US" w:eastAsia="cs-CZ" w:bidi="cs-CZ"/>
              </w:rPr>
            </w:pPr>
            <w:r w:rsidRPr="002D33B2">
              <w:rPr>
                <w:rFonts w:eastAsia="Times New Roman"/>
                <w:sz w:val="20"/>
                <w:lang w:val="en-US" w:eastAsia="cs-CZ" w:bidi="cs-CZ"/>
              </w:rPr>
              <w:t>45 min</w:t>
            </w:r>
          </w:p>
        </w:tc>
        <w:tc>
          <w:tcPr>
            <w:tcW w:w="1846" w:type="dxa"/>
            <w:tcBorders>
              <w:top w:val="single" w:sz="4" w:space="0" w:color="000000"/>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5" w:lineRule="exact"/>
              <w:ind w:left="70" w:right="335"/>
              <w:jc w:val="left"/>
              <w:rPr>
                <w:rFonts w:eastAsia="Times New Roman"/>
                <w:sz w:val="20"/>
                <w:lang w:val="en-US" w:eastAsia="cs-CZ" w:bidi="cs-CZ"/>
              </w:rPr>
            </w:pPr>
            <w:r w:rsidRPr="002D33B2">
              <w:rPr>
                <w:rFonts w:eastAsia="Times New Roman"/>
                <w:sz w:val="20"/>
                <w:lang w:val="en-US" w:eastAsia="cs-CZ" w:bidi="cs-CZ"/>
              </w:rPr>
              <w:t>37 km</w:t>
            </w:r>
          </w:p>
        </w:tc>
      </w:tr>
      <w:tr w:rsidR="00C55389" w:rsidRPr="00955126" w:rsidTr="00C55389">
        <w:trPr>
          <w:trHeight w:val="347"/>
        </w:trPr>
        <w:tc>
          <w:tcPr>
            <w:tcW w:w="5000" w:type="dxa"/>
            <w:tcBorders>
              <w:top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before="2"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Vlak zítra</w:t>
            </w:r>
          </w:p>
        </w:tc>
        <w:tc>
          <w:tcPr>
            <w:tcW w:w="1845" w:type="dxa"/>
            <w:tcBorders>
              <w:top w:val="single" w:sz="4" w:space="0" w:color="000000"/>
              <w:left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8" w:lineRule="exact"/>
              <w:ind w:left="67" w:right="335"/>
              <w:jc w:val="left"/>
              <w:rPr>
                <w:rFonts w:eastAsia="Times New Roman"/>
                <w:sz w:val="20"/>
                <w:lang w:val="en-US" w:eastAsia="cs-CZ" w:bidi="cs-CZ"/>
              </w:rPr>
            </w:pPr>
            <w:r w:rsidRPr="002D33B2">
              <w:rPr>
                <w:rFonts w:eastAsia="Times New Roman"/>
                <w:sz w:val="20"/>
                <w:lang w:val="en-US" w:eastAsia="cs-CZ" w:bidi="cs-CZ"/>
              </w:rPr>
              <w:t>38 min</w:t>
            </w:r>
          </w:p>
        </w:tc>
        <w:tc>
          <w:tcPr>
            <w:tcW w:w="1846" w:type="dxa"/>
            <w:tcBorders>
              <w:top w:val="single" w:sz="4" w:space="0" w:color="000000"/>
              <w:left w:val="single" w:sz="4" w:space="0" w:color="000000"/>
            </w:tcBorders>
            <w:shd w:val="clear" w:color="auto" w:fill="auto"/>
          </w:tcPr>
          <w:p w:rsidR="00B12D90" w:rsidRPr="002D33B2" w:rsidRDefault="00B12D90" w:rsidP="00C55389">
            <w:pPr>
              <w:widowControl w:val="0"/>
              <w:autoSpaceDE w:val="0"/>
              <w:autoSpaceDN w:val="0"/>
              <w:spacing w:after="0" w:line="228" w:lineRule="exact"/>
              <w:ind w:left="70" w:right="335"/>
              <w:jc w:val="left"/>
              <w:rPr>
                <w:rFonts w:eastAsia="Times New Roman"/>
                <w:sz w:val="20"/>
                <w:lang w:val="en-US" w:eastAsia="cs-CZ" w:bidi="cs-CZ"/>
              </w:rPr>
            </w:pPr>
            <w:r w:rsidRPr="002D33B2">
              <w:rPr>
                <w:rFonts w:eastAsia="Times New Roman"/>
                <w:sz w:val="20"/>
                <w:lang w:val="en-US" w:eastAsia="cs-CZ" w:bidi="cs-CZ"/>
              </w:rPr>
              <w:t>37 km</w:t>
            </w:r>
          </w:p>
        </w:tc>
      </w:tr>
    </w:tbl>
    <w:p w:rsidR="00B12D90" w:rsidRPr="002D33B2" w:rsidRDefault="00B12D90" w:rsidP="002D33B2">
      <w:pPr>
        <w:widowControl w:val="0"/>
        <w:autoSpaceDE w:val="0"/>
        <w:autoSpaceDN w:val="0"/>
        <w:spacing w:before="7" w:after="0" w:line="288" w:lineRule="auto"/>
        <w:ind w:right="335"/>
        <w:jc w:val="left"/>
        <w:rPr>
          <w:rFonts w:eastAsia="Times New Roman"/>
          <w:sz w:val="21"/>
          <w:szCs w:val="24"/>
          <w:lang w:eastAsia="cs-CZ" w:bidi="cs-CZ"/>
        </w:rPr>
      </w:pPr>
    </w:p>
    <w:p w:rsidR="00B12D90" w:rsidRPr="00BF583D" w:rsidRDefault="00B12D90" w:rsidP="00BF583D">
      <w:pPr>
        <w:rPr>
          <w:b/>
          <w:u w:val="single"/>
          <w:lang w:eastAsia="cs-CZ" w:bidi="cs-CZ"/>
        </w:rPr>
      </w:pPr>
      <w:r w:rsidRPr="00BF583D">
        <w:rPr>
          <w:b/>
          <w:u w:val="single"/>
          <w:lang w:eastAsia="cs-CZ" w:bidi="cs-CZ"/>
        </w:rPr>
        <w:t>Vybudování nové tratě Solnice – Dobruška</w:t>
      </w:r>
    </w:p>
    <w:p w:rsidR="00B12D90" w:rsidRPr="00955126" w:rsidRDefault="00B12D90" w:rsidP="00BF583D">
      <w:pPr>
        <w:rPr>
          <w:lang w:eastAsia="cs-CZ" w:bidi="cs-CZ"/>
        </w:rPr>
      </w:pPr>
      <w:r w:rsidRPr="00955126">
        <w:rPr>
          <w:lang w:eastAsia="cs-CZ" w:bidi="cs-CZ"/>
        </w:rPr>
        <w:t>Rychlejší spojení mezi Rychnovskem a Náchodskem a možnost vedení přímého vlakového spojení.</w:t>
      </w:r>
    </w:p>
    <w:p w:rsidR="00B12D90" w:rsidRPr="002D33B2" w:rsidRDefault="00B12D90" w:rsidP="00D46685">
      <w:pPr>
        <w:pStyle w:val="Tabulka"/>
        <w:rPr>
          <w:szCs w:val="20"/>
        </w:rPr>
      </w:pPr>
      <w:bookmarkStart w:id="89" w:name="_bookmark58"/>
      <w:bookmarkStart w:id="90" w:name="_Toc515836349"/>
      <w:bookmarkEnd w:id="89"/>
      <w:r w:rsidRPr="00955126">
        <w:t>Tab. 3: Rychnov nad Kněžnou – Náchod (včetně vysokovské spojky)</w:t>
      </w:r>
      <w:bookmarkEnd w:id="90"/>
    </w:p>
    <w:tbl>
      <w:tblPr>
        <w:tblW w:w="0" w:type="auto"/>
        <w:tblInd w:w="3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017"/>
        <w:gridCol w:w="1853"/>
        <w:gridCol w:w="1851"/>
      </w:tblGrid>
      <w:tr w:rsidR="00C55389" w:rsidRPr="002D33B2" w:rsidTr="00C55389">
        <w:trPr>
          <w:trHeight w:val="345"/>
        </w:trPr>
        <w:tc>
          <w:tcPr>
            <w:tcW w:w="5017" w:type="dxa"/>
            <w:tcBorders>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before="2"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Osobní automobil</w:t>
            </w:r>
          </w:p>
        </w:tc>
        <w:tc>
          <w:tcPr>
            <w:tcW w:w="1853" w:type="dxa"/>
            <w:tcBorders>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8" w:lineRule="exact"/>
              <w:ind w:left="69" w:right="335"/>
              <w:jc w:val="left"/>
              <w:rPr>
                <w:rFonts w:eastAsia="Times New Roman"/>
                <w:sz w:val="20"/>
                <w:lang w:val="en-US" w:eastAsia="cs-CZ" w:bidi="cs-CZ"/>
              </w:rPr>
            </w:pPr>
            <w:r w:rsidRPr="002D33B2">
              <w:rPr>
                <w:rFonts w:eastAsia="Times New Roman"/>
                <w:sz w:val="20"/>
                <w:lang w:val="en-US" w:eastAsia="cs-CZ" w:bidi="cs-CZ"/>
              </w:rPr>
              <w:t>43 min</w:t>
            </w:r>
          </w:p>
        </w:tc>
        <w:tc>
          <w:tcPr>
            <w:tcW w:w="1851" w:type="dxa"/>
            <w:tcBorders>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8" w:lineRule="exact"/>
              <w:ind w:left="69" w:right="335"/>
              <w:jc w:val="left"/>
              <w:rPr>
                <w:rFonts w:eastAsia="Times New Roman"/>
                <w:sz w:val="20"/>
                <w:lang w:val="en-US" w:eastAsia="cs-CZ" w:bidi="cs-CZ"/>
              </w:rPr>
            </w:pPr>
            <w:r w:rsidRPr="002D33B2">
              <w:rPr>
                <w:rFonts w:eastAsia="Times New Roman"/>
                <w:sz w:val="20"/>
                <w:lang w:val="en-US" w:eastAsia="cs-CZ" w:bidi="cs-CZ"/>
              </w:rPr>
              <w:t>35,8 km</w:t>
            </w:r>
          </w:p>
        </w:tc>
      </w:tr>
      <w:tr w:rsidR="00C55389" w:rsidRPr="002D33B2" w:rsidTr="00C55389">
        <w:trPr>
          <w:trHeight w:val="345"/>
        </w:trPr>
        <w:tc>
          <w:tcPr>
            <w:tcW w:w="5017" w:type="dxa"/>
            <w:tcBorders>
              <w:top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before="2"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Autobus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8" w:lineRule="exact"/>
              <w:ind w:left="69" w:right="335"/>
              <w:jc w:val="left"/>
              <w:rPr>
                <w:rFonts w:eastAsia="Times New Roman"/>
                <w:sz w:val="20"/>
                <w:lang w:val="en-US" w:eastAsia="cs-CZ" w:bidi="cs-CZ"/>
              </w:rPr>
            </w:pPr>
            <w:r w:rsidRPr="002D33B2">
              <w:rPr>
                <w:rFonts w:eastAsia="Times New Roman"/>
                <w:sz w:val="20"/>
                <w:lang w:val="en-US" w:eastAsia="cs-CZ" w:bidi="cs-CZ"/>
              </w:rPr>
              <w:t>1 h 10 min</w:t>
            </w:r>
          </w:p>
        </w:tc>
        <w:tc>
          <w:tcPr>
            <w:tcW w:w="1851" w:type="dxa"/>
            <w:tcBorders>
              <w:top w:val="single" w:sz="4" w:space="0" w:color="000000"/>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8" w:lineRule="exact"/>
              <w:ind w:left="69" w:right="335"/>
              <w:jc w:val="left"/>
              <w:rPr>
                <w:rFonts w:eastAsia="Times New Roman"/>
                <w:sz w:val="20"/>
                <w:lang w:val="en-US" w:eastAsia="cs-CZ" w:bidi="cs-CZ"/>
              </w:rPr>
            </w:pPr>
            <w:r w:rsidRPr="002D33B2">
              <w:rPr>
                <w:rFonts w:eastAsia="Times New Roman"/>
                <w:sz w:val="20"/>
                <w:lang w:val="en-US" w:eastAsia="cs-CZ" w:bidi="cs-CZ"/>
              </w:rPr>
              <w:t>40 km</w:t>
            </w:r>
          </w:p>
        </w:tc>
      </w:tr>
      <w:tr w:rsidR="00C55389" w:rsidRPr="002D33B2" w:rsidTr="00C55389">
        <w:trPr>
          <w:trHeight w:val="345"/>
        </w:trPr>
        <w:tc>
          <w:tcPr>
            <w:tcW w:w="5017" w:type="dxa"/>
            <w:tcBorders>
              <w:top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Vlak dnes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1 h 6 min</w:t>
            </w:r>
          </w:p>
        </w:tc>
        <w:tc>
          <w:tcPr>
            <w:tcW w:w="1851" w:type="dxa"/>
            <w:tcBorders>
              <w:top w:val="single" w:sz="4" w:space="0" w:color="000000"/>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53 km</w:t>
            </w:r>
          </w:p>
        </w:tc>
      </w:tr>
      <w:tr w:rsidR="00C55389" w:rsidRPr="002D33B2" w:rsidTr="00C55389">
        <w:trPr>
          <w:trHeight w:val="347"/>
        </w:trPr>
        <w:tc>
          <w:tcPr>
            <w:tcW w:w="5017" w:type="dxa"/>
            <w:tcBorders>
              <w:top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Vlak zítra</w:t>
            </w:r>
          </w:p>
        </w:tc>
        <w:tc>
          <w:tcPr>
            <w:tcW w:w="1853" w:type="dxa"/>
            <w:tcBorders>
              <w:top w:val="single" w:sz="4" w:space="0" w:color="000000"/>
              <w:left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41 min</w:t>
            </w:r>
          </w:p>
        </w:tc>
        <w:tc>
          <w:tcPr>
            <w:tcW w:w="1851" w:type="dxa"/>
            <w:tcBorders>
              <w:top w:val="single" w:sz="4" w:space="0" w:color="000000"/>
              <w:lef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46 km</w:t>
            </w:r>
          </w:p>
        </w:tc>
      </w:tr>
    </w:tbl>
    <w:p w:rsidR="00B12D90" w:rsidRPr="002D33B2" w:rsidRDefault="00B12D90" w:rsidP="00B12D90">
      <w:pPr>
        <w:widowControl w:val="0"/>
        <w:autoSpaceDE w:val="0"/>
        <w:autoSpaceDN w:val="0"/>
        <w:spacing w:before="3" w:after="0" w:line="288" w:lineRule="auto"/>
        <w:ind w:left="221" w:right="335"/>
        <w:jc w:val="left"/>
        <w:rPr>
          <w:rFonts w:eastAsia="Times New Roman"/>
          <w:sz w:val="21"/>
          <w:szCs w:val="24"/>
          <w:lang w:eastAsia="cs-CZ" w:bidi="cs-CZ"/>
        </w:rPr>
      </w:pPr>
    </w:p>
    <w:p w:rsidR="00B12D90" w:rsidRPr="00D46685" w:rsidRDefault="00B12D90" w:rsidP="00D46685">
      <w:pPr>
        <w:pStyle w:val="Tabulka"/>
      </w:pPr>
      <w:bookmarkStart w:id="91" w:name="_bookmark59"/>
      <w:bookmarkStart w:id="92" w:name="_Toc515836350"/>
      <w:bookmarkEnd w:id="91"/>
      <w:r w:rsidRPr="002D33B2">
        <w:t>Tab. 4: Opočno – Rychnov nad Kněžnou</w:t>
      </w:r>
      <w:bookmarkEnd w:id="92"/>
    </w:p>
    <w:tbl>
      <w:tblPr>
        <w:tblW w:w="0" w:type="auto"/>
        <w:tblInd w:w="3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017"/>
        <w:gridCol w:w="1853"/>
        <w:gridCol w:w="1851"/>
      </w:tblGrid>
      <w:tr w:rsidR="00C55389" w:rsidRPr="002D33B2" w:rsidTr="00C55389">
        <w:trPr>
          <w:trHeight w:val="344"/>
        </w:trPr>
        <w:tc>
          <w:tcPr>
            <w:tcW w:w="5017" w:type="dxa"/>
            <w:tcBorders>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Osobní automobil</w:t>
            </w:r>
          </w:p>
        </w:tc>
        <w:tc>
          <w:tcPr>
            <w:tcW w:w="1853" w:type="dxa"/>
            <w:tcBorders>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23 min</w:t>
            </w:r>
          </w:p>
        </w:tc>
        <w:tc>
          <w:tcPr>
            <w:tcW w:w="1851" w:type="dxa"/>
            <w:tcBorders>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22,4 km</w:t>
            </w:r>
          </w:p>
        </w:tc>
      </w:tr>
      <w:tr w:rsidR="00C55389" w:rsidRPr="002D33B2" w:rsidTr="00C55389">
        <w:trPr>
          <w:trHeight w:val="345"/>
        </w:trPr>
        <w:tc>
          <w:tcPr>
            <w:tcW w:w="5017" w:type="dxa"/>
            <w:tcBorders>
              <w:top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Autobus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34 min</w:t>
            </w:r>
          </w:p>
        </w:tc>
        <w:tc>
          <w:tcPr>
            <w:tcW w:w="1851" w:type="dxa"/>
            <w:tcBorders>
              <w:top w:val="single" w:sz="4" w:space="0" w:color="000000"/>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19 km</w:t>
            </w:r>
          </w:p>
        </w:tc>
      </w:tr>
      <w:tr w:rsidR="00C55389" w:rsidRPr="002D33B2" w:rsidTr="00C55389">
        <w:trPr>
          <w:trHeight w:val="345"/>
        </w:trPr>
        <w:tc>
          <w:tcPr>
            <w:tcW w:w="5017" w:type="dxa"/>
            <w:tcBorders>
              <w:top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Vlak dnes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53 min</w:t>
            </w:r>
          </w:p>
        </w:tc>
        <w:tc>
          <w:tcPr>
            <w:tcW w:w="1851" w:type="dxa"/>
            <w:tcBorders>
              <w:top w:val="single" w:sz="4" w:space="0" w:color="000000"/>
              <w:left w:val="single" w:sz="4" w:space="0" w:color="000000"/>
              <w:bottom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31 km</w:t>
            </w:r>
          </w:p>
        </w:tc>
      </w:tr>
      <w:tr w:rsidR="00C55389" w:rsidRPr="002D33B2" w:rsidTr="00C55389">
        <w:trPr>
          <w:trHeight w:val="344"/>
        </w:trPr>
        <w:tc>
          <w:tcPr>
            <w:tcW w:w="5017" w:type="dxa"/>
            <w:tcBorders>
              <w:top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Vlak zítra</w:t>
            </w:r>
          </w:p>
        </w:tc>
        <w:tc>
          <w:tcPr>
            <w:tcW w:w="1853" w:type="dxa"/>
            <w:tcBorders>
              <w:top w:val="single" w:sz="4" w:space="0" w:color="000000"/>
              <w:left w:val="single" w:sz="4" w:space="0" w:color="000000"/>
              <w:righ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23 min</w:t>
            </w:r>
          </w:p>
        </w:tc>
        <w:tc>
          <w:tcPr>
            <w:tcW w:w="1851" w:type="dxa"/>
            <w:tcBorders>
              <w:top w:val="single" w:sz="4" w:space="0" w:color="000000"/>
              <w:left w:val="single" w:sz="4" w:space="0" w:color="000000"/>
            </w:tcBorders>
            <w:shd w:val="clear" w:color="auto" w:fill="auto"/>
          </w:tcPr>
          <w:p w:rsidR="00B12D90" w:rsidRPr="002D33B2" w:rsidRDefault="00B12D90" w:rsidP="00C55389">
            <w:pPr>
              <w:widowControl w:val="0"/>
              <w:autoSpaceDE w:val="0"/>
              <w:autoSpaceDN w:val="0"/>
              <w:spacing w:after="0" w:line="225" w:lineRule="exact"/>
              <w:ind w:left="69" w:right="335"/>
              <w:jc w:val="left"/>
              <w:rPr>
                <w:rFonts w:eastAsia="Times New Roman"/>
                <w:sz w:val="20"/>
                <w:lang w:val="en-US" w:eastAsia="cs-CZ" w:bidi="cs-CZ"/>
              </w:rPr>
            </w:pPr>
            <w:r w:rsidRPr="002D33B2">
              <w:rPr>
                <w:rFonts w:eastAsia="Times New Roman"/>
                <w:sz w:val="20"/>
                <w:lang w:val="en-US" w:eastAsia="cs-CZ" w:bidi="cs-CZ"/>
              </w:rPr>
              <w:t>24 km</w:t>
            </w:r>
          </w:p>
        </w:tc>
      </w:tr>
    </w:tbl>
    <w:p w:rsidR="00B12D90" w:rsidRPr="00955126" w:rsidRDefault="00B12D90" w:rsidP="00700A31">
      <w:pPr>
        <w:pStyle w:val="Nadpis2"/>
        <w:rPr>
          <w:color w:val="FF0000"/>
          <w:lang w:eastAsia="cs-CZ" w:bidi="cs-CZ"/>
        </w:rPr>
        <w:sectPr w:rsidR="00B12D90" w:rsidRPr="00955126" w:rsidSect="00463FC7">
          <w:pgSz w:w="11910" w:h="16840"/>
          <w:pgMar w:top="1340" w:right="1080" w:bottom="1020" w:left="1480" w:header="0" w:footer="835" w:gutter="0"/>
          <w:cols w:space="708"/>
        </w:sectPr>
      </w:pPr>
    </w:p>
    <w:p w:rsidR="002D33B2" w:rsidRDefault="002D33B2" w:rsidP="002D33B2">
      <w:pPr>
        <w:rPr>
          <w:b/>
          <w:u w:val="single"/>
          <w:lang w:eastAsia="cs-CZ" w:bidi="cs-CZ"/>
        </w:rPr>
      </w:pPr>
      <w:bookmarkStart w:id="93" w:name="_bookmark60"/>
      <w:bookmarkEnd w:id="93"/>
      <w:r w:rsidRPr="002D33B2">
        <w:rPr>
          <w:b/>
          <w:u w:val="single"/>
          <w:lang w:eastAsia="cs-CZ" w:bidi="cs-CZ"/>
        </w:rPr>
        <w:t>Závodová doprava do závodu Škoda Auto Kvasiny</w:t>
      </w:r>
    </w:p>
    <w:p w:rsidR="002D33B2" w:rsidRDefault="002D33B2" w:rsidP="002D33B2">
      <w:pPr>
        <w:rPr>
          <w:lang w:eastAsia="cs-CZ" w:bidi="cs-CZ"/>
        </w:rPr>
      </w:pPr>
      <w:r>
        <w:rPr>
          <w:lang w:eastAsia="cs-CZ" w:bidi="cs-CZ"/>
        </w:rPr>
        <w:t>Závodová doprava pomocí železniční dopravy. Uvedeny časy nejrychlejšího spojení navrhovaných spěšných vlaků během střídání pracovních směn.</w:t>
      </w:r>
    </w:p>
    <w:p w:rsidR="00D46685" w:rsidRPr="002D33B2" w:rsidRDefault="00D46685" w:rsidP="00D46685">
      <w:pPr>
        <w:pStyle w:val="Tabulka"/>
      </w:pPr>
      <w:bookmarkStart w:id="94" w:name="_Toc515836351"/>
      <w:r>
        <w:t>Tab. 5: Závodová doprava</w:t>
      </w:r>
      <w:bookmarkEnd w:id="94"/>
    </w:p>
    <w:tbl>
      <w:tblPr>
        <w:tblW w:w="0" w:type="auto"/>
        <w:tblInd w:w="3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017"/>
        <w:gridCol w:w="1853"/>
        <w:gridCol w:w="1851"/>
      </w:tblGrid>
      <w:tr w:rsidR="002D33B2" w:rsidRPr="002D33B2" w:rsidTr="00D46685">
        <w:trPr>
          <w:trHeight w:val="345"/>
        </w:trPr>
        <w:tc>
          <w:tcPr>
            <w:tcW w:w="5017" w:type="dxa"/>
            <w:tcBorders>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Kudowa-Zdrój (Polsko) - Solnice</w:t>
            </w:r>
          </w:p>
        </w:tc>
        <w:tc>
          <w:tcPr>
            <w:tcW w:w="1853" w:type="dxa"/>
            <w:tcBorders>
              <w:left w:val="single" w:sz="4" w:space="0" w:color="000000"/>
              <w:bottom w:val="single" w:sz="4" w:space="0" w:color="000000"/>
              <w:right w:val="single" w:sz="4" w:space="0" w:color="000000"/>
            </w:tcBorders>
            <w:shd w:val="clear" w:color="auto" w:fill="auto"/>
          </w:tcPr>
          <w:p w:rsidR="002D33B2" w:rsidRPr="002D33B2" w:rsidRDefault="004F779E" w:rsidP="002D33B2">
            <w:pPr>
              <w:widowControl w:val="0"/>
              <w:autoSpaceDE w:val="0"/>
              <w:autoSpaceDN w:val="0"/>
              <w:spacing w:after="0" w:line="228" w:lineRule="exact"/>
              <w:ind w:left="59" w:right="335"/>
              <w:jc w:val="left"/>
              <w:rPr>
                <w:rFonts w:eastAsia="Times New Roman"/>
                <w:sz w:val="20"/>
                <w:lang w:val="en-US" w:eastAsia="cs-CZ" w:bidi="cs-CZ"/>
              </w:rPr>
            </w:pPr>
            <w:r>
              <w:rPr>
                <w:rFonts w:eastAsia="Times New Roman"/>
                <w:sz w:val="20"/>
                <w:lang w:val="en-US" w:eastAsia="cs-CZ" w:bidi="cs-CZ"/>
              </w:rPr>
              <w:t>42</w:t>
            </w:r>
            <w:r w:rsidR="002D33B2" w:rsidRPr="002D33B2">
              <w:rPr>
                <w:rFonts w:eastAsia="Times New Roman"/>
                <w:sz w:val="20"/>
                <w:lang w:val="en-US" w:eastAsia="cs-CZ" w:bidi="cs-CZ"/>
              </w:rPr>
              <w:t xml:space="preserve"> min</w:t>
            </w:r>
          </w:p>
        </w:tc>
        <w:tc>
          <w:tcPr>
            <w:tcW w:w="1851" w:type="dxa"/>
            <w:tcBorders>
              <w:left w:val="single" w:sz="4" w:space="0" w:color="000000"/>
              <w:bottom w:val="single" w:sz="4" w:space="0" w:color="000000"/>
            </w:tcBorders>
            <w:shd w:val="clear" w:color="auto" w:fill="auto"/>
          </w:tcPr>
          <w:p w:rsidR="002D33B2" w:rsidRPr="002D33B2" w:rsidRDefault="004F779E" w:rsidP="002D33B2">
            <w:pPr>
              <w:widowControl w:val="0"/>
              <w:autoSpaceDE w:val="0"/>
              <w:autoSpaceDN w:val="0"/>
              <w:spacing w:after="0" w:line="228" w:lineRule="exact"/>
              <w:ind w:left="59" w:right="335"/>
              <w:jc w:val="left"/>
              <w:rPr>
                <w:rFonts w:eastAsia="Times New Roman"/>
                <w:sz w:val="20"/>
                <w:lang w:val="en-US" w:eastAsia="cs-CZ" w:bidi="cs-CZ"/>
              </w:rPr>
            </w:pPr>
            <w:r>
              <w:rPr>
                <w:rFonts w:eastAsia="Times New Roman"/>
                <w:sz w:val="20"/>
                <w:lang w:val="en-US" w:eastAsia="cs-CZ" w:bidi="cs-CZ"/>
              </w:rPr>
              <w:t>47 km</w:t>
            </w:r>
          </w:p>
        </w:tc>
      </w:tr>
      <w:tr w:rsidR="002D33B2" w:rsidRPr="002D33B2" w:rsidTr="00D46685">
        <w:trPr>
          <w:trHeight w:val="345"/>
        </w:trPr>
        <w:tc>
          <w:tcPr>
            <w:tcW w:w="5017" w:type="dxa"/>
            <w:tcBorders>
              <w:top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40" w:lineRule="auto"/>
              <w:ind w:left="59" w:right="335"/>
              <w:jc w:val="left"/>
              <w:rPr>
                <w:rFonts w:eastAsia="Times New Roman"/>
                <w:b/>
                <w:sz w:val="20"/>
                <w:lang w:val="en-US" w:eastAsia="cs-CZ" w:bidi="cs-CZ"/>
              </w:rPr>
            </w:pPr>
            <w:r w:rsidRPr="002D33B2">
              <w:rPr>
                <w:rFonts w:eastAsia="Times New Roman"/>
                <w:b/>
                <w:sz w:val="20"/>
                <w:lang w:val="en-US" w:eastAsia="cs-CZ" w:bidi="cs-CZ"/>
              </w:rPr>
              <w:t>Náchod - Solnice</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after="0" w:line="228" w:lineRule="exact"/>
              <w:ind w:left="59" w:right="335"/>
              <w:jc w:val="left"/>
              <w:rPr>
                <w:rFonts w:eastAsia="Times New Roman"/>
                <w:sz w:val="20"/>
                <w:lang w:val="en-US" w:eastAsia="cs-CZ" w:bidi="cs-CZ"/>
              </w:rPr>
            </w:pPr>
            <w:r w:rsidRPr="002D33B2">
              <w:rPr>
                <w:rFonts w:eastAsia="Times New Roman"/>
                <w:sz w:val="20"/>
                <w:lang w:val="en-US" w:eastAsia="cs-CZ" w:bidi="cs-CZ"/>
              </w:rPr>
              <w:t>36 min</w:t>
            </w:r>
          </w:p>
        </w:tc>
        <w:tc>
          <w:tcPr>
            <w:tcW w:w="1851" w:type="dxa"/>
            <w:tcBorders>
              <w:top w:val="single" w:sz="4" w:space="0" w:color="000000"/>
              <w:left w:val="single" w:sz="4" w:space="0" w:color="000000"/>
              <w:bottom w:val="single" w:sz="4" w:space="0" w:color="000000"/>
            </w:tcBorders>
            <w:shd w:val="clear" w:color="auto" w:fill="auto"/>
          </w:tcPr>
          <w:p w:rsidR="002D33B2" w:rsidRPr="002D33B2" w:rsidRDefault="002D33B2" w:rsidP="002D33B2">
            <w:pPr>
              <w:widowControl w:val="0"/>
              <w:autoSpaceDE w:val="0"/>
              <w:autoSpaceDN w:val="0"/>
              <w:spacing w:after="0" w:line="228" w:lineRule="exact"/>
              <w:ind w:left="59" w:right="335"/>
              <w:jc w:val="left"/>
              <w:rPr>
                <w:rFonts w:eastAsia="Times New Roman"/>
                <w:sz w:val="20"/>
                <w:lang w:val="en-US" w:eastAsia="cs-CZ" w:bidi="cs-CZ"/>
              </w:rPr>
            </w:pPr>
            <w:r>
              <w:rPr>
                <w:rFonts w:eastAsia="Times New Roman"/>
                <w:sz w:val="20"/>
                <w:lang w:val="en-US" w:eastAsia="cs-CZ" w:bidi="cs-CZ"/>
              </w:rPr>
              <w:t>40 km</w:t>
            </w:r>
          </w:p>
        </w:tc>
      </w:tr>
      <w:tr w:rsidR="002D33B2" w:rsidRPr="002D33B2" w:rsidTr="00D46685">
        <w:trPr>
          <w:trHeight w:val="345"/>
        </w:trPr>
        <w:tc>
          <w:tcPr>
            <w:tcW w:w="5017" w:type="dxa"/>
            <w:tcBorders>
              <w:top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40" w:lineRule="auto"/>
              <w:ind w:left="59" w:right="335"/>
              <w:jc w:val="left"/>
              <w:rPr>
                <w:rFonts w:eastAsia="Times New Roman"/>
                <w:b/>
                <w:sz w:val="20"/>
                <w:lang w:val="en-US" w:eastAsia="cs-CZ" w:bidi="cs-CZ"/>
              </w:rPr>
            </w:pPr>
            <w:r>
              <w:rPr>
                <w:rFonts w:eastAsia="Times New Roman"/>
                <w:b/>
                <w:sz w:val="20"/>
                <w:lang w:val="en-US" w:eastAsia="cs-CZ" w:bidi="cs-CZ"/>
              </w:rPr>
              <w:t>Kostelec nad Orlicí - Solnice</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15 min</w:t>
            </w:r>
          </w:p>
        </w:tc>
        <w:tc>
          <w:tcPr>
            <w:tcW w:w="1851" w:type="dxa"/>
            <w:tcBorders>
              <w:top w:val="single" w:sz="4" w:space="0" w:color="000000"/>
              <w:left w:val="single" w:sz="4" w:space="0" w:color="000000"/>
              <w:bottom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16 km</w:t>
            </w:r>
          </w:p>
        </w:tc>
      </w:tr>
      <w:tr w:rsidR="002D33B2" w:rsidRPr="002D33B2" w:rsidTr="002D33B2">
        <w:trPr>
          <w:trHeight w:val="347"/>
        </w:trPr>
        <w:tc>
          <w:tcPr>
            <w:tcW w:w="5017" w:type="dxa"/>
            <w:tcBorders>
              <w:top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40" w:lineRule="auto"/>
              <w:ind w:left="59" w:right="335"/>
              <w:jc w:val="left"/>
              <w:rPr>
                <w:rFonts w:eastAsia="Times New Roman"/>
                <w:b/>
                <w:sz w:val="20"/>
                <w:lang w:val="en-US" w:eastAsia="cs-CZ" w:bidi="cs-CZ"/>
              </w:rPr>
            </w:pPr>
            <w:r>
              <w:rPr>
                <w:rFonts w:eastAsia="Times New Roman"/>
                <w:b/>
                <w:sz w:val="20"/>
                <w:lang w:val="en-US" w:eastAsia="cs-CZ" w:bidi="cs-CZ"/>
              </w:rPr>
              <w:t>Hradec Králové - Solnice</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40 min</w:t>
            </w:r>
          </w:p>
        </w:tc>
        <w:tc>
          <w:tcPr>
            <w:tcW w:w="1851" w:type="dxa"/>
            <w:tcBorders>
              <w:top w:val="single" w:sz="4" w:space="0" w:color="000000"/>
              <w:left w:val="single" w:sz="4" w:space="0" w:color="000000"/>
              <w:bottom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44 km</w:t>
            </w:r>
          </w:p>
        </w:tc>
      </w:tr>
      <w:tr w:rsidR="002D33B2" w:rsidRPr="002D33B2" w:rsidTr="002D33B2">
        <w:trPr>
          <w:trHeight w:val="347"/>
        </w:trPr>
        <w:tc>
          <w:tcPr>
            <w:tcW w:w="5017" w:type="dxa"/>
            <w:tcBorders>
              <w:top w:val="single" w:sz="4" w:space="0" w:color="000000"/>
              <w:bottom w:val="single" w:sz="4" w:space="0" w:color="000000"/>
              <w:right w:val="single" w:sz="4" w:space="0" w:color="000000"/>
            </w:tcBorders>
            <w:shd w:val="clear" w:color="auto" w:fill="auto"/>
          </w:tcPr>
          <w:p w:rsidR="002D33B2" w:rsidRDefault="002D33B2" w:rsidP="002D33B2">
            <w:pPr>
              <w:widowControl w:val="0"/>
              <w:autoSpaceDE w:val="0"/>
              <w:autoSpaceDN w:val="0"/>
              <w:spacing w:before="2" w:after="0" w:line="240" w:lineRule="auto"/>
              <w:ind w:left="59" w:right="335"/>
              <w:jc w:val="left"/>
              <w:rPr>
                <w:rFonts w:eastAsia="Times New Roman"/>
                <w:b/>
                <w:sz w:val="20"/>
                <w:lang w:val="en-US" w:eastAsia="cs-CZ" w:bidi="cs-CZ"/>
              </w:rPr>
            </w:pPr>
            <w:r>
              <w:rPr>
                <w:rFonts w:eastAsia="Times New Roman"/>
                <w:b/>
                <w:sz w:val="20"/>
                <w:lang w:val="en-US" w:eastAsia="cs-CZ" w:bidi="cs-CZ"/>
              </w:rPr>
              <w:t xml:space="preserve">Dobruška – Solnice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12 min</w:t>
            </w:r>
          </w:p>
        </w:tc>
        <w:tc>
          <w:tcPr>
            <w:tcW w:w="1851" w:type="dxa"/>
            <w:tcBorders>
              <w:top w:val="single" w:sz="4" w:space="0" w:color="000000"/>
              <w:left w:val="single" w:sz="4" w:space="0" w:color="000000"/>
              <w:bottom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13 km</w:t>
            </w:r>
          </w:p>
        </w:tc>
      </w:tr>
      <w:tr w:rsidR="002D33B2" w:rsidRPr="002D33B2" w:rsidTr="00D46685">
        <w:trPr>
          <w:trHeight w:val="347"/>
        </w:trPr>
        <w:tc>
          <w:tcPr>
            <w:tcW w:w="5017" w:type="dxa"/>
            <w:tcBorders>
              <w:top w:val="single" w:sz="4" w:space="0" w:color="000000"/>
              <w:right w:val="single" w:sz="4" w:space="0" w:color="000000"/>
            </w:tcBorders>
            <w:shd w:val="clear" w:color="auto" w:fill="auto"/>
          </w:tcPr>
          <w:p w:rsidR="002D33B2" w:rsidRDefault="002D33B2" w:rsidP="002D33B2">
            <w:pPr>
              <w:widowControl w:val="0"/>
              <w:autoSpaceDE w:val="0"/>
              <w:autoSpaceDN w:val="0"/>
              <w:spacing w:before="2" w:after="0" w:line="240" w:lineRule="auto"/>
              <w:ind w:left="59" w:right="335"/>
              <w:jc w:val="left"/>
              <w:rPr>
                <w:rFonts w:eastAsia="Times New Roman"/>
                <w:b/>
                <w:sz w:val="20"/>
                <w:lang w:val="en-US" w:eastAsia="cs-CZ" w:bidi="cs-CZ"/>
              </w:rPr>
            </w:pPr>
            <w:r>
              <w:rPr>
                <w:rFonts w:eastAsia="Times New Roman"/>
                <w:b/>
                <w:sz w:val="20"/>
                <w:lang w:val="en-US" w:eastAsia="cs-CZ" w:bidi="cs-CZ"/>
              </w:rPr>
              <w:t xml:space="preserve">Rychnov nad Kněžnou – Solnice </w:t>
            </w:r>
          </w:p>
        </w:tc>
        <w:tc>
          <w:tcPr>
            <w:tcW w:w="1853" w:type="dxa"/>
            <w:tcBorders>
              <w:top w:val="single" w:sz="4" w:space="0" w:color="000000"/>
              <w:left w:val="single" w:sz="4" w:space="0" w:color="000000"/>
              <w:right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5 min</w:t>
            </w:r>
          </w:p>
        </w:tc>
        <w:tc>
          <w:tcPr>
            <w:tcW w:w="1851" w:type="dxa"/>
            <w:tcBorders>
              <w:top w:val="single" w:sz="4" w:space="0" w:color="000000"/>
              <w:left w:val="single" w:sz="4" w:space="0" w:color="000000"/>
            </w:tcBorders>
            <w:shd w:val="clear" w:color="auto" w:fill="auto"/>
          </w:tcPr>
          <w:p w:rsidR="002D33B2" w:rsidRPr="002D33B2" w:rsidRDefault="002D33B2" w:rsidP="002D33B2">
            <w:pPr>
              <w:widowControl w:val="0"/>
              <w:autoSpaceDE w:val="0"/>
              <w:autoSpaceDN w:val="0"/>
              <w:spacing w:before="2" w:after="0" w:line="225" w:lineRule="exact"/>
              <w:ind w:left="59" w:right="335"/>
              <w:jc w:val="left"/>
              <w:rPr>
                <w:rFonts w:eastAsia="Times New Roman"/>
                <w:sz w:val="20"/>
                <w:lang w:val="en-US" w:eastAsia="cs-CZ" w:bidi="cs-CZ"/>
              </w:rPr>
            </w:pPr>
            <w:r w:rsidRPr="002D33B2">
              <w:rPr>
                <w:rFonts w:eastAsia="Times New Roman"/>
                <w:sz w:val="20"/>
                <w:lang w:val="en-US" w:eastAsia="cs-CZ" w:bidi="cs-CZ"/>
              </w:rPr>
              <w:t>7 km</w:t>
            </w:r>
          </w:p>
        </w:tc>
      </w:tr>
    </w:tbl>
    <w:p w:rsidR="002D33B2" w:rsidRDefault="002D33B2" w:rsidP="002D33B2">
      <w:pPr>
        <w:rPr>
          <w:lang w:eastAsia="cs-CZ" w:bidi="cs-CZ"/>
        </w:rPr>
      </w:pPr>
    </w:p>
    <w:p w:rsidR="00B12D90" w:rsidRPr="002D33B2" w:rsidRDefault="00B12D90" w:rsidP="00700A31">
      <w:pPr>
        <w:pStyle w:val="Nadpis2"/>
        <w:rPr>
          <w:color w:val="auto"/>
          <w:lang w:eastAsia="cs-CZ" w:bidi="cs-CZ"/>
        </w:rPr>
      </w:pPr>
      <w:bookmarkStart w:id="95" w:name="_Toc515838253"/>
      <w:r w:rsidRPr="002D33B2">
        <w:rPr>
          <w:color w:val="auto"/>
          <w:lang w:eastAsia="cs-CZ" w:bidi="cs-CZ"/>
        </w:rPr>
        <w:t>Přínosy</w:t>
      </w:r>
      <w:r w:rsidRPr="002D33B2">
        <w:rPr>
          <w:color w:val="auto"/>
          <w:spacing w:val="-1"/>
          <w:lang w:eastAsia="cs-CZ" w:bidi="cs-CZ"/>
        </w:rPr>
        <w:t xml:space="preserve"> </w:t>
      </w:r>
      <w:r w:rsidRPr="002D33B2">
        <w:rPr>
          <w:color w:val="auto"/>
          <w:lang w:eastAsia="cs-CZ" w:bidi="cs-CZ"/>
        </w:rPr>
        <w:t>projektu</w:t>
      </w:r>
      <w:bookmarkEnd w:id="95"/>
    </w:p>
    <w:p w:rsidR="00B12D90" w:rsidRPr="002D33B2" w:rsidRDefault="00B12D90" w:rsidP="00B12D90">
      <w:pPr>
        <w:widowControl w:val="0"/>
        <w:numPr>
          <w:ilvl w:val="0"/>
          <w:numId w:val="16"/>
        </w:numPr>
        <w:tabs>
          <w:tab w:val="left" w:pos="1129"/>
          <w:tab w:val="left" w:pos="1130"/>
        </w:tabs>
        <w:autoSpaceDE w:val="0"/>
        <w:autoSpaceDN w:val="0"/>
        <w:spacing w:after="0" w:line="288" w:lineRule="auto"/>
        <w:ind w:right="335" w:hanging="907"/>
        <w:jc w:val="left"/>
        <w:rPr>
          <w:rFonts w:eastAsia="Times New Roman"/>
          <w:lang w:eastAsia="cs-CZ" w:bidi="cs-CZ"/>
        </w:rPr>
      </w:pPr>
      <w:r w:rsidRPr="002D33B2">
        <w:rPr>
          <w:rFonts w:eastAsia="Times New Roman"/>
          <w:lang w:eastAsia="cs-CZ" w:bidi="cs-CZ"/>
        </w:rPr>
        <w:t>Dojde ke snížení provozu na silničních</w:t>
      </w:r>
      <w:r w:rsidRPr="002D33B2">
        <w:rPr>
          <w:rFonts w:eastAsia="Times New Roman"/>
          <w:spacing w:val="-5"/>
          <w:lang w:eastAsia="cs-CZ" w:bidi="cs-CZ"/>
        </w:rPr>
        <w:t xml:space="preserve"> </w:t>
      </w:r>
      <w:r w:rsidRPr="002D33B2">
        <w:rPr>
          <w:rFonts w:eastAsia="Times New Roman"/>
          <w:lang w:eastAsia="cs-CZ" w:bidi="cs-CZ"/>
        </w:rPr>
        <w:t>komunikacích.</w:t>
      </w:r>
    </w:p>
    <w:p w:rsidR="00B12D90" w:rsidRPr="002D33B2" w:rsidRDefault="00B12D90" w:rsidP="00B12D90">
      <w:pPr>
        <w:widowControl w:val="0"/>
        <w:numPr>
          <w:ilvl w:val="0"/>
          <w:numId w:val="16"/>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2D33B2">
        <w:rPr>
          <w:rFonts w:eastAsia="Times New Roman"/>
          <w:lang w:eastAsia="cs-CZ" w:bidi="cs-CZ"/>
        </w:rPr>
        <w:t>Finančně výhodná přeprava pro dopravce i přepravce, potažmo</w:t>
      </w:r>
      <w:r w:rsidRPr="002D33B2">
        <w:rPr>
          <w:rFonts w:eastAsia="Times New Roman"/>
          <w:spacing w:val="-7"/>
          <w:lang w:eastAsia="cs-CZ" w:bidi="cs-CZ"/>
        </w:rPr>
        <w:t xml:space="preserve"> </w:t>
      </w:r>
      <w:r w:rsidRPr="002D33B2">
        <w:rPr>
          <w:rFonts w:eastAsia="Times New Roman"/>
          <w:lang w:eastAsia="cs-CZ" w:bidi="cs-CZ"/>
        </w:rPr>
        <w:t>cestující.</w:t>
      </w:r>
    </w:p>
    <w:p w:rsidR="00B12D90" w:rsidRPr="002D33B2" w:rsidRDefault="00B12D90" w:rsidP="00B12D90">
      <w:pPr>
        <w:widowControl w:val="0"/>
        <w:numPr>
          <w:ilvl w:val="0"/>
          <w:numId w:val="16"/>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2D33B2">
        <w:rPr>
          <w:rFonts w:eastAsia="Times New Roman"/>
          <w:lang w:eastAsia="cs-CZ" w:bidi="cs-CZ"/>
        </w:rPr>
        <w:t>Ekologicky šetrná doprava, která bude mít minimální dopad na životní</w:t>
      </w:r>
      <w:r w:rsidRPr="002D33B2">
        <w:rPr>
          <w:rFonts w:eastAsia="Times New Roman"/>
          <w:spacing w:val="-11"/>
          <w:lang w:eastAsia="cs-CZ" w:bidi="cs-CZ"/>
        </w:rPr>
        <w:t xml:space="preserve"> </w:t>
      </w:r>
      <w:r w:rsidRPr="002D33B2">
        <w:rPr>
          <w:rFonts w:eastAsia="Times New Roman"/>
          <w:lang w:eastAsia="cs-CZ" w:bidi="cs-CZ"/>
        </w:rPr>
        <w:t>prostředí.</w:t>
      </w:r>
    </w:p>
    <w:p w:rsidR="00B12D90" w:rsidRPr="002D33B2" w:rsidRDefault="00B12D90" w:rsidP="00B12D90">
      <w:pPr>
        <w:widowControl w:val="0"/>
        <w:numPr>
          <w:ilvl w:val="0"/>
          <w:numId w:val="16"/>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2D33B2">
        <w:rPr>
          <w:rFonts w:eastAsia="Times New Roman"/>
          <w:lang w:eastAsia="cs-CZ" w:bidi="cs-CZ"/>
        </w:rPr>
        <w:t>Spolehlivá, bezpečná a pravidelná</w:t>
      </w:r>
      <w:r w:rsidRPr="002D33B2">
        <w:rPr>
          <w:rFonts w:eastAsia="Times New Roman"/>
          <w:spacing w:val="-3"/>
          <w:lang w:eastAsia="cs-CZ" w:bidi="cs-CZ"/>
        </w:rPr>
        <w:t xml:space="preserve"> </w:t>
      </w:r>
      <w:r w:rsidRPr="002D33B2">
        <w:rPr>
          <w:rFonts w:eastAsia="Times New Roman"/>
          <w:lang w:eastAsia="cs-CZ" w:bidi="cs-CZ"/>
        </w:rPr>
        <w:t>doprava.</w:t>
      </w:r>
    </w:p>
    <w:p w:rsidR="00B12D90" w:rsidRPr="002D33B2" w:rsidRDefault="00B12D90" w:rsidP="00B12D90">
      <w:pPr>
        <w:widowControl w:val="0"/>
        <w:numPr>
          <w:ilvl w:val="0"/>
          <w:numId w:val="16"/>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2D33B2">
        <w:rPr>
          <w:rFonts w:eastAsia="Times New Roman"/>
          <w:lang w:eastAsia="cs-CZ" w:bidi="cs-CZ"/>
        </w:rPr>
        <w:t>Komfortní cestování na úrovni 21.</w:t>
      </w:r>
      <w:r w:rsidRPr="002D33B2">
        <w:rPr>
          <w:rFonts w:eastAsia="Times New Roman"/>
          <w:spacing w:val="-3"/>
          <w:lang w:eastAsia="cs-CZ" w:bidi="cs-CZ"/>
        </w:rPr>
        <w:t xml:space="preserve"> </w:t>
      </w:r>
      <w:r w:rsidRPr="002D33B2">
        <w:rPr>
          <w:rFonts w:eastAsia="Times New Roman"/>
          <w:lang w:eastAsia="cs-CZ" w:bidi="cs-CZ"/>
        </w:rPr>
        <w:t>století.</w:t>
      </w:r>
    </w:p>
    <w:p w:rsidR="00B12D90" w:rsidRPr="002D33B2" w:rsidRDefault="00B12D90" w:rsidP="00B12D90">
      <w:pPr>
        <w:widowControl w:val="0"/>
        <w:numPr>
          <w:ilvl w:val="0"/>
          <w:numId w:val="16"/>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2D33B2">
        <w:rPr>
          <w:rFonts w:eastAsia="Times New Roman"/>
          <w:lang w:eastAsia="cs-CZ" w:bidi="cs-CZ"/>
        </w:rPr>
        <w:t>Doprava, která je konkurenceschopná ostatní druhům</w:t>
      </w:r>
      <w:r w:rsidRPr="002D33B2">
        <w:rPr>
          <w:rFonts w:eastAsia="Times New Roman"/>
          <w:spacing w:val="-5"/>
          <w:lang w:eastAsia="cs-CZ" w:bidi="cs-CZ"/>
        </w:rPr>
        <w:t xml:space="preserve"> </w:t>
      </w:r>
      <w:r w:rsidRPr="002D33B2">
        <w:rPr>
          <w:rFonts w:eastAsia="Times New Roman"/>
          <w:lang w:eastAsia="cs-CZ" w:bidi="cs-CZ"/>
        </w:rPr>
        <w:t>dopravy.</w:t>
      </w:r>
    </w:p>
    <w:p w:rsidR="00B12D90" w:rsidRPr="002D33B2" w:rsidRDefault="00B12D90" w:rsidP="00B12D90">
      <w:pPr>
        <w:widowControl w:val="0"/>
        <w:numPr>
          <w:ilvl w:val="0"/>
          <w:numId w:val="16"/>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2D33B2">
        <w:rPr>
          <w:rFonts w:eastAsia="Times New Roman"/>
          <w:lang w:eastAsia="cs-CZ" w:bidi="cs-CZ"/>
        </w:rPr>
        <w:t>Dopravní</w:t>
      </w:r>
      <w:r w:rsidRPr="002D33B2">
        <w:rPr>
          <w:rFonts w:eastAsia="Times New Roman"/>
          <w:spacing w:val="-9"/>
          <w:lang w:eastAsia="cs-CZ" w:bidi="cs-CZ"/>
        </w:rPr>
        <w:t xml:space="preserve"> </w:t>
      </w:r>
      <w:r w:rsidRPr="002D33B2">
        <w:rPr>
          <w:rFonts w:eastAsia="Times New Roman"/>
          <w:lang w:eastAsia="cs-CZ" w:bidi="cs-CZ"/>
        </w:rPr>
        <w:t>infrastruktura,</w:t>
      </w:r>
      <w:r w:rsidRPr="002D33B2">
        <w:rPr>
          <w:rFonts w:eastAsia="Times New Roman"/>
          <w:spacing w:val="-4"/>
          <w:lang w:eastAsia="cs-CZ" w:bidi="cs-CZ"/>
        </w:rPr>
        <w:t xml:space="preserve"> </w:t>
      </w:r>
      <w:r w:rsidRPr="002D33B2">
        <w:rPr>
          <w:rFonts w:eastAsia="Times New Roman"/>
          <w:lang w:eastAsia="cs-CZ" w:bidi="cs-CZ"/>
        </w:rPr>
        <w:t>která</w:t>
      </w:r>
      <w:r w:rsidRPr="002D33B2">
        <w:rPr>
          <w:rFonts w:eastAsia="Times New Roman"/>
          <w:spacing w:val="-10"/>
          <w:lang w:eastAsia="cs-CZ" w:bidi="cs-CZ"/>
        </w:rPr>
        <w:t xml:space="preserve"> </w:t>
      </w:r>
      <w:r w:rsidRPr="002D33B2">
        <w:rPr>
          <w:rFonts w:eastAsia="Times New Roman"/>
          <w:lang w:eastAsia="cs-CZ" w:bidi="cs-CZ"/>
        </w:rPr>
        <w:t>bude</w:t>
      </w:r>
      <w:r w:rsidRPr="002D33B2">
        <w:rPr>
          <w:rFonts w:eastAsia="Times New Roman"/>
          <w:spacing w:val="-10"/>
          <w:lang w:eastAsia="cs-CZ" w:bidi="cs-CZ"/>
        </w:rPr>
        <w:t xml:space="preserve"> </w:t>
      </w:r>
      <w:r w:rsidRPr="002D33B2">
        <w:rPr>
          <w:rFonts w:eastAsia="Times New Roman"/>
          <w:lang w:eastAsia="cs-CZ" w:bidi="cs-CZ"/>
        </w:rPr>
        <w:t>mít</w:t>
      </w:r>
      <w:r w:rsidRPr="002D33B2">
        <w:rPr>
          <w:rFonts w:eastAsia="Times New Roman"/>
          <w:spacing w:val="-8"/>
          <w:lang w:eastAsia="cs-CZ" w:bidi="cs-CZ"/>
        </w:rPr>
        <w:t xml:space="preserve"> </w:t>
      </w:r>
      <w:r w:rsidRPr="002D33B2">
        <w:rPr>
          <w:rFonts w:eastAsia="Times New Roman"/>
          <w:lang w:eastAsia="cs-CZ" w:bidi="cs-CZ"/>
        </w:rPr>
        <w:t>využití</w:t>
      </w:r>
      <w:r w:rsidRPr="002D33B2">
        <w:rPr>
          <w:rFonts w:eastAsia="Times New Roman"/>
          <w:spacing w:val="-5"/>
          <w:lang w:eastAsia="cs-CZ" w:bidi="cs-CZ"/>
        </w:rPr>
        <w:t xml:space="preserve"> </w:t>
      </w:r>
      <w:r w:rsidRPr="002D33B2">
        <w:rPr>
          <w:rFonts w:eastAsia="Times New Roman"/>
          <w:lang w:eastAsia="cs-CZ" w:bidi="cs-CZ"/>
        </w:rPr>
        <w:t>v</w:t>
      </w:r>
      <w:r w:rsidRPr="002D33B2">
        <w:rPr>
          <w:rFonts w:eastAsia="Times New Roman"/>
          <w:spacing w:val="-1"/>
          <w:lang w:eastAsia="cs-CZ" w:bidi="cs-CZ"/>
        </w:rPr>
        <w:t xml:space="preserve"> </w:t>
      </w:r>
      <w:r w:rsidRPr="002D33B2">
        <w:rPr>
          <w:rFonts w:eastAsia="Times New Roman"/>
          <w:lang w:eastAsia="cs-CZ" w:bidi="cs-CZ"/>
        </w:rPr>
        <w:t>budoucnosti</w:t>
      </w:r>
      <w:r w:rsidRPr="002D33B2">
        <w:rPr>
          <w:rFonts w:eastAsia="Times New Roman"/>
          <w:spacing w:val="-8"/>
          <w:lang w:eastAsia="cs-CZ" w:bidi="cs-CZ"/>
        </w:rPr>
        <w:t xml:space="preserve"> </w:t>
      </w:r>
      <w:r w:rsidRPr="002D33B2">
        <w:rPr>
          <w:rFonts w:eastAsia="Times New Roman"/>
          <w:lang w:eastAsia="cs-CZ" w:bidi="cs-CZ"/>
        </w:rPr>
        <w:t>a</w:t>
      </w:r>
      <w:r w:rsidRPr="002D33B2">
        <w:rPr>
          <w:rFonts w:eastAsia="Times New Roman"/>
          <w:spacing w:val="-2"/>
          <w:lang w:eastAsia="cs-CZ" w:bidi="cs-CZ"/>
        </w:rPr>
        <w:t xml:space="preserve"> </w:t>
      </w:r>
      <w:r w:rsidRPr="002D33B2">
        <w:rPr>
          <w:rFonts w:eastAsia="Times New Roman"/>
          <w:lang w:eastAsia="cs-CZ" w:bidi="cs-CZ"/>
        </w:rPr>
        <w:t>dlouhou</w:t>
      </w:r>
      <w:r w:rsidRPr="002D33B2">
        <w:rPr>
          <w:rFonts w:eastAsia="Times New Roman"/>
          <w:spacing w:val="-8"/>
          <w:lang w:eastAsia="cs-CZ" w:bidi="cs-CZ"/>
        </w:rPr>
        <w:t xml:space="preserve"> </w:t>
      </w:r>
      <w:r w:rsidRPr="002D33B2">
        <w:rPr>
          <w:rFonts w:eastAsia="Times New Roman"/>
          <w:lang w:eastAsia="cs-CZ" w:bidi="cs-CZ"/>
        </w:rPr>
        <w:t>životnost.</w:t>
      </w:r>
    </w:p>
    <w:p w:rsidR="00B12D90" w:rsidRPr="002D33B2" w:rsidRDefault="00B12D90" w:rsidP="00B12D90">
      <w:pPr>
        <w:widowControl w:val="0"/>
        <w:numPr>
          <w:ilvl w:val="0"/>
          <w:numId w:val="16"/>
        </w:numPr>
        <w:tabs>
          <w:tab w:val="left" w:pos="1129"/>
          <w:tab w:val="left" w:pos="1130"/>
        </w:tabs>
        <w:autoSpaceDE w:val="0"/>
        <w:autoSpaceDN w:val="0"/>
        <w:spacing w:before="139" w:after="0" w:line="360" w:lineRule="auto"/>
        <w:ind w:right="338" w:hanging="907"/>
        <w:jc w:val="left"/>
        <w:rPr>
          <w:rFonts w:eastAsia="Times New Roman"/>
          <w:lang w:eastAsia="cs-CZ" w:bidi="cs-CZ"/>
        </w:rPr>
      </w:pPr>
      <w:r w:rsidRPr="002D33B2">
        <w:rPr>
          <w:rFonts w:eastAsia="Times New Roman"/>
          <w:lang w:eastAsia="cs-CZ" w:bidi="cs-CZ"/>
        </w:rPr>
        <w:t>Dopravní systém schopný přepravit velké množství nákladu nebo cestujících najednou.</w:t>
      </w:r>
    </w:p>
    <w:p w:rsidR="00B12D90" w:rsidRPr="002D33B2" w:rsidRDefault="00B12D90" w:rsidP="00B12D90">
      <w:pPr>
        <w:widowControl w:val="0"/>
        <w:numPr>
          <w:ilvl w:val="0"/>
          <w:numId w:val="16"/>
        </w:numPr>
        <w:tabs>
          <w:tab w:val="left" w:pos="1129"/>
          <w:tab w:val="left" w:pos="1130"/>
        </w:tabs>
        <w:autoSpaceDE w:val="0"/>
        <w:autoSpaceDN w:val="0"/>
        <w:spacing w:before="1" w:after="0" w:line="360" w:lineRule="auto"/>
        <w:ind w:right="336" w:hanging="907"/>
        <w:jc w:val="left"/>
        <w:rPr>
          <w:rFonts w:eastAsia="Times New Roman"/>
          <w:lang w:eastAsia="cs-CZ" w:bidi="cs-CZ"/>
        </w:rPr>
      </w:pPr>
      <w:r w:rsidRPr="002D33B2">
        <w:rPr>
          <w:rFonts w:eastAsia="Times New Roman"/>
          <w:lang w:eastAsia="cs-CZ" w:bidi="cs-CZ"/>
        </w:rPr>
        <w:t>Integrovaný dopravní systém zajistí možnost přepravy na jednu jízdenku,</w:t>
      </w:r>
      <w:r w:rsidRPr="002D33B2">
        <w:rPr>
          <w:rFonts w:eastAsia="Times New Roman"/>
          <w:spacing w:val="-27"/>
          <w:lang w:eastAsia="cs-CZ" w:bidi="cs-CZ"/>
        </w:rPr>
        <w:t xml:space="preserve"> </w:t>
      </w:r>
      <w:r w:rsidRPr="002D33B2">
        <w:rPr>
          <w:rFonts w:eastAsia="Times New Roman"/>
          <w:lang w:eastAsia="cs-CZ" w:bidi="cs-CZ"/>
        </w:rPr>
        <w:t>návazné spojení a přijatelné intervaly mezi</w:t>
      </w:r>
      <w:r w:rsidRPr="002D33B2">
        <w:rPr>
          <w:rFonts w:eastAsia="Times New Roman"/>
          <w:spacing w:val="-8"/>
          <w:lang w:eastAsia="cs-CZ" w:bidi="cs-CZ"/>
        </w:rPr>
        <w:t xml:space="preserve"> </w:t>
      </w:r>
      <w:r w:rsidRPr="002D33B2">
        <w:rPr>
          <w:rFonts w:eastAsia="Times New Roman"/>
          <w:lang w:eastAsia="cs-CZ" w:bidi="cs-CZ"/>
        </w:rPr>
        <w:t>spoji.</w:t>
      </w:r>
    </w:p>
    <w:p w:rsidR="00B12D90" w:rsidRPr="002D33B2" w:rsidRDefault="00B12D90" w:rsidP="00B12D90">
      <w:pPr>
        <w:widowControl w:val="0"/>
        <w:numPr>
          <w:ilvl w:val="0"/>
          <w:numId w:val="16"/>
        </w:numPr>
        <w:tabs>
          <w:tab w:val="left" w:pos="1129"/>
          <w:tab w:val="left" w:pos="1130"/>
        </w:tabs>
        <w:autoSpaceDE w:val="0"/>
        <w:autoSpaceDN w:val="0"/>
        <w:spacing w:after="0" w:line="274" w:lineRule="exact"/>
        <w:ind w:right="335" w:hanging="907"/>
        <w:jc w:val="left"/>
        <w:rPr>
          <w:rFonts w:eastAsia="Times New Roman"/>
          <w:lang w:eastAsia="cs-CZ" w:bidi="cs-CZ"/>
        </w:rPr>
      </w:pPr>
      <w:r w:rsidRPr="002D33B2">
        <w:rPr>
          <w:rFonts w:eastAsia="Times New Roman"/>
          <w:lang w:eastAsia="cs-CZ" w:bidi="cs-CZ"/>
        </w:rPr>
        <w:t>Podpora podnikání a pracovních sil v dopravním</w:t>
      </w:r>
      <w:r w:rsidRPr="002D33B2">
        <w:rPr>
          <w:rFonts w:eastAsia="Times New Roman"/>
          <w:spacing w:val="-3"/>
          <w:lang w:eastAsia="cs-CZ" w:bidi="cs-CZ"/>
        </w:rPr>
        <w:t xml:space="preserve"> </w:t>
      </w:r>
      <w:r w:rsidRPr="002D33B2">
        <w:rPr>
          <w:rFonts w:eastAsia="Times New Roman"/>
          <w:lang w:eastAsia="cs-CZ" w:bidi="cs-CZ"/>
        </w:rPr>
        <w:t>sektoru.</w:t>
      </w:r>
    </w:p>
    <w:p w:rsidR="00B12D90" w:rsidRPr="002D33B2" w:rsidRDefault="00B12D90" w:rsidP="00B12D90">
      <w:pPr>
        <w:widowControl w:val="0"/>
        <w:numPr>
          <w:ilvl w:val="0"/>
          <w:numId w:val="16"/>
        </w:numPr>
        <w:tabs>
          <w:tab w:val="left" w:pos="1129"/>
          <w:tab w:val="left" w:pos="1130"/>
        </w:tabs>
        <w:autoSpaceDE w:val="0"/>
        <w:autoSpaceDN w:val="0"/>
        <w:spacing w:before="139" w:after="0" w:line="360" w:lineRule="auto"/>
        <w:ind w:right="339" w:hanging="907"/>
        <w:jc w:val="left"/>
        <w:rPr>
          <w:rFonts w:eastAsia="Times New Roman"/>
          <w:lang w:eastAsia="cs-CZ" w:bidi="cs-CZ"/>
        </w:rPr>
      </w:pPr>
      <w:r w:rsidRPr="002D33B2">
        <w:rPr>
          <w:rFonts w:eastAsia="Times New Roman"/>
          <w:lang w:eastAsia="cs-CZ" w:bidi="cs-CZ"/>
        </w:rPr>
        <w:t>Nabídka rychlé přepravy na delší vzdálenosti. To umožní například dojíždění za prací a přilákání nových pracovních sil.</w:t>
      </w:r>
    </w:p>
    <w:p w:rsidR="00B12D90" w:rsidRPr="00955126" w:rsidRDefault="00B12D90" w:rsidP="00B12D90">
      <w:pPr>
        <w:widowControl w:val="0"/>
        <w:autoSpaceDE w:val="0"/>
        <w:autoSpaceDN w:val="0"/>
        <w:spacing w:after="0" w:line="360" w:lineRule="auto"/>
        <w:ind w:left="221" w:right="335"/>
        <w:jc w:val="left"/>
        <w:rPr>
          <w:rFonts w:eastAsia="Times New Roman"/>
          <w:color w:val="FF0000"/>
          <w:lang w:eastAsia="cs-CZ" w:bidi="cs-CZ"/>
        </w:rPr>
        <w:sectPr w:rsidR="00B12D90" w:rsidRPr="00955126" w:rsidSect="00463FC7">
          <w:pgSz w:w="11910" w:h="16840"/>
          <w:pgMar w:top="1340" w:right="1080" w:bottom="1020" w:left="1480" w:header="0" w:footer="835" w:gutter="0"/>
          <w:cols w:space="708"/>
        </w:sectPr>
      </w:pPr>
    </w:p>
    <w:p w:rsidR="00B12D90" w:rsidRPr="00955126" w:rsidRDefault="00955126" w:rsidP="004F779E">
      <w:pPr>
        <w:pStyle w:val="Nadpis1"/>
        <w:rPr>
          <w:sz w:val="36"/>
          <w:lang w:eastAsia="cs-CZ" w:bidi="cs-CZ"/>
        </w:rPr>
      </w:pPr>
      <w:bookmarkStart w:id="96" w:name="_bookmark61"/>
      <w:bookmarkStart w:id="97" w:name="_Toc515838254"/>
      <w:bookmarkEnd w:id="96"/>
      <w:r>
        <w:t>Závěr</w:t>
      </w:r>
      <w:bookmarkEnd w:id="97"/>
    </w:p>
    <w:p w:rsidR="00B12D90" w:rsidRPr="004F779E" w:rsidRDefault="00B12D90" w:rsidP="004F779E">
      <w:pPr>
        <w:rPr>
          <w:lang w:eastAsia="cs-CZ" w:bidi="cs-CZ"/>
        </w:rPr>
      </w:pPr>
      <w:r w:rsidRPr="00955126">
        <w:rPr>
          <w:lang w:eastAsia="cs-CZ" w:bidi="cs-CZ"/>
        </w:rPr>
        <w:t>Cílem této práce bylo ukázat možné řešení, jak zlepšit dopravní obslužnost a snížit překročenou kapacitu na silničních komunikacích. Případná moderniza</w:t>
      </w:r>
      <w:r w:rsidR="004F779E">
        <w:rPr>
          <w:lang w:eastAsia="cs-CZ" w:bidi="cs-CZ"/>
        </w:rPr>
        <w:t xml:space="preserve">ce železniční infrastruktury </w:t>
      </w:r>
      <w:r w:rsidRPr="00955126">
        <w:rPr>
          <w:lang w:eastAsia="cs-CZ" w:bidi="cs-CZ"/>
        </w:rPr>
        <w:t>zlepší konkurenceschopnost železniční dopravy, ale také provoz na silničních komunikacích. Díky možnosti „schopnost tvořit vlak“, která nám umožňuje najednou přepravit velké množství nákladu nebo cestujících, je železnice vhodná pro zlepšení dopravní situace na Rychnovsku.</w:t>
      </w:r>
    </w:p>
    <w:p w:rsidR="00B12D90" w:rsidRPr="004F779E" w:rsidRDefault="00B12D90" w:rsidP="004F779E">
      <w:pPr>
        <w:rPr>
          <w:lang w:eastAsia="cs-CZ" w:bidi="cs-CZ"/>
        </w:rPr>
      </w:pPr>
      <w:r w:rsidRPr="00955126">
        <w:rPr>
          <w:lang w:eastAsia="cs-CZ" w:bidi="cs-CZ"/>
        </w:rPr>
        <w:t>S vybudováním překladišť, které nám umožní kombinaci silnice – železnice získáme výhodnou vazbu mezi těmito dopravní prostředky, která nám umožní spolehlivě, efektivně a levně přepravit náklad a zboží mezi výrobcem, dodavatelem, zpracovatelským závodem a</w:t>
      </w:r>
      <w:r w:rsidRPr="00955126">
        <w:rPr>
          <w:spacing w:val="-2"/>
          <w:lang w:eastAsia="cs-CZ" w:bidi="cs-CZ"/>
        </w:rPr>
        <w:t xml:space="preserve"> </w:t>
      </w:r>
      <w:r w:rsidR="004F779E">
        <w:rPr>
          <w:lang w:eastAsia="cs-CZ" w:bidi="cs-CZ"/>
        </w:rPr>
        <w:t>prodejcem.</w:t>
      </w:r>
    </w:p>
    <w:p w:rsidR="00B12D90" w:rsidRPr="004F779E" w:rsidRDefault="00B12D90" w:rsidP="004F779E">
      <w:pPr>
        <w:rPr>
          <w:lang w:eastAsia="cs-CZ" w:bidi="cs-CZ"/>
        </w:rPr>
      </w:pPr>
      <w:r w:rsidRPr="00955126">
        <w:rPr>
          <w:lang w:eastAsia="cs-CZ" w:bidi="cs-CZ"/>
        </w:rPr>
        <w:t>Železniční a silniční doprava v dnešní době proti sobě soutěží, kdo z nich je lepší a pokud tyto druhy dopravy využijeme dohromady, získáme tím užitečnou a výhodnou dopravní spolupráci. Silniční doprava se postará o dodání zboží nebo nákladu na určité místo, kam železniční trať nevede. Naopak železniční doprava přepraví najednou velké množství nákladu, čím se ušetří na palivu a pracovní síle a dojde k menší</w:t>
      </w:r>
      <w:r w:rsidR="004F779E">
        <w:rPr>
          <w:lang w:eastAsia="cs-CZ" w:bidi="cs-CZ"/>
        </w:rPr>
        <w:t>m dopadům na životní prostředí.</w:t>
      </w:r>
    </w:p>
    <w:p w:rsidR="00B12D90" w:rsidRPr="00955126" w:rsidRDefault="00B12D90" w:rsidP="004F779E">
      <w:pPr>
        <w:rPr>
          <w:lang w:eastAsia="cs-CZ" w:bidi="cs-CZ"/>
        </w:rPr>
      </w:pPr>
      <w:r w:rsidRPr="00955126">
        <w:rPr>
          <w:lang w:eastAsia="cs-CZ" w:bidi="cs-CZ"/>
        </w:rPr>
        <w:t xml:space="preserve">Věřím, že projekt pozvedne zájem o cestování veřejnou dopravou, přepravci budou pravidelně </w:t>
      </w:r>
      <w:r w:rsidR="004F779E">
        <w:rPr>
          <w:lang w:eastAsia="cs-CZ" w:bidi="cs-CZ"/>
        </w:rPr>
        <w:t>pro přepravu svého zboží nebo nákladu využívat kombinovanou přepravu nebo železniční dopravu. I věřím, že projekt přinese prosperitu pro všechny uživatele dopravy i obyvatele regionu.</w:t>
      </w:r>
    </w:p>
    <w:p w:rsidR="00B12D90" w:rsidRPr="00955126" w:rsidRDefault="00B12D90" w:rsidP="004F779E">
      <w:pPr>
        <w:rPr>
          <w:lang w:eastAsia="cs-CZ" w:bidi="cs-CZ"/>
        </w:rPr>
      </w:pPr>
    </w:p>
    <w:p w:rsidR="00B12D90" w:rsidRPr="00955126" w:rsidRDefault="00B12D90" w:rsidP="00B12D90">
      <w:pPr>
        <w:rPr>
          <w:color w:val="FF0000"/>
          <w:lang w:eastAsia="cs-CZ" w:bidi="cs-CZ"/>
        </w:rPr>
      </w:pPr>
    </w:p>
    <w:p w:rsidR="00842D5F" w:rsidRDefault="00842D5F" w:rsidP="006B19F5"/>
    <w:p w:rsidR="00842D5F" w:rsidRPr="000459CC" w:rsidRDefault="00842D5F" w:rsidP="00B12D90">
      <w:pPr>
        <w:pStyle w:val="Nadpis1"/>
      </w:pPr>
      <w:r>
        <w:br w:type="page"/>
      </w:r>
      <w:bookmarkStart w:id="98" w:name="_Toc515838255"/>
      <w:r w:rsidR="002F5BF8">
        <w:t>Zdroje</w:t>
      </w:r>
      <w:bookmarkEnd w:id="98"/>
    </w:p>
    <w:p w:rsidR="002F5BF8" w:rsidRPr="002F5BF8" w:rsidRDefault="002F5BF8" w:rsidP="002F5BF8">
      <w:pPr>
        <w:widowControl w:val="0"/>
        <w:autoSpaceDE w:val="0"/>
        <w:autoSpaceDN w:val="0"/>
        <w:spacing w:after="0" w:line="288" w:lineRule="auto"/>
        <w:ind w:right="335"/>
        <w:jc w:val="left"/>
        <w:rPr>
          <w:rFonts w:eastAsia="Times New Roman"/>
          <w:szCs w:val="24"/>
          <w:lang w:eastAsia="cs-CZ" w:bidi="cs-CZ"/>
        </w:rPr>
      </w:pPr>
      <w:r w:rsidRPr="002F5BF8">
        <w:rPr>
          <w:rFonts w:eastAsia="Times New Roman"/>
          <w:szCs w:val="24"/>
          <w:lang w:eastAsia="cs-CZ" w:bidi="cs-CZ"/>
        </w:rPr>
        <w:t>Vlastní poznatky z provozu a projektové řešení</w:t>
      </w:r>
    </w:p>
    <w:p w:rsidR="002F5BF8" w:rsidRPr="002F5BF8" w:rsidRDefault="002F5BF8" w:rsidP="002F5BF8">
      <w:pPr>
        <w:widowControl w:val="0"/>
        <w:autoSpaceDE w:val="0"/>
        <w:autoSpaceDN w:val="0"/>
        <w:spacing w:before="11" w:after="0" w:line="288" w:lineRule="auto"/>
        <w:ind w:right="335"/>
        <w:jc w:val="left"/>
        <w:rPr>
          <w:rFonts w:eastAsia="Times New Roman"/>
          <w:sz w:val="25"/>
          <w:szCs w:val="24"/>
          <w:lang w:eastAsia="cs-CZ" w:bidi="cs-CZ"/>
        </w:rPr>
      </w:pPr>
    </w:p>
    <w:p w:rsidR="002F5BF8" w:rsidRPr="002F5BF8" w:rsidRDefault="002F5BF8" w:rsidP="002F5BF8">
      <w:pPr>
        <w:rPr>
          <w:b/>
          <w:szCs w:val="24"/>
          <w:lang w:eastAsia="cs-CZ" w:bidi="cs-CZ"/>
        </w:rPr>
      </w:pPr>
      <w:r w:rsidRPr="002F5BF8">
        <w:rPr>
          <w:b/>
          <w:szCs w:val="24"/>
          <w:lang w:eastAsia="cs-CZ" w:bidi="cs-CZ"/>
        </w:rPr>
        <w:t>Internet</w:t>
      </w:r>
    </w:p>
    <w:p w:rsidR="002F5BF8" w:rsidRPr="002F5BF8" w:rsidRDefault="002F5BF8" w:rsidP="002F5BF8">
      <w:pPr>
        <w:widowControl w:val="0"/>
        <w:numPr>
          <w:ilvl w:val="0"/>
          <w:numId w:val="14"/>
        </w:numPr>
        <w:tabs>
          <w:tab w:val="left" w:pos="1129"/>
          <w:tab w:val="left" w:pos="1130"/>
        </w:tabs>
        <w:autoSpaceDE w:val="0"/>
        <w:autoSpaceDN w:val="0"/>
        <w:spacing w:after="0" w:line="360" w:lineRule="auto"/>
        <w:ind w:right="962" w:hanging="907"/>
        <w:jc w:val="left"/>
        <w:rPr>
          <w:rFonts w:eastAsia="Times New Roman"/>
          <w:lang w:eastAsia="cs-CZ" w:bidi="cs-CZ"/>
        </w:rPr>
      </w:pPr>
      <w:r w:rsidRPr="002F5BF8">
        <w:rPr>
          <w:rFonts w:eastAsia="Times New Roman"/>
          <w:lang w:eastAsia="cs-CZ" w:bidi="cs-CZ"/>
        </w:rPr>
        <w:t xml:space="preserve">CEMPÍREK, Václav. </w:t>
      </w:r>
      <w:r w:rsidRPr="002F5BF8">
        <w:rPr>
          <w:rFonts w:eastAsia="Times New Roman"/>
          <w:i/>
          <w:lang w:eastAsia="cs-CZ" w:bidi="cs-CZ"/>
        </w:rPr>
        <w:t xml:space="preserve">Česká logistická asociace </w:t>
      </w:r>
      <w:r w:rsidRPr="002F5BF8">
        <w:rPr>
          <w:rFonts w:eastAsia="Times New Roman"/>
          <w:lang w:eastAsia="cs-CZ" w:bidi="cs-CZ"/>
        </w:rPr>
        <w:t xml:space="preserve">[online]. [cit. 2017-10-03]. Dostupné z: </w:t>
      </w:r>
      <w:hyperlink r:id="rId32">
        <w:r w:rsidRPr="002F5BF8">
          <w:rPr>
            <w:rFonts w:eastAsia="Times New Roman"/>
            <w:lang w:eastAsia="cs-CZ" w:bidi="cs-CZ"/>
          </w:rPr>
          <w:t>www.czech-logistics.eu/new/wp-</w:t>
        </w:r>
      </w:hyperlink>
      <w:r w:rsidRPr="002F5BF8">
        <w:rPr>
          <w:rFonts w:eastAsia="Times New Roman"/>
          <w:lang w:eastAsia="cs-CZ" w:bidi="cs-CZ"/>
        </w:rPr>
        <w:t xml:space="preserve"> content/uploads/2014/10/Lipsko.docx</w:t>
      </w:r>
    </w:p>
    <w:p w:rsidR="002F5BF8" w:rsidRPr="002F5BF8" w:rsidRDefault="002F5BF8" w:rsidP="002F5BF8">
      <w:pPr>
        <w:widowControl w:val="0"/>
        <w:numPr>
          <w:ilvl w:val="0"/>
          <w:numId w:val="14"/>
        </w:numPr>
        <w:tabs>
          <w:tab w:val="left" w:pos="1129"/>
          <w:tab w:val="left" w:pos="1130"/>
        </w:tabs>
        <w:autoSpaceDE w:val="0"/>
        <w:autoSpaceDN w:val="0"/>
        <w:spacing w:after="0" w:line="275" w:lineRule="exact"/>
        <w:ind w:right="335" w:hanging="907"/>
        <w:jc w:val="left"/>
        <w:rPr>
          <w:rFonts w:eastAsia="Times New Roman"/>
          <w:lang w:eastAsia="cs-CZ" w:bidi="cs-CZ"/>
        </w:rPr>
      </w:pPr>
      <w:r w:rsidRPr="002F5BF8">
        <w:rPr>
          <w:rFonts w:eastAsia="Times New Roman"/>
          <w:lang w:eastAsia="cs-CZ" w:bidi="cs-CZ"/>
        </w:rPr>
        <w:t>Český statistický úřad [online]. [cit. 2018-02-25]. Dostupné z:</w:t>
      </w:r>
      <w:r w:rsidRPr="002F5BF8">
        <w:rPr>
          <w:rFonts w:eastAsia="Times New Roman"/>
          <w:spacing w:val="-17"/>
          <w:lang w:eastAsia="cs-CZ" w:bidi="cs-CZ"/>
        </w:rPr>
        <w:t xml:space="preserve"> </w:t>
      </w:r>
      <w:hyperlink r:id="rId33">
        <w:r w:rsidRPr="002F5BF8">
          <w:rPr>
            <w:rFonts w:eastAsia="Times New Roman"/>
            <w:lang w:eastAsia="cs-CZ" w:bidi="cs-CZ"/>
          </w:rPr>
          <w:t>www.czso.cz</w:t>
        </w:r>
      </w:hyperlink>
    </w:p>
    <w:p w:rsidR="002F5BF8" w:rsidRPr="002F5BF8" w:rsidRDefault="002F5BF8" w:rsidP="002F5BF8">
      <w:pPr>
        <w:widowControl w:val="0"/>
        <w:numPr>
          <w:ilvl w:val="0"/>
          <w:numId w:val="14"/>
        </w:numPr>
        <w:tabs>
          <w:tab w:val="left" w:pos="1129"/>
          <w:tab w:val="left" w:pos="1130"/>
        </w:tabs>
        <w:autoSpaceDE w:val="0"/>
        <w:autoSpaceDN w:val="0"/>
        <w:spacing w:before="140" w:after="0" w:line="360" w:lineRule="auto"/>
        <w:ind w:right="2361" w:hanging="907"/>
        <w:jc w:val="left"/>
        <w:rPr>
          <w:rFonts w:eastAsia="Times New Roman"/>
          <w:lang w:eastAsia="cs-CZ" w:bidi="cs-CZ"/>
        </w:rPr>
      </w:pPr>
      <w:r w:rsidRPr="002F5BF8">
        <w:rPr>
          <w:rFonts w:eastAsia="Times New Roman"/>
          <w:lang w:eastAsia="cs-CZ" w:bidi="cs-CZ"/>
        </w:rPr>
        <w:t xml:space="preserve">Dráhy Orlických hor [online]. [cit. 2017-11-20]. Dostupné z: </w:t>
      </w:r>
      <w:hyperlink r:id="rId34">
        <w:r w:rsidRPr="002F5BF8">
          <w:rPr>
            <w:rFonts w:eastAsia="Times New Roman"/>
            <w:lang w:eastAsia="cs-CZ" w:bidi="cs-CZ"/>
          </w:rPr>
          <w:t>http://www.orlickedrahy.cz/</w:t>
        </w:r>
      </w:hyperlink>
    </w:p>
    <w:p w:rsidR="002F5BF8" w:rsidRPr="002F5BF8" w:rsidRDefault="002F5BF8" w:rsidP="002F5BF8">
      <w:pPr>
        <w:widowControl w:val="0"/>
        <w:numPr>
          <w:ilvl w:val="0"/>
          <w:numId w:val="14"/>
        </w:numPr>
        <w:tabs>
          <w:tab w:val="left" w:pos="1129"/>
          <w:tab w:val="left" w:pos="1130"/>
        </w:tabs>
        <w:autoSpaceDE w:val="0"/>
        <w:autoSpaceDN w:val="0"/>
        <w:spacing w:after="0" w:line="288" w:lineRule="auto"/>
        <w:ind w:right="335" w:hanging="907"/>
        <w:jc w:val="left"/>
        <w:rPr>
          <w:rFonts w:eastAsia="Times New Roman"/>
          <w:lang w:eastAsia="cs-CZ" w:bidi="cs-CZ"/>
        </w:rPr>
      </w:pPr>
      <w:r w:rsidRPr="002F5BF8">
        <w:rPr>
          <w:rFonts w:eastAsia="Times New Roman"/>
          <w:lang w:eastAsia="cs-CZ" w:bidi="cs-CZ"/>
        </w:rPr>
        <w:t>IDOS [online]. [cit. 2017-11-20]. Dostupné z:</w:t>
      </w:r>
      <w:r w:rsidRPr="002F5BF8">
        <w:rPr>
          <w:rFonts w:eastAsia="Times New Roman"/>
          <w:spacing w:val="-5"/>
          <w:lang w:eastAsia="cs-CZ" w:bidi="cs-CZ"/>
        </w:rPr>
        <w:t xml:space="preserve"> </w:t>
      </w:r>
      <w:hyperlink r:id="rId35">
        <w:r w:rsidRPr="002F5BF8">
          <w:rPr>
            <w:rFonts w:eastAsia="Times New Roman"/>
            <w:lang w:eastAsia="cs-CZ" w:bidi="cs-CZ"/>
          </w:rPr>
          <w:t>www.idos.cz</w:t>
        </w:r>
      </w:hyperlink>
    </w:p>
    <w:p w:rsidR="002F5BF8" w:rsidRPr="002F5BF8" w:rsidRDefault="002F5BF8" w:rsidP="002F5BF8">
      <w:pPr>
        <w:widowControl w:val="0"/>
        <w:numPr>
          <w:ilvl w:val="0"/>
          <w:numId w:val="14"/>
        </w:numPr>
        <w:tabs>
          <w:tab w:val="left" w:pos="1129"/>
          <w:tab w:val="left" w:pos="1130"/>
        </w:tabs>
        <w:autoSpaceDE w:val="0"/>
        <w:autoSpaceDN w:val="0"/>
        <w:spacing w:before="137" w:after="0" w:line="360" w:lineRule="auto"/>
        <w:ind w:right="1358" w:hanging="907"/>
        <w:jc w:val="left"/>
        <w:rPr>
          <w:rFonts w:eastAsia="Times New Roman"/>
          <w:lang w:eastAsia="cs-CZ" w:bidi="cs-CZ"/>
        </w:rPr>
      </w:pPr>
      <w:r w:rsidRPr="002F5BF8">
        <w:rPr>
          <w:rFonts w:eastAsia="Times New Roman"/>
          <w:lang w:eastAsia="cs-CZ" w:bidi="cs-CZ"/>
        </w:rPr>
        <w:t>Královéhradecký kraj [online]. [cit. 2017-11-20]. Dostupné z: www.kr- kralovehradecky.cz</w:t>
      </w:r>
    </w:p>
    <w:p w:rsidR="002F5BF8" w:rsidRPr="002F5BF8" w:rsidRDefault="002F5BF8" w:rsidP="002F5BF8">
      <w:pPr>
        <w:widowControl w:val="0"/>
        <w:numPr>
          <w:ilvl w:val="0"/>
          <w:numId w:val="14"/>
        </w:numPr>
        <w:tabs>
          <w:tab w:val="left" w:pos="1129"/>
          <w:tab w:val="left" w:pos="1130"/>
        </w:tabs>
        <w:autoSpaceDE w:val="0"/>
        <w:autoSpaceDN w:val="0"/>
        <w:spacing w:after="0" w:line="360" w:lineRule="auto"/>
        <w:ind w:right="3036" w:hanging="907"/>
        <w:jc w:val="left"/>
        <w:rPr>
          <w:rFonts w:eastAsia="Times New Roman"/>
          <w:lang w:eastAsia="cs-CZ" w:bidi="cs-CZ"/>
        </w:rPr>
      </w:pPr>
      <w:r w:rsidRPr="002F5BF8">
        <w:rPr>
          <w:rFonts w:eastAsia="Times New Roman"/>
          <w:lang w:eastAsia="cs-CZ" w:bidi="cs-CZ"/>
        </w:rPr>
        <w:t>Mapy Google [online]. [cit. 2017-11-20]. Dostupné z: htt</w:t>
      </w:r>
      <w:hyperlink r:id="rId36">
        <w:r w:rsidRPr="002F5BF8">
          <w:rPr>
            <w:rFonts w:eastAsia="Times New Roman"/>
            <w:lang w:eastAsia="cs-CZ" w:bidi="cs-CZ"/>
          </w:rPr>
          <w:t>ps://www.goo</w:t>
        </w:r>
      </w:hyperlink>
      <w:r w:rsidRPr="002F5BF8">
        <w:rPr>
          <w:rFonts w:eastAsia="Times New Roman"/>
          <w:lang w:eastAsia="cs-CZ" w:bidi="cs-CZ"/>
        </w:rPr>
        <w:t>g</w:t>
      </w:r>
      <w:hyperlink r:id="rId37">
        <w:r w:rsidRPr="002F5BF8">
          <w:rPr>
            <w:rFonts w:eastAsia="Times New Roman"/>
            <w:lang w:eastAsia="cs-CZ" w:bidi="cs-CZ"/>
          </w:rPr>
          <w:t>le.com/maps</w:t>
        </w:r>
      </w:hyperlink>
    </w:p>
    <w:p w:rsidR="002F5BF8" w:rsidRPr="00B12D90" w:rsidRDefault="002F5BF8" w:rsidP="00B12D90">
      <w:pPr>
        <w:rPr>
          <w:b/>
          <w:bCs/>
          <w:szCs w:val="24"/>
          <w:lang w:eastAsia="cs-CZ" w:bidi="cs-CZ"/>
        </w:rPr>
      </w:pPr>
      <w:r w:rsidRPr="002F5BF8">
        <w:rPr>
          <w:b/>
          <w:bCs/>
          <w:szCs w:val="24"/>
          <w:lang w:eastAsia="cs-CZ" w:bidi="cs-CZ"/>
        </w:rPr>
        <w:t>Literatura</w:t>
      </w:r>
    </w:p>
    <w:p w:rsidR="002F5BF8" w:rsidRDefault="002F5BF8" w:rsidP="002F5BF8">
      <w:pPr>
        <w:widowControl w:val="0"/>
        <w:numPr>
          <w:ilvl w:val="0"/>
          <w:numId w:val="14"/>
        </w:numPr>
        <w:tabs>
          <w:tab w:val="left" w:pos="1129"/>
          <w:tab w:val="left" w:pos="1130"/>
        </w:tabs>
        <w:autoSpaceDE w:val="0"/>
        <w:autoSpaceDN w:val="0"/>
        <w:spacing w:after="0" w:line="360" w:lineRule="auto"/>
        <w:ind w:right="546" w:hanging="907"/>
        <w:jc w:val="left"/>
        <w:rPr>
          <w:rFonts w:eastAsia="Times New Roman"/>
          <w:lang w:eastAsia="cs-CZ" w:bidi="cs-CZ"/>
        </w:rPr>
      </w:pPr>
      <w:r w:rsidRPr="002F5BF8">
        <w:rPr>
          <w:rFonts w:eastAsia="Times New Roman"/>
          <w:lang w:eastAsia="cs-CZ" w:bidi="cs-CZ"/>
        </w:rPr>
        <w:t>GAŠPARÍK, Josef a Jiří KOLÁŘ. Železniční doprava: Zabezpečení jízdy vlaku a návěsti. Grada, 2017, s. 432. ISBN 978-80-271-0058-3.</w:t>
      </w:r>
    </w:p>
    <w:p w:rsidR="00B12D90" w:rsidRPr="002F5BF8" w:rsidRDefault="00B12D90" w:rsidP="00B12D90">
      <w:pPr>
        <w:widowControl w:val="0"/>
        <w:tabs>
          <w:tab w:val="left" w:pos="1129"/>
          <w:tab w:val="left" w:pos="1130"/>
        </w:tabs>
        <w:autoSpaceDE w:val="0"/>
        <w:autoSpaceDN w:val="0"/>
        <w:spacing w:after="0" w:line="360" w:lineRule="auto"/>
        <w:ind w:right="546"/>
        <w:jc w:val="left"/>
        <w:rPr>
          <w:rFonts w:eastAsia="Times New Roman"/>
          <w:lang w:eastAsia="cs-CZ" w:bidi="cs-CZ"/>
        </w:rPr>
      </w:pPr>
    </w:p>
    <w:p w:rsidR="00B12D90" w:rsidRPr="00B12D90" w:rsidRDefault="00955126" w:rsidP="00955126">
      <w:pPr>
        <w:pStyle w:val="Nadpis1"/>
        <w:rPr>
          <w:lang w:eastAsia="cs-CZ" w:bidi="cs-CZ"/>
        </w:rPr>
      </w:pPr>
      <w:r>
        <w:rPr>
          <w:lang w:eastAsia="cs-CZ" w:bidi="cs-CZ"/>
        </w:rPr>
        <w:br w:type="page"/>
      </w:r>
      <w:bookmarkStart w:id="99" w:name="_Toc515838256"/>
      <w:r>
        <w:rPr>
          <w:lang w:eastAsia="cs-CZ" w:bidi="cs-CZ"/>
        </w:rPr>
        <w:t>Seznam použitých zkratek</w:t>
      </w:r>
      <w:bookmarkEnd w:id="99"/>
    </w:p>
    <w:p w:rsidR="00B12D90" w:rsidRDefault="00B12D90" w:rsidP="00B12D90">
      <w:pPr>
        <w:widowControl w:val="0"/>
        <w:autoSpaceDE w:val="0"/>
        <w:autoSpaceDN w:val="0"/>
        <w:spacing w:after="0" w:line="360" w:lineRule="auto"/>
        <w:ind w:right="6742"/>
        <w:jc w:val="left"/>
        <w:rPr>
          <w:rFonts w:eastAsia="Times New Roman"/>
          <w:szCs w:val="24"/>
          <w:lang w:eastAsia="cs-CZ" w:bidi="cs-CZ"/>
        </w:rPr>
      </w:pPr>
      <w:r>
        <w:rPr>
          <w:rFonts w:eastAsia="Times New Roman"/>
          <w:szCs w:val="24"/>
          <w:lang w:eastAsia="cs-CZ" w:bidi="cs-CZ"/>
        </w:rPr>
        <w:t>ŽST – železniční st</w:t>
      </w:r>
    </w:p>
    <w:p w:rsidR="00B12D90" w:rsidRPr="00B12D90" w:rsidRDefault="00B12D90" w:rsidP="00700A31">
      <w:pPr>
        <w:widowControl w:val="0"/>
        <w:autoSpaceDE w:val="0"/>
        <w:autoSpaceDN w:val="0"/>
        <w:spacing w:after="0" w:line="360" w:lineRule="auto"/>
        <w:ind w:right="6742"/>
        <w:jc w:val="left"/>
        <w:rPr>
          <w:rFonts w:eastAsia="Times New Roman"/>
          <w:szCs w:val="24"/>
          <w:lang w:eastAsia="cs-CZ" w:bidi="cs-CZ"/>
        </w:rPr>
      </w:pPr>
      <w:r w:rsidRPr="00B12D90">
        <w:rPr>
          <w:rFonts w:eastAsia="Times New Roman"/>
          <w:szCs w:val="24"/>
          <w:lang w:eastAsia="cs-CZ" w:bidi="cs-CZ"/>
        </w:rPr>
        <w:t>PZ – průmyslová zóna</w:t>
      </w:r>
    </w:p>
    <w:p w:rsidR="00B12D90" w:rsidRPr="00B12D90" w:rsidRDefault="00B12D90" w:rsidP="00700A31">
      <w:pPr>
        <w:widowControl w:val="0"/>
        <w:autoSpaceDE w:val="0"/>
        <w:autoSpaceDN w:val="0"/>
        <w:spacing w:after="0" w:line="360" w:lineRule="auto"/>
        <w:ind w:right="6302"/>
        <w:jc w:val="left"/>
        <w:rPr>
          <w:rFonts w:eastAsia="Times New Roman"/>
          <w:szCs w:val="24"/>
          <w:lang w:eastAsia="cs-CZ" w:bidi="cs-CZ"/>
        </w:rPr>
      </w:pPr>
      <w:r w:rsidRPr="00B12D90">
        <w:rPr>
          <w:rFonts w:eastAsia="Times New Roman"/>
          <w:szCs w:val="24"/>
          <w:lang w:eastAsia="cs-CZ" w:bidi="cs-CZ"/>
        </w:rPr>
        <w:t>RBC – radiobloková centrála Tab. – tabulka</w:t>
      </w:r>
    </w:p>
    <w:p w:rsidR="002F5BF8" w:rsidRPr="00955126" w:rsidRDefault="00955126" w:rsidP="00955126">
      <w:pPr>
        <w:widowControl w:val="0"/>
        <w:autoSpaceDE w:val="0"/>
        <w:autoSpaceDN w:val="0"/>
        <w:spacing w:after="0" w:line="360" w:lineRule="auto"/>
        <w:ind w:right="7675"/>
        <w:jc w:val="left"/>
        <w:rPr>
          <w:rFonts w:eastAsia="Times New Roman"/>
          <w:szCs w:val="24"/>
          <w:lang w:eastAsia="cs-CZ" w:bidi="cs-CZ"/>
        </w:rPr>
      </w:pPr>
      <w:r>
        <w:rPr>
          <w:rFonts w:eastAsia="Times New Roman"/>
          <w:szCs w:val="24"/>
          <w:lang w:eastAsia="cs-CZ" w:bidi="cs-CZ"/>
        </w:rPr>
        <w:t>Obr. – obrázek Ad. – a další</w:t>
      </w:r>
    </w:p>
    <w:p w:rsidR="00842D5F" w:rsidRDefault="00955126" w:rsidP="00955126">
      <w:pPr>
        <w:pStyle w:val="Nadpis1"/>
      </w:pPr>
      <w:r>
        <w:br w:type="page"/>
      </w:r>
      <w:bookmarkStart w:id="100" w:name="_Toc515838257"/>
      <w:r w:rsidR="00842D5F">
        <w:t>Seznam obrázků a tabulek</w:t>
      </w:r>
      <w:bookmarkEnd w:id="100"/>
    </w:p>
    <w:p w:rsidR="00D46685" w:rsidRDefault="00D46685">
      <w:pPr>
        <w:pStyle w:val="Seznamobrzk"/>
        <w:tabs>
          <w:tab w:val="right" w:leader="dot" w:pos="9340"/>
        </w:tabs>
        <w:rPr>
          <w:rFonts w:asciiTheme="minorHAnsi" w:eastAsiaTheme="minorEastAsia" w:hAnsiTheme="minorHAnsi" w:cstheme="minorBidi"/>
          <w:noProof/>
          <w:sz w:val="22"/>
          <w:lang w:eastAsia="cs-CZ"/>
        </w:rPr>
      </w:pPr>
      <w:r>
        <w:fldChar w:fldCharType="begin"/>
      </w:r>
      <w:r>
        <w:instrText xml:space="preserve"> TOC \f F \h \z \t "Titulek" \c </w:instrText>
      </w:r>
      <w:r>
        <w:fldChar w:fldCharType="separate"/>
      </w:r>
      <w:hyperlink w:anchor="_Toc515836423" w:history="1">
        <w:r w:rsidRPr="00BA2C5A">
          <w:rPr>
            <w:rStyle w:val="Hypertextovodkaz"/>
            <w:noProof/>
          </w:rPr>
          <w:t>Obr. 1: Geografická mapa okresu Rychnov nad Kněžnou, zdroj: Český statistický úřad</w:t>
        </w:r>
        <w:r>
          <w:rPr>
            <w:noProof/>
            <w:webHidden/>
          </w:rPr>
          <w:tab/>
        </w:r>
        <w:r>
          <w:rPr>
            <w:noProof/>
            <w:webHidden/>
          </w:rPr>
          <w:fldChar w:fldCharType="begin"/>
        </w:r>
        <w:r>
          <w:rPr>
            <w:noProof/>
            <w:webHidden/>
          </w:rPr>
          <w:instrText xml:space="preserve"> PAGEREF _Toc515836423 \h </w:instrText>
        </w:r>
        <w:r>
          <w:rPr>
            <w:noProof/>
            <w:webHidden/>
          </w:rPr>
        </w:r>
        <w:r>
          <w:rPr>
            <w:noProof/>
            <w:webHidden/>
          </w:rPr>
          <w:fldChar w:fldCharType="separate"/>
        </w:r>
        <w:r>
          <w:rPr>
            <w:noProof/>
            <w:webHidden/>
          </w:rPr>
          <w:t>10</w:t>
        </w:r>
        <w:r>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24" w:history="1">
        <w:r w:rsidR="00D46685" w:rsidRPr="00BA2C5A">
          <w:rPr>
            <w:rStyle w:val="Hypertextovodkaz"/>
            <w:noProof/>
            <w:lang w:eastAsia="cs-CZ" w:bidi="cs-CZ"/>
          </w:rPr>
          <w:t>Obr. 2: Závod Škoda Auto v Kvasinách, zdroj: Škoda Auto</w:t>
        </w:r>
        <w:r w:rsidR="00D46685">
          <w:rPr>
            <w:noProof/>
            <w:webHidden/>
          </w:rPr>
          <w:tab/>
        </w:r>
        <w:r w:rsidR="00D46685">
          <w:rPr>
            <w:noProof/>
            <w:webHidden/>
          </w:rPr>
          <w:fldChar w:fldCharType="begin"/>
        </w:r>
        <w:r w:rsidR="00D46685">
          <w:rPr>
            <w:noProof/>
            <w:webHidden/>
          </w:rPr>
          <w:instrText xml:space="preserve"> PAGEREF _Toc515836424 \h </w:instrText>
        </w:r>
        <w:r w:rsidR="00D46685">
          <w:rPr>
            <w:noProof/>
            <w:webHidden/>
          </w:rPr>
        </w:r>
        <w:r w:rsidR="00D46685">
          <w:rPr>
            <w:noProof/>
            <w:webHidden/>
          </w:rPr>
          <w:fldChar w:fldCharType="separate"/>
        </w:r>
        <w:r w:rsidR="00D46685">
          <w:rPr>
            <w:noProof/>
            <w:webHidden/>
          </w:rPr>
          <w:t>12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25" w:history="1">
        <w:r w:rsidR="00D46685" w:rsidRPr="00BA2C5A">
          <w:rPr>
            <w:rStyle w:val="Hypertextovodkaz"/>
            <w:noProof/>
            <w:lang w:eastAsia="cs-CZ" w:bidi="cs-CZ"/>
          </w:rPr>
          <w:t>Obr. 3: situace při konci ranní pracovní směny u brány do závodu, zdroj: Česká televize</w:t>
        </w:r>
        <w:r w:rsidR="00D46685">
          <w:rPr>
            <w:noProof/>
            <w:webHidden/>
          </w:rPr>
          <w:tab/>
        </w:r>
        <w:r w:rsidR="00D46685">
          <w:rPr>
            <w:noProof/>
            <w:webHidden/>
          </w:rPr>
          <w:fldChar w:fldCharType="begin"/>
        </w:r>
        <w:r w:rsidR="00D46685">
          <w:rPr>
            <w:noProof/>
            <w:webHidden/>
          </w:rPr>
          <w:instrText xml:space="preserve"> PAGEREF _Toc515836425 \h </w:instrText>
        </w:r>
        <w:r w:rsidR="00D46685">
          <w:rPr>
            <w:noProof/>
            <w:webHidden/>
          </w:rPr>
        </w:r>
        <w:r w:rsidR="00D46685">
          <w:rPr>
            <w:noProof/>
            <w:webHidden/>
          </w:rPr>
          <w:fldChar w:fldCharType="separate"/>
        </w:r>
        <w:r w:rsidR="00D46685">
          <w:rPr>
            <w:noProof/>
            <w:webHidden/>
          </w:rPr>
          <w:t>12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26" w:history="1">
        <w:r w:rsidR="00D46685" w:rsidRPr="00BA2C5A">
          <w:rPr>
            <w:rStyle w:val="Hypertextovodkaz"/>
            <w:noProof/>
          </w:rPr>
          <w:t>Obr. 4: Rozvoj průmyslové zóny na Rychnovsku, zdroj: Královéhradecký kraj</w:t>
        </w:r>
        <w:r w:rsidR="00D46685">
          <w:rPr>
            <w:noProof/>
            <w:webHidden/>
          </w:rPr>
          <w:tab/>
        </w:r>
        <w:r w:rsidR="00D46685">
          <w:rPr>
            <w:noProof/>
            <w:webHidden/>
          </w:rPr>
          <w:fldChar w:fldCharType="begin"/>
        </w:r>
        <w:r w:rsidR="00D46685">
          <w:rPr>
            <w:noProof/>
            <w:webHidden/>
          </w:rPr>
          <w:instrText xml:space="preserve"> PAGEREF _Toc515836426 \h </w:instrText>
        </w:r>
        <w:r w:rsidR="00D46685">
          <w:rPr>
            <w:noProof/>
            <w:webHidden/>
          </w:rPr>
        </w:r>
        <w:r w:rsidR="00D46685">
          <w:rPr>
            <w:noProof/>
            <w:webHidden/>
          </w:rPr>
          <w:fldChar w:fldCharType="separate"/>
        </w:r>
        <w:r w:rsidR="00D46685">
          <w:rPr>
            <w:noProof/>
            <w:webHidden/>
          </w:rPr>
          <w:t>13</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27" w:history="1">
        <w:r w:rsidR="00D46685" w:rsidRPr="00BA2C5A">
          <w:rPr>
            <w:rStyle w:val="Hypertextovodkaz"/>
            <w:noProof/>
          </w:rPr>
          <w:t>Obr. 5: Na levém obrázku je vidět situace na přiváděcí komunikaci k závodu Škoda Auto při konci ranní pracovní směny, zdroj: aktuálně.cz</w:t>
        </w:r>
        <w:r w:rsidR="00D46685">
          <w:rPr>
            <w:noProof/>
            <w:webHidden/>
          </w:rPr>
          <w:tab/>
        </w:r>
        <w:r w:rsidR="00D46685">
          <w:rPr>
            <w:noProof/>
            <w:webHidden/>
          </w:rPr>
          <w:fldChar w:fldCharType="begin"/>
        </w:r>
        <w:r w:rsidR="00D46685">
          <w:rPr>
            <w:noProof/>
            <w:webHidden/>
          </w:rPr>
          <w:instrText xml:space="preserve"> PAGEREF _Toc515836427 \h </w:instrText>
        </w:r>
        <w:r w:rsidR="00D46685">
          <w:rPr>
            <w:noProof/>
            <w:webHidden/>
          </w:rPr>
        </w:r>
        <w:r w:rsidR="00D46685">
          <w:rPr>
            <w:noProof/>
            <w:webHidden/>
          </w:rPr>
          <w:fldChar w:fldCharType="separate"/>
        </w:r>
        <w:r w:rsidR="00D46685">
          <w:rPr>
            <w:noProof/>
            <w:webHidden/>
          </w:rPr>
          <w:t>14</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28" w:history="1">
        <w:r w:rsidR="00D46685" w:rsidRPr="00BA2C5A">
          <w:rPr>
            <w:rStyle w:val="Hypertextovodkaz"/>
            <w:noProof/>
            <w:lang w:eastAsia="cs-CZ" w:bidi="cs-CZ"/>
          </w:rPr>
          <w:t>Obr. 6: situace na silnici I/14 v Rychnově nad Kněžnou, zdroj: Rychnovský deník</w:t>
        </w:r>
        <w:r w:rsidR="00D46685">
          <w:rPr>
            <w:noProof/>
            <w:webHidden/>
          </w:rPr>
          <w:tab/>
        </w:r>
        <w:r w:rsidR="00D46685">
          <w:rPr>
            <w:noProof/>
            <w:webHidden/>
          </w:rPr>
          <w:fldChar w:fldCharType="begin"/>
        </w:r>
        <w:r w:rsidR="00D46685">
          <w:rPr>
            <w:noProof/>
            <w:webHidden/>
          </w:rPr>
          <w:instrText xml:space="preserve"> PAGEREF _Toc515836428 \h </w:instrText>
        </w:r>
        <w:r w:rsidR="00D46685">
          <w:rPr>
            <w:noProof/>
            <w:webHidden/>
          </w:rPr>
        </w:r>
        <w:r w:rsidR="00D46685">
          <w:rPr>
            <w:noProof/>
            <w:webHidden/>
          </w:rPr>
          <w:fldChar w:fldCharType="separate"/>
        </w:r>
        <w:r w:rsidR="00D46685">
          <w:rPr>
            <w:noProof/>
            <w:webHidden/>
          </w:rPr>
          <w:t>15</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29" w:history="1">
        <w:r w:rsidR="00D46685" w:rsidRPr="00BA2C5A">
          <w:rPr>
            <w:rStyle w:val="Hypertextovodkaz"/>
            <w:noProof/>
            <w:lang w:eastAsia="cs-CZ" w:bidi="cs-CZ"/>
          </w:rPr>
          <w:t>Obr. 7: Nové plánované silniční komunikace v okolí Rychnova nad Kněžnou, zdroj: Královéhradecký kraj</w:t>
        </w:r>
        <w:r w:rsidR="00D46685">
          <w:rPr>
            <w:noProof/>
            <w:webHidden/>
          </w:rPr>
          <w:tab/>
        </w:r>
        <w:r w:rsidR="00D46685">
          <w:rPr>
            <w:noProof/>
            <w:webHidden/>
          </w:rPr>
          <w:fldChar w:fldCharType="begin"/>
        </w:r>
        <w:r w:rsidR="00D46685">
          <w:rPr>
            <w:noProof/>
            <w:webHidden/>
          </w:rPr>
          <w:instrText xml:space="preserve"> PAGEREF _Toc515836429 \h </w:instrText>
        </w:r>
        <w:r w:rsidR="00D46685">
          <w:rPr>
            <w:noProof/>
            <w:webHidden/>
          </w:rPr>
        </w:r>
        <w:r w:rsidR="00D46685">
          <w:rPr>
            <w:noProof/>
            <w:webHidden/>
          </w:rPr>
          <w:fldChar w:fldCharType="separate"/>
        </w:r>
        <w:r w:rsidR="00D46685">
          <w:rPr>
            <w:noProof/>
            <w:webHidden/>
          </w:rPr>
          <w:t>16</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0" w:history="1">
        <w:r w:rsidR="00D46685" w:rsidRPr="00BA2C5A">
          <w:rPr>
            <w:rStyle w:val="Hypertextovodkaz"/>
            <w:noProof/>
            <w:lang w:eastAsia="cs-CZ" w:bidi="cs-CZ"/>
          </w:rPr>
          <w:t>Obr. 8: Motorový vůz řady 841, zdroj: Rychnovinky.cz</w:t>
        </w:r>
        <w:r w:rsidR="00D46685">
          <w:rPr>
            <w:noProof/>
            <w:webHidden/>
          </w:rPr>
          <w:tab/>
        </w:r>
        <w:r w:rsidR="00D46685">
          <w:rPr>
            <w:noProof/>
            <w:webHidden/>
          </w:rPr>
          <w:fldChar w:fldCharType="begin"/>
        </w:r>
        <w:r w:rsidR="00D46685">
          <w:rPr>
            <w:noProof/>
            <w:webHidden/>
          </w:rPr>
          <w:instrText xml:space="preserve"> PAGEREF _Toc515836430 \h </w:instrText>
        </w:r>
        <w:r w:rsidR="00D46685">
          <w:rPr>
            <w:noProof/>
            <w:webHidden/>
          </w:rPr>
        </w:r>
        <w:r w:rsidR="00D46685">
          <w:rPr>
            <w:noProof/>
            <w:webHidden/>
          </w:rPr>
          <w:fldChar w:fldCharType="separate"/>
        </w:r>
        <w:r w:rsidR="00D46685">
          <w:rPr>
            <w:noProof/>
            <w:webHidden/>
          </w:rPr>
          <w:t>17</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1" w:history="1">
        <w:r w:rsidR="00D46685" w:rsidRPr="00BA2C5A">
          <w:rPr>
            <w:rStyle w:val="Hypertextovodkaz"/>
            <w:noProof/>
          </w:rPr>
          <w:t>Obr. 9: Nákladiště automobilů v blízkosti závodu Škoda Auto Kvasiny, zdroj: K-Report</w:t>
        </w:r>
        <w:r w:rsidR="00D46685">
          <w:rPr>
            <w:noProof/>
            <w:webHidden/>
          </w:rPr>
          <w:tab/>
        </w:r>
        <w:r w:rsidR="00D46685">
          <w:rPr>
            <w:noProof/>
            <w:webHidden/>
          </w:rPr>
          <w:fldChar w:fldCharType="begin"/>
        </w:r>
        <w:r w:rsidR="00D46685">
          <w:rPr>
            <w:noProof/>
            <w:webHidden/>
          </w:rPr>
          <w:instrText xml:space="preserve"> PAGEREF _Toc515836431 \h </w:instrText>
        </w:r>
        <w:r w:rsidR="00D46685">
          <w:rPr>
            <w:noProof/>
            <w:webHidden/>
          </w:rPr>
        </w:r>
        <w:r w:rsidR="00D46685">
          <w:rPr>
            <w:noProof/>
            <w:webHidden/>
          </w:rPr>
          <w:fldChar w:fldCharType="separate"/>
        </w:r>
        <w:r w:rsidR="00D46685">
          <w:rPr>
            <w:noProof/>
            <w:webHidden/>
          </w:rPr>
          <w:t>18</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2" w:history="1">
        <w:r w:rsidR="00D46685" w:rsidRPr="00BA2C5A">
          <w:rPr>
            <w:rStyle w:val="Hypertextovodkaz"/>
            <w:noProof/>
            <w:lang w:eastAsia="cs-CZ" w:bidi="cs-CZ"/>
          </w:rPr>
          <w:t>Obr. 10: Čipová karta IREDO, zdroj: OREDO</w:t>
        </w:r>
        <w:r w:rsidR="00D46685">
          <w:rPr>
            <w:noProof/>
            <w:webHidden/>
          </w:rPr>
          <w:tab/>
        </w:r>
        <w:r w:rsidR="00D46685">
          <w:rPr>
            <w:noProof/>
            <w:webHidden/>
          </w:rPr>
          <w:fldChar w:fldCharType="begin"/>
        </w:r>
        <w:r w:rsidR="00D46685">
          <w:rPr>
            <w:noProof/>
            <w:webHidden/>
          </w:rPr>
          <w:instrText xml:space="preserve"> PAGEREF _Toc515836432 \h </w:instrText>
        </w:r>
        <w:r w:rsidR="00D46685">
          <w:rPr>
            <w:noProof/>
            <w:webHidden/>
          </w:rPr>
        </w:r>
        <w:r w:rsidR="00D46685">
          <w:rPr>
            <w:noProof/>
            <w:webHidden/>
          </w:rPr>
          <w:fldChar w:fldCharType="separate"/>
        </w:r>
        <w:r w:rsidR="00D46685">
          <w:rPr>
            <w:noProof/>
            <w:webHidden/>
          </w:rPr>
          <w:t>21</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3" w:history="1">
        <w:r w:rsidR="00D46685" w:rsidRPr="00BA2C5A">
          <w:rPr>
            <w:rStyle w:val="Hypertextovodkaz"/>
            <w:noProof/>
            <w:lang w:eastAsia="cs-CZ" w:bidi="cs-CZ"/>
          </w:rPr>
          <w:t>Obr. 11: Multimodální doprava RoLa ve Švýcarsku, zdroj: Wikipedie</w:t>
        </w:r>
        <w:r w:rsidR="00D46685">
          <w:rPr>
            <w:noProof/>
            <w:webHidden/>
          </w:rPr>
          <w:tab/>
        </w:r>
        <w:r w:rsidR="00D46685">
          <w:rPr>
            <w:noProof/>
            <w:webHidden/>
          </w:rPr>
          <w:fldChar w:fldCharType="begin"/>
        </w:r>
        <w:r w:rsidR="00D46685">
          <w:rPr>
            <w:noProof/>
            <w:webHidden/>
          </w:rPr>
          <w:instrText xml:space="preserve"> PAGEREF _Toc515836433 \h </w:instrText>
        </w:r>
        <w:r w:rsidR="00D46685">
          <w:rPr>
            <w:noProof/>
            <w:webHidden/>
          </w:rPr>
        </w:r>
        <w:r w:rsidR="00D46685">
          <w:rPr>
            <w:noProof/>
            <w:webHidden/>
          </w:rPr>
          <w:fldChar w:fldCharType="separate"/>
        </w:r>
        <w:r w:rsidR="00D46685">
          <w:rPr>
            <w:noProof/>
            <w:webHidden/>
          </w:rPr>
          <w:t>27</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4" w:history="1">
        <w:r w:rsidR="00D46685" w:rsidRPr="00BA2C5A">
          <w:rPr>
            <w:rStyle w:val="Hypertextovodkaz"/>
            <w:noProof/>
            <w:lang w:eastAsia="cs-CZ" w:bidi="cs-CZ"/>
          </w:rPr>
          <w:t>Obr. 12: Ukázka nákladiště, úprava obrázku: Martin Starý</w:t>
        </w:r>
        <w:r w:rsidR="00D46685">
          <w:rPr>
            <w:noProof/>
            <w:webHidden/>
          </w:rPr>
          <w:tab/>
        </w:r>
        <w:r w:rsidR="00D46685">
          <w:rPr>
            <w:noProof/>
            <w:webHidden/>
          </w:rPr>
          <w:fldChar w:fldCharType="begin"/>
        </w:r>
        <w:r w:rsidR="00D46685">
          <w:rPr>
            <w:noProof/>
            <w:webHidden/>
          </w:rPr>
          <w:instrText xml:space="preserve"> PAGEREF _Toc515836434 \h </w:instrText>
        </w:r>
        <w:r w:rsidR="00D46685">
          <w:rPr>
            <w:noProof/>
            <w:webHidden/>
          </w:rPr>
        </w:r>
        <w:r w:rsidR="00D46685">
          <w:rPr>
            <w:noProof/>
            <w:webHidden/>
          </w:rPr>
          <w:fldChar w:fldCharType="separate"/>
        </w:r>
        <w:r w:rsidR="00D46685">
          <w:rPr>
            <w:noProof/>
            <w:webHidden/>
          </w:rPr>
          <w:t>28</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5" w:history="1">
        <w:r w:rsidR="00D46685" w:rsidRPr="00BA2C5A">
          <w:rPr>
            <w:rStyle w:val="Hypertextovodkaz"/>
            <w:noProof/>
            <w:lang w:eastAsia="cs-CZ" w:bidi="cs-CZ"/>
          </w:rPr>
          <w:t>Obr. 13: Vlečka do závodu Škoda Auto Kvasiny s překladištěm, zdroj: Mapy Google</w:t>
        </w:r>
        <w:r w:rsidR="00D46685">
          <w:rPr>
            <w:noProof/>
            <w:webHidden/>
          </w:rPr>
          <w:tab/>
        </w:r>
        <w:r w:rsidR="00D46685">
          <w:rPr>
            <w:noProof/>
            <w:webHidden/>
          </w:rPr>
          <w:fldChar w:fldCharType="begin"/>
        </w:r>
        <w:r w:rsidR="00D46685">
          <w:rPr>
            <w:noProof/>
            <w:webHidden/>
          </w:rPr>
          <w:instrText xml:space="preserve"> PAGEREF _Toc515836435 \h </w:instrText>
        </w:r>
        <w:r w:rsidR="00D46685">
          <w:rPr>
            <w:noProof/>
            <w:webHidden/>
          </w:rPr>
        </w:r>
        <w:r w:rsidR="00D46685">
          <w:rPr>
            <w:noProof/>
            <w:webHidden/>
          </w:rPr>
          <w:fldChar w:fldCharType="separate"/>
        </w:r>
        <w:r w:rsidR="00D46685">
          <w:rPr>
            <w:noProof/>
            <w:webHidden/>
          </w:rPr>
          <w:t>29</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6" w:history="1">
        <w:r w:rsidR="00D46685" w:rsidRPr="00BA2C5A">
          <w:rPr>
            <w:rStyle w:val="Hypertextovodkaz"/>
            <w:noProof/>
            <w:lang w:eastAsia="cs-CZ" w:bidi="cs-CZ"/>
          </w:rPr>
          <w:t>Obr. 14: Lehká kolejová doprava v rámci průmyslové zóny na Rychnovsku, zdroj: Mapy Google</w:t>
        </w:r>
        <w:r w:rsidR="00D46685">
          <w:rPr>
            <w:noProof/>
            <w:webHidden/>
          </w:rPr>
          <w:tab/>
        </w:r>
        <w:r w:rsidR="00D46685">
          <w:rPr>
            <w:noProof/>
            <w:webHidden/>
          </w:rPr>
          <w:fldChar w:fldCharType="begin"/>
        </w:r>
        <w:r w:rsidR="00D46685">
          <w:rPr>
            <w:noProof/>
            <w:webHidden/>
          </w:rPr>
          <w:instrText xml:space="preserve"> PAGEREF _Toc515836436 \h </w:instrText>
        </w:r>
        <w:r w:rsidR="00D46685">
          <w:rPr>
            <w:noProof/>
            <w:webHidden/>
          </w:rPr>
        </w:r>
        <w:r w:rsidR="00D46685">
          <w:rPr>
            <w:noProof/>
            <w:webHidden/>
          </w:rPr>
          <w:fldChar w:fldCharType="separate"/>
        </w:r>
        <w:r w:rsidR="00D46685">
          <w:rPr>
            <w:noProof/>
            <w:webHidden/>
          </w:rPr>
          <w:t>30</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7" w:history="1">
        <w:r w:rsidR="00D46685" w:rsidRPr="00BA2C5A">
          <w:rPr>
            <w:rStyle w:val="Hypertextovodkaz"/>
            <w:noProof/>
            <w:lang w:eastAsia="cs-CZ" w:bidi="cs-CZ"/>
          </w:rPr>
          <w:t>Obr. 15: Modernizace tratě v úseku Častolovice zas. – Synkov, zdroj: Mapy Google</w:t>
        </w:r>
        <w:r w:rsidR="00D46685">
          <w:rPr>
            <w:noProof/>
            <w:webHidden/>
          </w:rPr>
          <w:tab/>
        </w:r>
        <w:r w:rsidR="00D46685">
          <w:rPr>
            <w:noProof/>
            <w:webHidden/>
          </w:rPr>
          <w:fldChar w:fldCharType="begin"/>
        </w:r>
        <w:r w:rsidR="00D46685">
          <w:rPr>
            <w:noProof/>
            <w:webHidden/>
          </w:rPr>
          <w:instrText xml:space="preserve"> PAGEREF _Toc515836437 \h </w:instrText>
        </w:r>
        <w:r w:rsidR="00D46685">
          <w:rPr>
            <w:noProof/>
            <w:webHidden/>
          </w:rPr>
        </w:r>
        <w:r w:rsidR="00D46685">
          <w:rPr>
            <w:noProof/>
            <w:webHidden/>
          </w:rPr>
          <w:fldChar w:fldCharType="separate"/>
        </w:r>
        <w:r w:rsidR="00D46685">
          <w:rPr>
            <w:noProof/>
            <w:webHidden/>
          </w:rPr>
          <w:t>32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8" w:history="1">
        <w:r w:rsidR="00D46685" w:rsidRPr="00BA2C5A">
          <w:rPr>
            <w:rStyle w:val="Hypertextovodkaz"/>
            <w:noProof/>
            <w:lang w:eastAsia="cs-CZ" w:bidi="cs-CZ"/>
          </w:rPr>
          <w:t xml:space="preserve">(modrá čára – nová trať, černá čára – </w:t>
        </w:r>
        <w:r w:rsidR="00D46685" w:rsidRPr="00BA2C5A">
          <w:rPr>
            <w:rStyle w:val="Hypertextovodkaz"/>
            <w:noProof/>
          </w:rPr>
          <w:t>původní</w:t>
        </w:r>
        <w:r w:rsidR="00D46685" w:rsidRPr="00BA2C5A">
          <w:rPr>
            <w:rStyle w:val="Hypertextovodkaz"/>
            <w:noProof/>
            <w:lang w:eastAsia="cs-CZ" w:bidi="cs-CZ"/>
          </w:rPr>
          <w:t xml:space="preserve"> trať)</w:t>
        </w:r>
        <w:r w:rsidR="00D46685">
          <w:rPr>
            <w:noProof/>
            <w:webHidden/>
          </w:rPr>
          <w:tab/>
        </w:r>
        <w:r w:rsidR="00D46685">
          <w:rPr>
            <w:noProof/>
            <w:webHidden/>
          </w:rPr>
          <w:fldChar w:fldCharType="begin"/>
        </w:r>
        <w:r w:rsidR="00D46685">
          <w:rPr>
            <w:noProof/>
            <w:webHidden/>
          </w:rPr>
          <w:instrText xml:space="preserve"> PAGEREF _Toc515836438 \h </w:instrText>
        </w:r>
        <w:r w:rsidR="00D46685">
          <w:rPr>
            <w:noProof/>
            <w:webHidden/>
          </w:rPr>
        </w:r>
        <w:r w:rsidR="00D46685">
          <w:rPr>
            <w:noProof/>
            <w:webHidden/>
          </w:rPr>
          <w:fldChar w:fldCharType="separate"/>
        </w:r>
        <w:r w:rsidR="00D46685">
          <w:rPr>
            <w:noProof/>
            <w:webHidden/>
          </w:rPr>
          <w:t>32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39" w:history="1">
        <w:r w:rsidR="00D46685" w:rsidRPr="00BA2C5A">
          <w:rPr>
            <w:rStyle w:val="Hypertextovodkaz"/>
            <w:noProof/>
            <w:lang w:eastAsia="cs-CZ" w:bidi="cs-CZ"/>
          </w:rPr>
          <w:t>Obr. 16: Modernizace tratě v úseku Slemeno – Rychnov n. Kněž. s přeložkou silnice II/318, zdroj: Mapy Google</w:t>
        </w:r>
        <w:r w:rsidR="00D46685">
          <w:rPr>
            <w:noProof/>
            <w:webHidden/>
          </w:rPr>
          <w:tab/>
        </w:r>
        <w:r w:rsidR="00D46685">
          <w:rPr>
            <w:noProof/>
            <w:webHidden/>
          </w:rPr>
          <w:fldChar w:fldCharType="begin"/>
        </w:r>
        <w:r w:rsidR="00D46685">
          <w:rPr>
            <w:noProof/>
            <w:webHidden/>
          </w:rPr>
          <w:instrText xml:space="preserve"> PAGEREF _Toc515836439 \h </w:instrText>
        </w:r>
        <w:r w:rsidR="00D46685">
          <w:rPr>
            <w:noProof/>
            <w:webHidden/>
          </w:rPr>
        </w:r>
        <w:r w:rsidR="00D46685">
          <w:rPr>
            <w:noProof/>
            <w:webHidden/>
          </w:rPr>
          <w:fldChar w:fldCharType="separate"/>
        </w:r>
        <w:r w:rsidR="00D46685">
          <w:rPr>
            <w:noProof/>
            <w:webHidden/>
          </w:rPr>
          <w:t>33</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0" w:history="1">
        <w:r w:rsidR="00D46685" w:rsidRPr="00BA2C5A">
          <w:rPr>
            <w:rStyle w:val="Hypertextovodkaz"/>
            <w:noProof/>
            <w:lang w:eastAsia="cs-CZ" w:bidi="cs-CZ"/>
          </w:rPr>
          <w:t>(modrá čára – nová trať, černá čára – původní trať, červená čára – přeložka silnice)</w:t>
        </w:r>
        <w:r w:rsidR="00D46685">
          <w:rPr>
            <w:noProof/>
            <w:webHidden/>
          </w:rPr>
          <w:tab/>
        </w:r>
        <w:r w:rsidR="00D46685">
          <w:rPr>
            <w:noProof/>
            <w:webHidden/>
          </w:rPr>
          <w:fldChar w:fldCharType="begin"/>
        </w:r>
        <w:r w:rsidR="00D46685">
          <w:rPr>
            <w:noProof/>
            <w:webHidden/>
          </w:rPr>
          <w:instrText xml:space="preserve"> PAGEREF _Toc515836440 \h </w:instrText>
        </w:r>
        <w:r w:rsidR="00D46685">
          <w:rPr>
            <w:noProof/>
            <w:webHidden/>
          </w:rPr>
        </w:r>
        <w:r w:rsidR="00D46685">
          <w:rPr>
            <w:noProof/>
            <w:webHidden/>
          </w:rPr>
          <w:fldChar w:fldCharType="separate"/>
        </w:r>
        <w:r w:rsidR="00D46685">
          <w:rPr>
            <w:noProof/>
            <w:webHidden/>
          </w:rPr>
          <w:t>33</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1" w:history="1">
        <w:r w:rsidR="00D46685" w:rsidRPr="00BA2C5A">
          <w:rPr>
            <w:rStyle w:val="Hypertextovodkaz"/>
            <w:noProof/>
            <w:lang w:eastAsia="cs-CZ" w:bidi="cs-CZ"/>
          </w:rPr>
          <w:t>Obr. 17: Modernizace tratě v úseku Rychnov n. Kněž. zas. – Lipovka, zdroj: Mapy Google</w:t>
        </w:r>
        <w:r w:rsidR="00D46685">
          <w:rPr>
            <w:noProof/>
            <w:webHidden/>
          </w:rPr>
          <w:tab/>
        </w:r>
        <w:r w:rsidR="00D46685">
          <w:rPr>
            <w:noProof/>
            <w:webHidden/>
          </w:rPr>
          <w:fldChar w:fldCharType="begin"/>
        </w:r>
        <w:r w:rsidR="00D46685">
          <w:rPr>
            <w:noProof/>
            <w:webHidden/>
          </w:rPr>
          <w:instrText xml:space="preserve"> PAGEREF _Toc515836441 \h </w:instrText>
        </w:r>
        <w:r w:rsidR="00D46685">
          <w:rPr>
            <w:noProof/>
            <w:webHidden/>
          </w:rPr>
        </w:r>
        <w:r w:rsidR="00D46685">
          <w:rPr>
            <w:noProof/>
            <w:webHidden/>
          </w:rPr>
          <w:fldChar w:fldCharType="separate"/>
        </w:r>
        <w:r w:rsidR="00D46685">
          <w:rPr>
            <w:noProof/>
            <w:webHidden/>
          </w:rPr>
          <w:t>34</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2" w:history="1">
        <w:r w:rsidR="00D46685" w:rsidRPr="00BA2C5A">
          <w:rPr>
            <w:rStyle w:val="Hypertextovodkaz"/>
            <w:noProof/>
            <w:lang w:eastAsia="cs-CZ" w:bidi="cs-CZ"/>
          </w:rPr>
          <w:t xml:space="preserve">(modrá čára – nová trať, černá čára – původní trať, červená čára – </w:t>
        </w:r>
        <w:r w:rsidR="00D46685" w:rsidRPr="00BA2C5A">
          <w:rPr>
            <w:rStyle w:val="Hypertextovodkaz"/>
            <w:noProof/>
          </w:rPr>
          <w:t>přeložka</w:t>
        </w:r>
        <w:r w:rsidR="00D46685" w:rsidRPr="00BA2C5A">
          <w:rPr>
            <w:rStyle w:val="Hypertextovodkaz"/>
            <w:noProof/>
            <w:lang w:eastAsia="cs-CZ" w:bidi="cs-CZ"/>
          </w:rPr>
          <w:t xml:space="preserve"> silnice)</w:t>
        </w:r>
        <w:r w:rsidR="00D46685">
          <w:rPr>
            <w:noProof/>
            <w:webHidden/>
          </w:rPr>
          <w:tab/>
        </w:r>
        <w:r w:rsidR="00D46685">
          <w:rPr>
            <w:noProof/>
            <w:webHidden/>
          </w:rPr>
          <w:fldChar w:fldCharType="begin"/>
        </w:r>
        <w:r w:rsidR="00D46685">
          <w:rPr>
            <w:noProof/>
            <w:webHidden/>
          </w:rPr>
          <w:instrText xml:space="preserve"> PAGEREF _Toc515836442 \h </w:instrText>
        </w:r>
        <w:r w:rsidR="00D46685">
          <w:rPr>
            <w:noProof/>
            <w:webHidden/>
          </w:rPr>
        </w:r>
        <w:r w:rsidR="00D46685">
          <w:rPr>
            <w:noProof/>
            <w:webHidden/>
          </w:rPr>
          <w:fldChar w:fldCharType="separate"/>
        </w:r>
        <w:r w:rsidR="00D46685">
          <w:rPr>
            <w:noProof/>
            <w:webHidden/>
          </w:rPr>
          <w:t>34</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3" w:history="1">
        <w:r w:rsidR="00D46685" w:rsidRPr="00BA2C5A">
          <w:rPr>
            <w:rStyle w:val="Hypertextovodkaz"/>
            <w:noProof/>
          </w:rPr>
          <w:t>Obr. 18: Aplikační úroveň 3 ETCS, zdroj: Wikipedie.org</w:t>
        </w:r>
        <w:r w:rsidR="00D46685">
          <w:rPr>
            <w:noProof/>
            <w:webHidden/>
          </w:rPr>
          <w:tab/>
        </w:r>
        <w:r w:rsidR="00D46685">
          <w:rPr>
            <w:noProof/>
            <w:webHidden/>
          </w:rPr>
          <w:fldChar w:fldCharType="begin"/>
        </w:r>
        <w:r w:rsidR="00D46685">
          <w:rPr>
            <w:noProof/>
            <w:webHidden/>
          </w:rPr>
          <w:instrText xml:space="preserve"> PAGEREF _Toc515836443 \h </w:instrText>
        </w:r>
        <w:r w:rsidR="00D46685">
          <w:rPr>
            <w:noProof/>
            <w:webHidden/>
          </w:rPr>
        </w:r>
        <w:r w:rsidR="00D46685">
          <w:rPr>
            <w:noProof/>
            <w:webHidden/>
          </w:rPr>
          <w:fldChar w:fldCharType="separate"/>
        </w:r>
        <w:r w:rsidR="00D46685">
          <w:rPr>
            <w:noProof/>
            <w:webHidden/>
          </w:rPr>
          <w:t>36</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4" w:history="1">
        <w:r w:rsidR="00D46685" w:rsidRPr="00BA2C5A">
          <w:rPr>
            <w:rStyle w:val="Hypertextovodkaz"/>
            <w:noProof/>
            <w:lang w:eastAsia="cs-CZ" w:bidi="cs-CZ"/>
          </w:rPr>
          <w:t>Obr. 19: Nové trať Solnice – Dobruška, zdroj: Mapy Google</w:t>
        </w:r>
        <w:r w:rsidR="00D46685">
          <w:rPr>
            <w:noProof/>
            <w:webHidden/>
          </w:rPr>
          <w:tab/>
        </w:r>
        <w:r w:rsidR="00D46685">
          <w:rPr>
            <w:noProof/>
            <w:webHidden/>
          </w:rPr>
          <w:fldChar w:fldCharType="begin"/>
        </w:r>
        <w:r w:rsidR="00D46685">
          <w:rPr>
            <w:noProof/>
            <w:webHidden/>
          </w:rPr>
          <w:instrText xml:space="preserve"> PAGEREF _Toc515836444 \h </w:instrText>
        </w:r>
        <w:r w:rsidR="00D46685">
          <w:rPr>
            <w:noProof/>
            <w:webHidden/>
          </w:rPr>
        </w:r>
        <w:r w:rsidR="00D46685">
          <w:rPr>
            <w:noProof/>
            <w:webHidden/>
          </w:rPr>
          <w:fldChar w:fldCharType="separate"/>
        </w:r>
        <w:r w:rsidR="00D46685">
          <w:rPr>
            <w:noProof/>
            <w:webHidden/>
          </w:rPr>
          <w:t>38</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5" w:history="1">
        <w:r w:rsidR="00D46685" w:rsidRPr="00BA2C5A">
          <w:rPr>
            <w:rStyle w:val="Hypertextovodkaz"/>
            <w:noProof/>
            <w:lang w:eastAsia="cs-CZ" w:bidi="cs-CZ"/>
          </w:rPr>
          <w:t>Obr. 20: Vysokovská spojka, zdroj: Mapy Google</w:t>
        </w:r>
        <w:r w:rsidR="00D46685">
          <w:rPr>
            <w:noProof/>
            <w:webHidden/>
          </w:rPr>
          <w:tab/>
        </w:r>
        <w:r w:rsidR="00D46685">
          <w:rPr>
            <w:noProof/>
            <w:webHidden/>
          </w:rPr>
          <w:fldChar w:fldCharType="begin"/>
        </w:r>
        <w:r w:rsidR="00D46685">
          <w:rPr>
            <w:noProof/>
            <w:webHidden/>
          </w:rPr>
          <w:instrText xml:space="preserve"> PAGEREF _Toc515836445 \h </w:instrText>
        </w:r>
        <w:r w:rsidR="00D46685">
          <w:rPr>
            <w:noProof/>
            <w:webHidden/>
          </w:rPr>
        </w:r>
        <w:r w:rsidR="00D46685">
          <w:rPr>
            <w:noProof/>
            <w:webHidden/>
          </w:rPr>
          <w:fldChar w:fldCharType="separate"/>
        </w:r>
        <w:r w:rsidR="00D46685">
          <w:rPr>
            <w:noProof/>
            <w:webHidden/>
          </w:rPr>
          <w:t>39</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446" w:history="1">
        <w:r w:rsidR="00D46685" w:rsidRPr="00BA2C5A">
          <w:rPr>
            <w:rStyle w:val="Hypertextovodkaz"/>
            <w:noProof/>
            <w:lang w:eastAsia="cs-CZ" w:bidi="cs-CZ"/>
          </w:rPr>
          <w:t>Obr. 21: Nová trať zajišťující přeshraniční spojení Náchoda a Kudowa-Zdrój, zdroj: Mapy Google</w:t>
        </w:r>
        <w:r w:rsidR="00D46685">
          <w:rPr>
            <w:noProof/>
            <w:webHidden/>
          </w:rPr>
          <w:tab/>
        </w:r>
        <w:r w:rsidR="00D46685">
          <w:rPr>
            <w:noProof/>
            <w:webHidden/>
          </w:rPr>
          <w:fldChar w:fldCharType="begin"/>
        </w:r>
        <w:r w:rsidR="00D46685">
          <w:rPr>
            <w:noProof/>
            <w:webHidden/>
          </w:rPr>
          <w:instrText xml:space="preserve"> PAGEREF _Toc515836446 \h </w:instrText>
        </w:r>
        <w:r w:rsidR="00D46685">
          <w:rPr>
            <w:noProof/>
            <w:webHidden/>
          </w:rPr>
        </w:r>
        <w:r w:rsidR="00D46685">
          <w:rPr>
            <w:noProof/>
            <w:webHidden/>
          </w:rPr>
          <w:fldChar w:fldCharType="separate"/>
        </w:r>
        <w:r w:rsidR="00D46685">
          <w:rPr>
            <w:noProof/>
            <w:webHidden/>
          </w:rPr>
          <w:t>40</w:t>
        </w:r>
        <w:r w:rsidR="00D46685">
          <w:rPr>
            <w:noProof/>
            <w:webHidden/>
          </w:rPr>
          <w:fldChar w:fldCharType="end"/>
        </w:r>
      </w:hyperlink>
    </w:p>
    <w:p w:rsidR="00EF44C6" w:rsidRDefault="00D46685" w:rsidP="006B19F5">
      <w:r>
        <w:fldChar w:fldCharType="end"/>
      </w:r>
    </w:p>
    <w:p w:rsidR="00D46685" w:rsidRDefault="00D46685">
      <w:pPr>
        <w:pStyle w:val="Seznamobrzk"/>
        <w:tabs>
          <w:tab w:val="right" w:leader="dot" w:pos="9340"/>
        </w:tabs>
        <w:rPr>
          <w:rFonts w:asciiTheme="minorHAnsi" w:eastAsiaTheme="minorEastAsia" w:hAnsiTheme="minorHAnsi" w:cstheme="minorBidi"/>
          <w:noProof/>
          <w:sz w:val="22"/>
          <w:lang w:eastAsia="cs-CZ"/>
        </w:rPr>
      </w:pPr>
      <w:r>
        <w:fldChar w:fldCharType="begin"/>
      </w:r>
      <w:r>
        <w:instrText xml:space="preserve"> TOC \h \z \t "Tabulka" \c </w:instrText>
      </w:r>
      <w:r>
        <w:fldChar w:fldCharType="separate"/>
      </w:r>
      <w:hyperlink w:anchor="_Toc515836347" w:history="1">
        <w:r w:rsidRPr="00516319">
          <w:rPr>
            <w:rStyle w:val="Hypertextovodkaz"/>
            <w:noProof/>
            <w:lang w:bidi="cs-CZ"/>
          </w:rPr>
          <w:t>Tab. 1: Plánované stavby na silničních komunikacích, zdroj údajů: Královéhradecký kraj</w:t>
        </w:r>
        <w:r>
          <w:rPr>
            <w:noProof/>
            <w:webHidden/>
          </w:rPr>
          <w:tab/>
        </w:r>
        <w:r>
          <w:rPr>
            <w:noProof/>
            <w:webHidden/>
          </w:rPr>
          <w:fldChar w:fldCharType="begin"/>
        </w:r>
        <w:r>
          <w:rPr>
            <w:noProof/>
            <w:webHidden/>
          </w:rPr>
          <w:instrText xml:space="preserve"> PAGEREF _Toc515836347 \h </w:instrText>
        </w:r>
        <w:r>
          <w:rPr>
            <w:noProof/>
            <w:webHidden/>
          </w:rPr>
        </w:r>
        <w:r>
          <w:rPr>
            <w:noProof/>
            <w:webHidden/>
          </w:rPr>
          <w:fldChar w:fldCharType="separate"/>
        </w:r>
        <w:r>
          <w:rPr>
            <w:noProof/>
            <w:webHidden/>
          </w:rPr>
          <w:t>15</w:t>
        </w:r>
        <w:r>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348" w:history="1">
        <w:r w:rsidR="00D46685" w:rsidRPr="00516319">
          <w:rPr>
            <w:rStyle w:val="Hypertextovodkaz"/>
            <w:noProof/>
            <w:lang w:bidi="cs-CZ"/>
          </w:rPr>
          <w:t>Tab. 2: Hradec Králové – Rychnov nad Kněžnou</w:t>
        </w:r>
        <w:r w:rsidR="00D46685">
          <w:rPr>
            <w:noProof/>
            <w:webHidden/>
          </w:rPr>
          <w:tab/>
        </w:r>
        <w:r w:rsidR="00D46685">
          <w:rPr>
            <w:noProof/>
            <w:webHidden/>
          </w:rPr>
          <w:fldChar w:fldCharType="begin"/>
        </w:r>
        <w:r w:rsidR="00D46685">
          <w:rPr>
            <w:noProof/>
            <w:webHidden/>
          </w:rPr>
          <w:instrText xml:space="preserve"> PAGEREF _Toc515836348 \h </w:instrText>
        </w:r>
        <w:r w:rsidR="00D46685">
          <w:rPr>
            <w:noProof/>
            <w:webHidden/>
          </w:rPr>
        </w:r>
        <w:r w:rsidR="00D46685">
          <w:rPr>
            <w:noProof/>
            <w:webHidden/>
          </w:rPr>
          <w:fldChar w:fldCharType="separate"/>
        </w:r>
        <w:r w:rsidR="00D46685">
          <w:rPr>
            <w:noProof/>
            <w:webHidden/>
          </w:rPr>
          <w:t>42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349" w:history="1">
        <w:r w:rsidR="00D46685" w:rsidRPr="00516319">
          <w:rPr>
            <w:rStyle w:val="Hypertextovodkaz"/>
            <w:noProof/>
            <w:lang w:bidi="cs-CZ"/>
          </w:rPr>
          <w:t>Tab. 3: Rychnov nad Kněžnou – Náchod (včetně vysokovské spojky)</w:t>
        </w:r>
        <w:r w:rsidR="00D46685">
          <w:rPr>
            <w:noProof/>
            <w:webHidden/>
          </w:rPr>
          <w:tab/>
        </w:r>
        <w:r w:rsidR="00D46685">
          <w:rPr>
            <w:noProof/>
            <w:webHidden/>
          </w:rPr>
          <w:fldChar w:fldCharType="begin"/>
        </w:r>
        <w:r w:rsidR="00D46685">
          <w:rPr>
            <w:noProof/>
            <w:webHidden/>
          </w:rPr>
          <w:instrText xml:space="preserve"> PAGEREF _Toc515836349 \h </w:instrText>
        </w:r>
        <w:r w:rsidR="00D46685">
          <w:rPr>
            <w:noProof/>
            <w:webHidden/>
          </w:rPr>
        </w:r>
        <w:r w:rsidR="00D46685">
          <w:rPr>
            <w:noProof/>
            <w:webHidden/>
          </w:rPr>
          <w:fldChar w:fldCharType="separate"/>
        </w:r>
        <w:r w:rsidR="00D46685">
          <w:rPr>
            <w:noProof/>
            <w:webHidden/>
          </w:rPr>
          <w:t>42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350" w:history="1">
        <w:r w:rsidR="00D46685" w:rsidRPr="00516319">
          <w:rPr>
            <w:rStyle w:val="Hypertextovodkaz"/>
            <w:noProof/>
            <w:lang w:bidi="cs-CZ"/>
          </w:rPr>
          <w:t>Tab. 4: Opočno – Rychnov nad Kněžnou</w:t>
        </w:r>
        <w:r w:rsidR="00D46685">
          <w:rPr>
            <w:noProof/>
            <w:webHidden/>
          </w:rPr>
          <w:tab/>
        </w:r>
        <w:r w:rsidR="00D46685">
          <w:rPr>
            <w:noProof/>
            <w:webHidden/>
          </w:rPr>
          <w:fldChar w:fldCharType="begin"/>
        </w:r>
        <w:r w:rsidR="00D46685">
          <w:rPr>
            <w:noProof/>
            <w:webHidden/>
          </w:rPr>
          <w:instrText xml:space="preserve"> PAGEREF _Toc515836350 \h </w:instrText>
        </w:r>
        <w:r w:rsidR="00D46685">
          <w:rPr>
            <w:noProof/>
            <w:webHidden/>
          </w:rPr>
        </w:r>
        <w:r w:rsidR="00D46685">
          <w:rPr>
            <w:noProof/>
            <w:webHidden/>
          </w:rPr>
          <w:fldChar w:fldCharType="separate"/>
        </w:r>
        <w:r w:rsidR="00D46685">
          <w:rPr>
            <w:noProof/>
            <w:webHidden/>
          </w:rPr>
          <w:t>42</w:t>
        </w:r>
        <w:r w:rsidR="00D46685">
          <w:rPr>
            <w:noProof/>
            <w:webHidden/>
          </w:rPr>
          <w:fldChar w:fldCharType="end"/>
        </w:r>
      </w:hyperlink>
    </w:p>
    <w:p w:rsidR="00D46685" w:rsidRDefault="00750651">
      <w:pPr>
        <w:pStyle w:val="Seznamobrzk"/>
        <w:tabs>
          <w:tab w:val="right" w:leader="dot" w:pos="9340"/>
        </w:tabs>
        <w:rPr>
          <w:rFonts w:asciiTheme="minorHAnsi" w:eastAsiaTheme="minorEastAsia" w:hAnsiTheme="minorHAnsi" w:cstheme="minorBidi"/>
          <w:noProof/>
          <w:sz w:val="22"/>
          <w:lang w:eastAsia="cs-CZ"/>
        </w:rPr>
      </w:pPr>
      <w:hyperlink w:anchor="_Toc515836351" w:history="1">
        <w:r w:rsidR="00D46685" w:rsidRPr="00516319">
          <w:rPr>
            <w:rStyle w:val="Hypertextovodkaz"/>
            <w:noProof/>
            <w:lang w:bidi="cs-CZ"/>
          </w:rPr>
          <w:t>Tab. 5: Závodová doprava</w:t>
        </w:r>
        <w:r w:rsidR="00D46685">
          <w:rPr>
            <w:noProof/>
            <w:webHidden/>
          </w:rPr>
          <w:tab/>
        </w:r>
        <w:r w:rsidR="00D46685">
          <w:rPr>
            <w:noProof/>
            <w:webHidden/>
          </w:rPr>
          <w:fldChar w:fldCharType="begin"/>
        </w:r>
        <w:r w:rsidR="00D46685">
          <w:rPr>
            <w:noProof/>
            <w:webHidden/>
          </w:rPr>
          <w:instrText xml:space="preserve"> PAGEREF _Toc515836351 \h </w:instrText>
        </w:r>
        <w:r w:rsidR="00D46685">
          <w:rPr>
            <w:noProof/>
            <w:webHidden/>
          </w:rPr>
        </w:r>
        <w:r w:rsidR="00D46685">
          <w:rPr>
            <w:noProof/>
            <w:webHidden/>
          </w:rPr>
          <w:fldChar w:fldCharType="separate"/>
        </w:r>
        <w:r w:rsidR="00D46685">
          <w:rPr>
            <w:noProof/>
            <w:webHidden/>
          </w:rPr>
          <w:t>43</w:t>
        </w:r>
        <w:r w:rsidR="00D46685">
          <w:rPr>
            <w:noProof/>
            <w:webHidden/>
          </w:rPr>
          <w:fldChar w:fldCharType="end"/>
        </w:r>
      </w:hyperlink>
    </w:p>
    <w:p w:rsidR="00D46685" w:rsidRDefault="00D46685" w:rsidP="006B19F5">
      <w:r>
        <w:fldChar w:fldCharType="end"/>
      </w:r>
    </w:p>
    <w:p w:rsidR="00EF44C6" w:rsidRDefault="00955126" w:rsidP="0024428F">
      <w:pPr>
        <w:pStyle w:val="Plohy"/>
      </w:pPr>
      <w:r>
        <w:br w:type="page"/>
      </w:r>
      <w:bookmarkStart w:id="101" w:name="_Toc515838208"/>
      <w:bookmarkStart w:id="102" w:name="_Toc515838258"/>
      <w:r w:rsidR="00EF44C6">
        <w:t xml:space="preserve">Příloha 1: </w:t>
      </w:r>
      <w:r w:rsidR="00952716">
        <w:t>Dopravní průzkum</w:t>
      </w:r>
      <w:bookmarkEnd w:id="101"/>
      <w:bookmarkEnd w:id="102"/>
    </w:p>
    <w:p w:rsidR="0066129E" w:rsidRPr="00955126" w:rsidRDefault="0066129E" w:rsidP="00955126">
      <w:pPr>
        <w:rPr>
          <w:lang w:eastAsia="cs-CZ" w:bidi="cs-CZ"/>
        </w:rPr>
      </w:pPr>
      <w:r w:rsidRPr="0066129E">
        <w:rPr>
          <w:lang w:eastAsia="cs-CZ" w:bidi="cs-CZ"/>
        </w:rPr>
        <w:t xml:space="preserve">Průzkumu se celkem účastnilo </w:t>
      </w:r>
      <w:r w:rsidRPr="0066129E">
        <w:rPr>
          <w:b/>
          <w:lang w:eastAsia="cs-CZ" w:bidi="cs-CZ"/>
        </w:rPr>
        <w:t>204 respondentů</w:t>
      </w:r>
      <w:r w:rsidRPr="0066129E">
        <w:rPr>
          <w:lang w:eastAsia="cs-CZ" w:bidi="cs-CZ"/>
        </w:rPr>
        <w:t>.</w:t>
      </w:r>
    </w:p>
    <w:p w:rsidR="0066129E" w:rsidRPr="00955126" w:rsidRDefault="0066129E" w:rsidP="00955126">
      <w:pPr>
        <w:rPr>
          <w:szCs w:val="24"/>
          <w:lang w:eastAsia="cs-CZ" w:bidi="cs-CZ"/>
        </w:rPr>
      </w:pPr>
      <w:r w:rsidRPr="0066129E">
        <w:rPr>
          <w:szCs w:val="24"/>
          <w:lang w:eastAsia="cs-CZ" w:bidi="cs-CZ"/>
        </w:rPr>
        <w:t>Dotazování</w:t>
      </w:r>
      <w:r w:rsidRPr="0066129E">
        <w:rPr>
          <w:szCs w:val="24"/>
          <w:lang w:eastAsia="cs-CZ" w:bidi="cs-CZ"/>
        </w:rPr>
        <w:tab/>
        <w:t>bylo</w:t>
      </w:r>
      <w:r w:rsidRPr="0066129E">
        <w:rPr>
          <w:szCs w:val="24"/>
          <w:lang w:eastAsia="cs-CZ" w:bidi="cs-CZ"/>
        </w:rPr>
        <w:tab/>
        <w:t>uskutečněno</w:t>
      </w:r>
      <w:r w:rsidRPr="0066129E">
        <w:rPr>
          <w:szCs w:val="24"/>
          <w:lang w:eastAsia="cs-CZ" w:bidi="cs-CZ"/>
        </w:rPr>
        <w:tab/>
        <w:t>pomo</w:t>
      </w:r>
      <w:r w:rsidR="00955126">
        <w:rPr>
          <w:szCs w:val="24"/>
          <w:lang w:eastAsia="cs-CZ" w:bidi="cs-CZ"/>
        </w:rPr>
        <w:t xml:space="preserve">cí elektronického dotazníku </w:t>
      </w:r>
      <w:r w:rsidRPr="0066129E">
        <w:rPr>
          <w:szCs w:val="24"/>
          <w:lang w:eastAsia="cs-CZ" w:bidi="cs-CZ"/>
        </w:rPr>
        <w:t>v</w:t>
      </w:r>
      <w:r w:rsidR="00955126">
        <w:rPr>
          <w:spacing w:val="4"/>
          <w:szCs w:val="24"/>
          <w:lang w:eastAsia="cs-CZ" w:bidi="cs-CZ"/>
        </w:rPr>
        <w:t> </w:t>
      </w:r>
      <w:r w:rsidR="00955126">
        <w:rPr>
          <w:szCs w:val="24"/>
          <w:lang w:eastAsia="cs-CZ" w:bidi="cs-CZ"/>
        </w:rPr>
        <w:t xml:space="preserve">termínu </w:t>
      </w:r>
      <w:r w:rsidRPr="0066129E">
        <w:rPr>
          <w:b/>
          <w:bCs/>
          <w:szCs w:val="24"/>
          <w:u w:color="000000"/>
          <w:lang w:eastAsia="cs-CZ" w:bidi="cs-CZ"/>
        </w:rPr>
        <w:t>od 1. do 31. prosince 2017</w:t>
      </w:r>
      <w:r w:rsidRPr="0066129E">
        <w:rPr>
          <w:bCs/>
          <w:szCs w:val="24"/>
          <w:u w:color="000000"/>
          <w:lang w:eastAsia="cs-CZ" w:bidi="cs-CZ"/>
        </w:rPr>
        <w:t>.</w:t>
      </w:r>
    </w:p>
    <w:p w:rsidR="0066129E" w:rsidRPr="00955126" w:rsidRDefault="0066129E" w:rsidP="00955126">
      <w:pPr>
        <w:rPr>
          <w:szCs w:val="24"/>
          <w:lang w:eastAsia="cs-CZ" w:bidi="cs-CZ"/>
        </w:rPr>
      </w:pPr>
      <w:r w:rsidRPr="0066129E">
        <w:rPr>
          <w:szCs w:val="24"/>
          <w:lang w:eastAsia="cs-CZ" w:bidi="cs-CZ"/>
        </w:rPr>
        <w:t>Jednalo se především o obyvatele okresu Rychnov nad Kněžnou nebo osoby, které do regionu</w:t>
      </w:r>
      <w:r w:rsidR="00955126">
        <w:rPr>
          <w:szCs w:val="24"/>
          <w:lang w:eastAsia="cs-CZ" w:bidi="cs-CZ"/>
        </w:rPr>
        <w:t xml:space="preserve"> dojíždějí za prací či studiem.</w:t>
      </w:r>
    </w:p>
    <w:p w:rsidR="0066129E" w:rsidRPr="00955126" w:rsidRDefault="0066129E" w:rsidP="00955126">
      <w:pPr>
        <w:rPr>
          <w:szCs w:val="24"/>
          <w:lang w:eastAsia="cs-CZ" w:bidi="cs-CZ"/>
        </w:rPr>
      </w:pPr>
      <w:r w:rsidRPr="0066129E">
        <w:rPr>
          <w:szCs w:val="24"/>
          <w:lang w:eastAsia="cs-CZ" w:bidi="cs-CZ"/>
        </w:rPr>
        <w:t xml:space="preserve">Většina dotázaných byli muži </w:t>
      </w:r>
      <w:r w:rsidRPr="0066129E">
        <w:rPr>
          <w:b/>
          <w:szCs w:val="24"/>
          <w:lang w:eastAsia="cs-CZ" w:bidi="cs-CZ"/>
        </w:rPr>
        <w:t>56 %</w:t>
      </w:r>
      <w:r w:rsidRPr="0066129E">
        <w:rPr>
          <w:szCs w:val="24"/>
          <w:lang w:eastAsia="cs-CZ" w:bidi="cs-CZ"/>
        </w:rPr>
        <w:t xml:space="preserve">, žen se účastnilo </w:t>
      </w:r>
      <w:r w:rsidRPr="0066129E">
        <w:rPr>
          <w:b/>
          <w:szCs w:val="24"/>
          <w:lang w:eastAsia="cs-CZ" w:bidi="cs-CZ"/>
        </w:rPr>
        <w:t>44 %</w:t>
      </w:r>
      <w:r w:rsidR="00955126">
        <w:rPr>
          <w:szCs w:val="24"/>
          <w:lang w:eastAsia="cs-CZ" w:bidi="cs-CZ"/>
        </w:rPr>
        <w:t>.</w:t>
      </w:r>
    </w:p>
    <w:p w:rsidR="0066129E" w:rsidRPr="0066129E" w:rsidRDefault="0066129E" w:rsidP="00955126">
      <w:pPr>
        <w:rPr>
          <w:szCs w:val="24"/>
          <w:lang w:eastAsia="cs-CZ" w:bidi="cs-CZ"/>
        </w:rPr>
      </w:pPr>
      <w:r w:rsidRPr="0066129E">
        <w:rPr>
          <w:szCs w:val="24"/>
          <w:lang w:eastAsia="cs-CZ" w:bidi="cs-CZ"/>
        </w:rPr>
        <w:t>Nejpočetnější věkovou skupinou byli lidé od 18 do 30 let, tedy 38 % dotázaných. Ostatní věkové kategorie i mladších 18 let byly početně vyrovnané.</w:t>
      </w:r>
    </w:p>
    <w:p w:rsidR="0066129E" w:rsidRDefault="00750651" w:rsidP="0024428F">
      <w:pPr>
        <w:pStyle w:val="Plohy2"/>
        <w:rPr>
          <w:lang w:eastAsia="cs-CZ" w:bidi="cs-CZ"/>
        </w:rPr>
      </w:pPr>
      <w:bookmarkStart w:id="103" w:name="_Toc515838209"/>
      <w:bookmarkStart w:id="104" w:name="_Toc515838259"/>
      <w:r>
        <w:rPr>
          <w:noProof/>
          <w:sz w:val="22"/>
          <w:lang w:eastAsia="cs-CZ"/>
        </w:rPr>
        <mc:AlternateContent>
          <mc:Choice Requires="wpg">
            <w:drawing>
              <wp:anchor distT="0" distB="0" distL="114300" distR="114300" simplePos="0" relativeHeight="251667456" behindDoc="1" locked="0" layoutInCell="1" allowOverlap="1">
                <wp:simplePos x="0" y="0"/>
                <wp:positionH relativeFrom="page">
                  <wp:posOffset>1292225</wp:posOffset>
                </wp:positionH>
                <wp:positionV relativeFrom="paragraph">
                  <wp:posOffset>586740</wp:posOffset>
                </wp:positionV>
                <wp:extent cx="2530475" cy="1693545"/>
                <wp:effectExtent l="0" t="0" r="6350" b="0"/>
                <wp:wrapNone/>
                <wp:docPr id="1089"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0475" cy="1693545"/>
                          <a:chOff x="2035" y="924"/>
                          <a:chExt cx="3985" cy="2667"/>
                        </a:xfrm>
                      </wpg:grpSpPr>
                      <pic:pic xmlns:pic="http://schemas.openxmlformats.org/drawingml/2006/picture">
                        <pic:nvPicPr>
                          <pic:cNvPr id="1090" name="Picture 9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26" y="924"/>
                            <a:ext cx="1300" cy="1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9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21" y="1051"/>
                            <a:ext cx="1819"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9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48" y="1939"/>
                            <a:ext cx="1792" cy="1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9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35" y="1351"/>
                            <a:ext cx="1788" cy="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9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93" y="1032"/>
                            <a:ext cx="1629" cy="1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572" y="941"/>
                            <a:ext cx="1245" cy="1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9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841" y="924"/>
                            <a:ext cx="974" cy="1819"/>
                          </a:xfrm>
                          <a:prstGeom prst="rect">
                            <a:avLst/>
                          </a:prstGeom>
                          <a:noFill/>
                          <a:extLst>
                            <a:ext uri="{909E8E84-426E-40DD-AFC4-6F175D3DCCD1}">
                              <a14:hiddenFill xmlns:a14="http://schemas.microsoft.com/office/drawing/2010/main">
                                <a:solidFill>
                                  <a:srgbClr val="FFFFFF"/>
                                </a:solidFill>
                              </a14:hiddenFill>
                            </a:ext>
                          </a:extLst>
                        </pic:spPr>
                      </pic:pic>
                      <wps:wsp>
                        <wps:cNvPr id="1097" name="Freeform 952"/>
                        <wps:cNvSpPr>
                          <a:spLocks/>
                        </wps:cNvSpPr>
                        <wps:spPr bwMode="auto">
                          <a:xfrm>
                            <a:off x="3434" y="1336"/>
                            <a:ext cx="509" cy="1017"/>
                          </a:xfrm>
                          <a:custGeom>
                            <a:avLst/>
                            <a:gdLst>
                              <a:gd name="T0" fmla="+- 0 3435 3435"/>
                              <a:gd name="T1" fmla="*/ T0 w 509"/>
                              <a:gd name="T2" fmla="+- 0 1337 1337"/>
                              <a:gd name="T3" fmla="*/ 1337 h 1017"/>
                              <a:gd name="T4" fmla="+- 0 3435 3435"/>
                              <a:gd name="T5" fmla="*/ T4 w 509"/>
                              <a:gd name="T6" fmla="+- 0 2354 1337"/>
                              <a:gd name="T7" fmla="*/ 2354 h 1017"/>
                              <a:gd name="T8" fmla="+- 0 3943 3435"/>
                              <a:gd name="T9" fmla="*/ T8 w 509"/>
                              <a:gd name="T10" fmla="+- 0 1473 1337"/>
                              <a:gd name="T11" fmla="*/ 1473 h 1017"/>
                              <a:gd name="T12" fmla="+- 0 3876 3435"/>
                              <a:gd name="T13" fmla="*/ T12 w 509"/>
                              <a:gd name="T14" fmla="+- 0 1438 1337"/>
                              <a:gd name="T15" fmla="*/ 1438 h 1017"/>
                              <a:gd name="T16" fmla="+- 0 3806 3435"/>
                              <a:gd name="T17" fmla="*/ T16 w 509"/>
                              <a:gd name="T18" fmla="+- 0 1407 1337"/>
                              <a:gd name="T19" fmla="*/ 1407 h 1017"/>
                              <a:gd name="T20" fmla="+- 0 3734 3435"/>
                              <a:gd name="T21" fmla="*/ T20 w 509"/>
                              <a:gd name="T22" fmla="+- 0 1382 1337"/>
                              <a:gd name="T23" fmla="*/ 1382 h 1017"/>
                              <a:gd name="T24" fmla="+- 0 3661 3435"/>
                              <a:gd name="T25" fmla="*/ T24 w 509"/>
                              <a:gd name="T26" fmla="+- 0 1362 1337"/>
                              <a:gd name="T27" fmla="*/ 1362 h 1017"/>
                              <a:gd name="T28" fmla="+- 0 3586 3435"/>
                              <a:gd name="T29" fmla="*/ T28 w 509"/>
                              <a:gd name="T30" fmla="+- 0 1348 1337"/>
                              <a:gd name="T31" fmla="*/ 1348 h 1017"/>
                              <a:gd name="T32" fmla="+- 0 3511 3435"/>
                              <a:gd name="T33" fmla="*/ T32 w 509"/>
                              <a:gd name="T34" fmla="+- 0 1340 1337"/>
                              <a:gd name="T35" fmla="*/ 1340 h 1017"/>
                              <a:gd name="T36" fmla="+- 0 3435 3435"/>
                              <a:gd name="T37" fmla="*/ T36 w 509"/>
                              <a:gd name="T38" fmla="+- 0 1337 1337"/>
                              <a:gd name="T39" fmla="*/ 1337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1017">
                                <a:moveTo>
                                  <a:pt x="0" y="0"/>
                                </a:moveTo>
                                <a:lnTo>
                                  <a:pt x="0" y="1017"/>
                                </a:lnTo>
                                <a:lnTo>
                                  <a:pt x="508" y="136"/>
                                </a:lnTo>
                                <a:lnTo>
                                  <a:pt x="441" y="101"/>
                                </a:lnTo>
                                <a:lnTo>
                                  <a:pt x="371" y="70"/>
                                </a:lnTo>
                                <a:lnTo>
                                  <a:pt x="299" y="45"/>
                                </a:lnTo>
                                <a:lnTo>
                                  <a:pt x="226" y="25"/>
                                </a:lnTo>
                                <a:lnTo>
                                  <a:pt x="151" y="11"/>
                                </a:lnTo>
                                <a:lnTo>
                                  <a:pt x="76" y="3"/>
                                </a:lnTo>
                                <a:lnTo>
                                  <a:pt x="0" y="0"/>
                                </a:lnTo>
                                <a:close/>
                              </a:path>
                            </a:pathLst>
                          </a:custGeom>
                          <a:solidFill>
                            <a:srgbClr val="C6D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953"/>
                        <wps:cNvSpPr>
                          <a:spLocks/>
                        </wps:cNvSpPr>
                        <wps:spPr bwMode="auto">
                          <a:xfrm>
                            <a:off x="3434" y="1473"/>
                            <a:ext cx="1017" cy="1875"/>
                          </a:xfrm>
                          <a:custGeom>
                            <a:avLst/>
                            <a:gdLst>
                              <a:gd name="T0" fmla="+- 0 3943 3435"/>
                              <a:gd name="T1" fmla="*/ T0 w 1017"/>
                              <a:gd name="T2" fmla="+- 0 1473 1473"/>
                              <a:gd name="T3" fmla="*/ 1473 h 1875"/>
                              <a:gd name="T4" fmla="+- 0 3435 3435"/>
                              <a:gd name="T5" fmla="*/ T4 w 1017"/>
                              <a:gd name="T6" fmla="+- 0 2354 1473"/>
                              <a:gd name="T7" fmla="*/ 2354 h 1875"/>
                              <a:gd name="T8" fmla="+- 0 3652 3435"/>
                              <a:gd name="T9" fmla="*/ T8 w 1017"/>
                              <a:gd name="T10" fmla="+- 0 3347 1473"/>
                              <a:gd name="T11" fmla="*/ 3347 h 1875"/>
                              <a:gd name="T12" fmla="+- 0 3727 3435"/>
                              <a:gd name="T13" fmla="*/ T12 w 1017"/>
                              <a:gd name="T14" fmla="+- 0 3328 1473"/>
                              <a:gd name="T15" fmla="*/ 3328 h 1875"/>
                              <a:gd name="T16" fmla="+- 0 3800 3435"/>
                              <a:gd name="T17" fmla="*/ T16 w 1017"/>
                              <a:gd name="T18" fmla="+- 0 3303 1473"/>
                              <a:gd name="T19" fmla="*/ 3303 h 1875"/>
                              <a:gd name="T20" fmla="+- 0 3871 3435"/>
                              <a:gd name="T21" fmla="*/ T20 w 1017"/>
                              <a:gd name="T22" fmla="+- 0 3273 1473"/>
                              <a:gd name="T23" fmla="*/ 3273 h 1875"/>
                              <a:gd name="T24" fmla="+- 0 3939 3435"/>
                              <a:gd name="T25" fmla="*/ T24 w 1017"/>
                              <a:gd name="T26" fmla="+- 0 3237 1473"/>
                              <a:gd name="T27" fmla="*/ 3237 h 1875"/>
                              <a:gd name="T28" fmla="+- 0 4004 3435"/>
                              <a:gd name="T29" fmla="*/ T28 w 1017"/>
                              <a:gd name="T30" fmla="+- 0 3197 1473"/>
                              <a:gd name="T31" fmla="*/ 3197 h 1875"/>
                              <a:gd name="T32" fmla="+- 0 4065 3435"/>
                              <a:gd name="T33" fmla="*/ T32 w 1017"/>
                              <a:gd name="T34" fmla="+- 0 3152 1473"/>
                              <a:gd name="T35" fmla="*/ 3152 h 1875"/>
                              <a:gd name="T36" fmla="+- 0 4123 3435"/>
                              <a:gd name="T37" fmla="*/ T36 w 1017"/>
                              <a:gd name="T38" fmla="+- 0 3102 1473"/>
                              <a:gd name="T39" fmla="*/ 3102 h 1875"/>
                              <a:gd name="T40" fmla="+- 0 4178 3435"/>
                              <a:gd name="T41" fmla="*/ T40 w 1017"/>
                              <a:gd name="T42" fmla="+- 0 3048 1473"/>
                              <a:gd name="T43" fmla="*/ 3048 h 1875"/>
                              <a:gd name="T44" fmla="+- 0 4228 3435"/>
                              <a:gd name="T45" fmla="*/ T44 w 1017"/>
                              <a:gd name="T46" fmla="+- 0 2990 1473"/>
                              <a:gd name="T47" fmla="*/ 2990 h 1875"/>
                              <a:gd name="T48" fmla="+- 0 4274 3435"/>
                              <a:gd name="T49" fmla="*/ T48 w 1017"/>
                              <a:gd name="T50" fmla="+- 0 2928 1473"/>
                              <a:gd name="T51" fmla="*/ 2928 h 1875"/>
                              <a:gd name="T52" fmla="+- 0 4315 3435"/>
                              <a:gd name="T53" fmla="*/ T52 w 1017"/>
                              <a:gd name="T54" fmla="+- 0 2862 1473"/>
                              <a:gd name="T55" fmla="*/ 2862 h 1875"/>
                              <a:gd name="T56" fmla="+- 0 4351 3435"/>
                              <a:gd name="T57" fmla="*/ T56 w 1017"/>
                              <a:gd name="T58" fmla="+- 0 2795 1473"/>
                              <a:gd name="T59" fmla="*/ 2795 h 1875"/>
                              <a:gd name="T60" fmla="+- 0 4381 3435"/>
                              <a:gd name="T61" fmla="*/ T60 w 1017"/>
                              <a:gd name="T62" fmla="+- 0 2727 1473"/>
                              <a:gd name="T63" fmla="*/ 2727 h 1875"/>
                              <a:gd name="T64" fmla="+- 0 4405 3435"/>
                              <a:gd name="T65" fmla="*/ T64 w 1017"/>
                              <a:gd name="T66" fmla="+- 0 2657 1473"/>
                              <a:gd name="T67" fmla="*/ 2657 h 1875"/>
                              <a:gd name="T68" fmla="+- 0 4425 3435"/>
                              <a:gd name="T69" fmla="*/ T68 w 1017"/>
                              <a:gd name="T70" fmla="+- 0 2587 1473"/>
                              <a:gd name="T71" fmla="*/ 2587 h 1875"/>
                              <a:gd name="T72" fmla="+- 0 4439 3435"/>
                              <a:gd name="T73" fmla="*/ T72 w 1017"/>
                              <a:gd name="T74" fmla="+- 0 2515 1473"/>
                              <a:gd name="T75" fmla="*/ 2515 h 1875"/>
                              <a:gd name="T76" fmla="+- 0 4448 3435"/>
                              <a:gd name="T77" fmla="*/ T76 w 1017"/>
                              <a:gd name="T78" fmla="+- 0 2444 1473"/>
                              <a:gd name="T79" fmla="*/ 2444 h 1875"/>
                              <a:gd name="T80" fmla="+- 0 4452 3435"/>
                              <a:gd name="T81" fmla="*/ T80 w 1017"/>
                              <a:gd name="T82" fmla="+- 0 2372 1473"/>
                              <a:gd name="T83" fmla="*/ 2372 h 1875"/>
                              <a:gd name="T84" fmla="+- 0 4450 3435"/>
                              <a:gd name="T85" fmla="*/ T84 w 1017"/>
                              <a:gd name="T86" fmla="+- 0 2301 1473"/>
                              <a:gd name="T87" fmla="*/ 2301 h 1875"/>
                              <a:gd name="T88" fmla="+- 0 4444 3435"/>
                              <a:gd name="T89" fmla="*/ T88 w 1017"/>
                              <a:gd name="T90" fmla="+- 0 2230 1473"/>
                              <a:gd name="T91" fmla="*/ 2230 h 1875"/>
                              <a:gd name="T92" fmla="+- 0 4433 3435"/>
                              <a:gd name="T93" fmla="*/ T92 w 1017"/>
                              <a:gd name="T94" fmla="+- 0 2160 1473"/>
                              <a:gd name="T95" fmla="*/ 2160 h 1875"/>
                              <a:gd name="T96" fmla="+- 0 4417 3435"/>
                              <a:gd name="T97" fmla="*/ T96 w 1017"/>
                              <a:gd name="T98" fmla="+- 0 2091 1473"/>
                              <a:gd name="T99" fmla="*/ 2091 h 1875"/>
                              <a:gd name="T100" fmla="+- 0 4396 3435"/>
                              <a:gd name="T101" fmla="*/ T100 w 1017"/>
                              <a:gd name="T102" fmla="+- 0 2023 1473"/>
                              <a:gd name="T103" fmla="*/ 2023 h 1875"/>
                              <a:gd name="T104" fmla="+- 0 4371 3435"/>
                              <a:gd name="T105" fmla="*/ T104 w 1017"/>
                              <a:gd name="T106" fmla="+- 0 1956 1473"/>
                              <a:gd name="T107" fmla="*/ 1956 h 1875"/>
                              <a:gd name="T108" fmla="+- 0 4341 3435"/>
                              <a:gd name="T109" fmla="*/ T108 w 1017"/>
                              <a:gd name="T110" fmla="+- 0 1892 1473"/>
                              <a:gd name="T111" fmla="*/ 1892 h 1875"/>
                              <a:gd name="T112" fmla="+- 0 4306 3435"/>
                              <a:gd name="T113" fmla="*/ T112 w 1017"/>
                              <a:gd name="T114" fmla="+- 0 1830 1473"/>
                              <a:gd name="T115" fmla="*/ 1830 h 1875"/>
                              <a:gd name="T116" fmla="+- 0 4267 3435"/>
                              <a:gd name="T117" fmla="*/ T116 w 1017"/>
                              <a:gd name="T118" fmla="+- 0 1769 1473"/>
                              <a:gd name="T119" fmla="*/ 1769 h 1875"/>
                              <a:gd name="T120" fmla="+- 0 4224 3435"/>
                              <a:gd name="T121" fmla="*/ T120 w 1017"/>
                              <a:gd name="T122" fmla="+- 0 1712 1473"/>
                              <a:gd name="T123" fmla="*/ 1712 h 1875"/>
                              <a:gd name="T124" fmla="+- 0 4176 3435"/>
                              <a:gd name="T125" fmla="*/ T124 w 1017"/>
                              <a:gd name="T126" fmla="+- 0 1657 1473"/>
                              <a:gd name="T127" fmla="*/ 1657 h 1875"/>
                              <a:gd name="T128" fmla="+- 0 4124 3435"/>
                              <a:gd name="T129" fmla="*/ T128 w 1017"/>
                              <a:gd name="T130" fmla="+- 0 1606 1473"/>
                              <a:gd name="T131" fmla="*/ 1606 h 1875"/>
                              <a:gd name="T132" fmla="+- 0 4068 3435"/>
                              <a:gd name="T133" fmla="*/ T132 w 1017"/>
                              <a:gd name="T134" fmla="+- 0 1558 1473"/>
                              <a:gd name="T135" fmla="*/ 1558 h 1875"/>
                              <a:gd name="T136" fmla="+- 0 4007 3435"/>
                              <a:gd name="T137" fmla="*/ T136 w 1017"/>
                              <a:gd name="T138" fmla="+- 0 1514 1473"/>
                              <a:gd name="T139" fmla="*/ 1514 h 1875"/>
                              <a:gd name="T140" fmla="+- 0 3943 3435"/>
                              <a:gd name="T141" fmla="*/ T140 w 1017"/>
                              <a:gd name="T142" fmla="+- 0 1473 1473"/>
                              <a:gd name="T143" fmla="*/ 1473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17" h="1875">
                                <a:moveTo>
                                  <a:pt x="508" y="0"/>
                                </a:moveTo>
                                <a:lnTo>
                                  <a:pt x="0" y="881"/>
                                </a:lnTo>
                                <a:lnTo>
                                  <a:pt x="217" y="1874"/>
                                </a:lnTo>
                                <a:lnTo>
                                  <a:pt x="292" y="1855"/>
                                </a:lnTo>
                                <a:lnTo>
                                  <a:pt x="365" y="1830"/>
                                </a:lnTo>
                                <a:lnTo>
                                  <a:pt x="436" y="1800"/>
                                </a:lnTo>
                                <a:lnTo>
                                  <a:pt x="504" y="1764"/>
                                </a:lnTo>
                                <a:lnTo>
                                  <a:pt x="569" y="1724"/>
                                </a:lnTo>
                                <a:lnTo>
                                  <a:pt x="630" y="1679"/>
                                </a:lnTo>
                                <a:lnTo>
                                  <a:pt x="688" y="1629"/>
                                </a:lnTo>
                                <a:lnTo>
                                  <a:pt x="743" y="1575"/>
                                </a:lnTo>
                                <a:lnTo>
                                  <a:pt x="793" y="1517"/>
                                </a:lnTo>
                                <a:lnTo>
                                  <a:pt x="839" y="1455"/>
                                </a:lnTo>
                                <a:lnTo>
                                  <a:pt x="880" y="1389"/>
                                </a:lnTo>
                                <a:lnTo>
                                  <a:pt x="916" y="1322"/>
                                </a:lnTo>
                                <a:lnTo>
                                  <a:pt x="946" y="1254"/>
                                </a:lnTo>
                                <a:lnTo>
                                  <a:pt x="970" y="1184"/>
                                </a:lnTo>
                                <a:lnTo>
                                  <a:pt x="990" y="1114"/>
                                </a:lnTo>
                                <a:lnTo>
                                  <a:pt x="1004" y="1042"/>
                                </a:lnTo>
                                <a:lnTo>
                                  <a:pt x="1013" y="971"/>
                                </a:lnTo>
                                <a:lnTo>
                                  <a:pt x="1017" y="899"/>
                                </a:lnTo>
                                <a:lnTo>
                                  <a:pt x="1015" y="828"/>
                                </a:lnTo>
                                <a:lnTo>
                                  <a:pt x="1009" y="757"/>
                                </a:lnTo>
                                <a:lnTo>
                                  <a:pt x="998" y="687"/>
                                </a:lnTo>
                                <a:lnTo>
                                  <a:pt x="982" y="618"/>
                                </a:lnTo>
                                <a:lnTo>
                                  <a:pt x="961" y="550"/>
                                </a:lnTo>
                                <a:lnTo>
                                  <a:pt x="936" y="483"/>
                                </a:lnTo>
                                <a:lnTo>
                                  <a:pt x="906" y="419"/>
                                </a:lnTo>
                                <a:lnTo>
                                  <a:pt x="871" y="357"/>
                                </a:lnTo>
                                <a:lnTo>
                                  <a:pt x="832" y="296"/>
                                </a:lnTo>
                                <a:lnTo>
                                  <a:pt x="789" y="239"/>
                                </a:lnTo>
                                <a:lnTo>
                                  <a:pt x="741" y="184"/>
                                </a:lnTo>
                                <a:lnTo>
                                  <a:pt x="689" y="133"/>
                                </a:lnTo>
                                <a:lnTo>
                                  <a:pt x="633" y="85"/>
                                </a:lnTo>
                                <a:lnTo>
                                  <a:pt x="572" y="41"/>
                                </a:lnTo>
                                <a:lnTo>
                                  <a:pt x="508" y="0"/>
                                </a:lnTo>
                                <a:close/>
                              </a:path>
                            </a:pathLst>
                          </a:custGeom>
                          <a:solidFill>
                            <a:srgbClr val="ACC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954"/>
                        <wps:cNvSpPr>
                          <a:spLocks/>
                        </wps:cNvSpPr>
                        <wps:spPr bwMode="auto">
                          <a:xfrm>
                            <a:off x="2662" y="2353"/>
                            <a:ext cx="990" cy="1017"/>
                          </a:xfrm>
                          <a:custGeom>
                            <a:avLst/>
                            <a:gdLst>
                              <a:gd name="T0" fmla="+- 0 3435 2662"/>
                              <a:gd name="T1" fmla="*/ T0 w 990"/>
                              <a:gd name="T2" fmla="+- 0 2354 2354"/>
                              <a:gd name="T3" fmla="*/ 2354 h 1017"/>
                              <a:gd name="T4" fmla="+- 0 2662 2662"/>
                              <a:gd name="T5" fmla="*/ T4 w 990"/>
                              <a:gd name="T6" fmla="+- 0 3016 2354"/>
                              <a:gd name="T7" fmla="*/ 3016 h 1017"/>
                              <a:gd name="T8" fmla="+- 0 2716 2662"/>
                              <a:gd name="T9" fmla="*/ T8 w 990"/>
                              <a:gd name="T10" fmla="+- 0 3074 2354"/>
                              <a:gd name="T11" fmla="*/ 3074 h 1017"/>
                              <a:gd name="T12" fmla="+- 0 2775 2662"/>
                              <a:gd name="T13" fmla="*/ T12 w 990"/>
                              <a:gd name="T14" fmla="+- 0 3128 2354"/>
                              <a:gd name="T15" fmla="*/ 3128 h 1017"/>
                              <a:gd name="T16" fmla="+- 0 2836 2662"/>
                              <a:gd name="T17" fmla="*/ T16 w 990"/>
                              <a:gd name="T18" fmla="+- 0 3176 2354"/>
                              <a:gd name="T19" fmla="*/ 3176 h 1017"/>
                              <a:gd name="T20" fmla="+- 0 2901 2662"/>
                              <a:gd name="T21" fmla="*/ T20 w 990"/>
                              <a:gd name="T22" fmla="+- 0 3220 2354"/>
                              <a:gd name="T23" fmla="*/ 3220 h 1017"/>
                              <a:gd name="T24" fmla="+- 0 2969 2662"/>
                              <a:gd name="T25" fmla="*/ T24 w 990"/>
                              <a:gd name="T26" fmla="+- 0 3258 2354"/>
                              <a:gd name="T27" fmla="*/ 3258 h 1017"/>
                              <a:gd name="T28" fmla="+- 0 3039 2662"/>
                              <a:gd name="T29" fmla="*/ T28 w 990"/>
                              <a:gd name="T30" fmla="+- 0 3291 2354"/>
                              <a:gd name="T31" fmla="*/ 3291 h 1017"/>
                              <a:gd name="T32" fmla="+- 0 3111 2662"/>
                              <a:gd name="T33" fmla="*/ T32 w 990"/>
                              <a:gd name="T34" fmla="+- 0 3318 2354"/>
                              <a:gd name="T35" fmla="*/ 3318 h 1017"/>
                              <a:gd name="T36" fmla="+- 0 3186 2662"/>
                              <a:gd name="T37" fmla="*/ T36 w 990"/>
                              <a:gd name="T38" fmla="+- 0 3340 2354"/>
                              <a:gd name="T39" fmla="*/ 3340 h 1017"/>
                              <a:gd name="T40" fmla="+- 0 3261 2662"/>
                              <a:gd name="T41" fmla="*/ T40 w 990"/>
                              <a:gd name="T42" fmla="+- 0 3356 2354"/>
                              <a:gd name="T43" fmla="*/ 3356 h 1017"/>
                              <a:gd name="T44" fmla="+- 0 3339 2662"/>
                              <a:gd name="T45" fmla="*/ T44 w 990"/>
                              <a:gd name="T46" fmla="+- 0 3366 2354"/>
                              <a:gd name="T47" fmla="*/ 3366 h 1017"/>
                              <a:gd name="T48" fmla="+- 0 3416 2662"/>
                              <a:gd name="T49" fmla="*/ T48 w 990"/>
                              <a:gd name="T50" fmla="+- 0 3371 2354"/>
                              <a:gd name="T51" fmla="*/ 3371 h 1017"/>
                              <a:gd name="T52" fmla="+- 0 3495 2662"/>
                              <a:gd name="T53" fmla="*/ T52 w 990"/>
                              <a:gd name="T54" fmla="+- 0 3369 2354"/>
                              <a:gd name="T55" fmla="*/ 3369 h 1017"/>
                              <a:gd name="T56" fmla="+- 0 3574 2662"/>
                              <a:gd name="T57" fmla="*/ T56 w 990"/>
                              <a:gd name="T58" fmla="+- 0 3361 2354"/>
                              <a:gd name="T59" fmla="*/ 3361 h 1017"/>
                              <a:gd name="T60" fmla="+- 0 3652 2662"/>
                              <a:gd name="T61" fmla="*/ T60 w 990"/>
                              <a:gd name="T62" fmla="+- 0 3347 2354"/>
                              <a:gd name="T63" fmla="*/ 3347 h 1017"/>
                              <a:gd name="T64" fmla="+- 0 3435 2662"/>
                              <a:gd name="T65" fmla="*/ T64 w 990"/>
                              <a:gd name="T66" fmla="+- 0 2354 2354"/>
                              <a:gd name="T67" fmla="*/ 2354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0" h="1017">
                                <a:moveTo>
                                  <a:pt x="773" y="0"/>
                                </a:moveTo>
                                <a:lnTo>
                                  <a:pt x="0" y="662"/>
                                </a:lnTo>
                                <a:lnTo>
                                  <a:pt x="54" y="720"/>
                                </a:lnTo>
                                <a:lnTo>
                                  <a:pt x="113" y="774"/>
                                </a:lnTo>
                                <a:lnTo>
                                  <a:pt x="174" y="822"/>
                                </a:lnTo>
                                <a:lnTo>
                                  <a:pt x="239" y="866"/>
                                </a:lnTo>
                                <a:lnTo>
                                  <a:pt x="307" y="904"/>
                                </a:lnTo>
                                <a:lnTo>
                                  <a:pt x="377" y="937"/>
                                </a:lnTo>
                                <a:lnTo>
                                  <a:pt x="449" y="964"/>
                                </a:lnTo>
                                <a:lnTo>
                                  <a:pt x="524" y="986"/>
                                </a:lnTo>
                                <a:lnTo>
                                  <a:pt x="599" y="1002"/>
                                </a:lnTo>
                                <a:lnTo>
                                  <a:pt x="677" y="1012"/>
                                </a:lnTo>
                                <a:lnTo>
                                  <a:pt x="754" y="1017"/>
                                </a:lnTo>
                                <a:lnTo>
                                  <a:pt x="833" y="1015"/>
                                </a:lnTo>
                                <a:lnTo>
                                  <a:pt x="912" y="1007"/>
                                </a:lnTo>
                                <a:lnTo>
                                  <a:pt x="990" y="993"/>
                                </a:lnTo>
                                <a:lnTo>
                                  <a:pt x="77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955"/>
                        <wps:cNvSpPr>
                          <a:spLocks/>
                        </wps:cNvSpPr>
                        <wps:spPr bwMode="auto">
                          <a:xfrm>
                            <a:off x="2417" y="1766"/>
                            <a:ext cx="1017" cy="1250"/>
                          </a:xfrm>
                          <a:custGeom>
                            <a:avLst/>
                            <a:gdLst>
                              <a:gd name="T0" fmla="+- 0 2604 2418"/>
                              <a:gd name="T1" fmla="*/ T0 w 1017"/>
                              <a:gd name="T2" fmla="+- 0 1766 1766"/>
                              <a:gd name="T3" fmla="*/ 1766 h 1250"/>
                              <a:gd name="T4" fmla="+- 0 2562 2418"/>
                              <a:gd name="T5" fmla="*/ T4 w 1017"/>
                              <a:gd name="T6" fmla="+- 0 1831 1766"/>
                              <a:gd name="T7" fmla="*/ 1831 h 1250"/>
                              <a:gd name="T8" fmla="+- 0 2525 2418"/>
                              <a:gd name="T9" fmla="*/ T8 w 1017"/>
                              <a:gd name="T10" fmla="+- 0 1898 1766"/>
                              <a:gd name="T11" fmla="*/ 1898 h 1250"/>
                              <a:gd name="T12" fmla="+- 0 2494 2418"/>
                              <a:gd name="T13" fmla="*/ T12 w 1017"/>
                              <a:gd name="T14" fmla="+- 0 1966 1766"/>
                              <a:gd name="T15" fmla="*/ 1966 h 1250"/>
                              <a:gd name="T16" fmla="+- 0 2468 2418"/>
                              <a:gd name="T17" fmla="*/ T16 w 1017"/>
                              <a:gd name="T18" fmla="+- 0 2037 1766"/>
                              <a:gd name="T19" fmla="*/ 2037 h 1250"/>
                              <a:gd name="T20" fmla="+- 0 2448 2418"/>
                              <a:gd name="T21" fmla="*/ T20 w 1017"/>
                              <a:gd name="T22" fmla="+- 0 2108 1766"/>
                              <a:gd name="T23" fmla="*/ 2108 h 1250"/>
                              <a:gd name="T24" fmla="+- 0 2432 2418"/>
                              <a:gd name="T25" fmla="*/ T24 w 1017"/>
                              <a:gd name="T26" fmla="+- 0 2181 1766"/>
                              <a:gd name="T27" fmla="*/ 2181 h 1250"/>
                              <a:gd name="T28" fmla="+- 0 2422 2418"/>
                              <a:gd name="T29" fmla="*/ T28 w 1017"/>
                              <a:gd name="T30" fmla="+- 0 2254 1766"/>
                              <a:gd name="T31" fmla="*/ 2254 h 1250"/>
                              <a:gd name="T32" fmla="+- 0 2418 2418"/>
                              <a:gd name="T33" fmla="*/ T32 w 1017"/>
                              <a:gd name="T34" fmla="+- 0 2327 1766"/>
                              <a:gd name="T35" fmla="*/ 2327 h 1250"/>
                              <a:gd name="T36" fmla="+- 0 2419 2418"/>
                              <a:gd name="T37" fmla="*/ T36 w 1017"/>
                              <a:gd name="T38" fmla="+- 0 2401 1766"/>
                              <a:gd name="T39" fmla="*/ 2401 h 1250"/>
                              <a:gd name="T40" fmla="+- 0 2425 2418"/>
                              <a:gd name="T41" fmla="*/ T40 w 1017"/>
                              <a:gd name="T42" fmla="+- 0 2474 1766"/>
                              <a:gd name="T43" fmla="*/ 2474 h 1250"/>
                              <a:gd name="T44" fmla="+- 0 2436 2418"/>
                              <a:gd name="T45" fmla="*/ T44 w 1017"/>
                              <a:gd name="T46" fmla="+- 0 2547 1766"/>
                              <a:gd name="T47" fmla="*/ 2547 h 1250"/>
                              <a:gd name="T48" fmla="+- 0 2453 2418"/>
                              <a:gd name="T49" fmla="*/ T48 w 1017"/>
                              <a:gd name="T50" fmla="+- 0 2619 1766"/>
                              <a:gd name="T51" fmla="*/ 2619 h 1250"/>
                              <a:gd name="T52" fmla="+- 0 2475 2418"/>
                              <a:gd name="T53" fmla="*/ T52 w 1017"/>
                              <a:gd name="T54" fmla="+- 0 2690 1766"/>
                              <a:gd name="T55" fmla="*/ 2690 h 1250"/>
                              <a:gd name="T56" fmla="+- 0 2502 2418"/>
                              <a:gd name="T57" fmla="*/ T56 w 1017"/>
                              <a:gd name="T58" fmla="+- 0 2759 1766"/>
                              <a:gd name="T59" fmla="*/ 2759 h 1250"/>
                              <a:gd name="T60" fmla="+- 0 2534 2418"/>
                              <a:gd name="T61" fmla="*/ T60 w 1017"/>
                              <a:gd name="T62" fmla="+- 0 2827 1766"/>
                              <a:gd name="T63" fmla="*/ 2827 h 1250"/>
                              <a:gd name="T64" fmla="+- 0 2572 2418"/>
                              <a:gd name="T65" fmla="*/ T64 w 1017"/>
                              <a:gd name="T66" fmla="+- 0 2892 1766"/>
                              <a:gd name="T67" fmla="*/ 2892 h 1250"/>
                              <a:gd name="T68" fmla="+- 0 2614 2418"/>
                              <a:gd name="T69" fmla="*/ T68 w 1017"/>
                              <a:gd name="T70" fmla="+- 0 2955 1766"/>
                              <a:gd name="T71" fmla="*/ 2955 h 1250"/>
                              <a:gd name="T72" fmla="+- 0 2662 2418"/>
                              <a:gd name="T73" fmla="*/ T72 w 1017"/>
                              <a:gd name="T74" fmla="+- 0 3016 1766"/>
                              <a:gd name="T75" fmla="*/ 3016 h 1250"/>
                              <a:gd name="T76" fmla="+- 0 3435 2418"/>
                              <a:gd name="T77" fmla="*/ T76 w 1017"/>
                              <a:gd name="T78" fmla="+- 0 2354 1766"/>
                              <a:gd name="T79" fmla="*/ 2354 h 1250"/>
                              <a:gd name="T80" fmla="+- 0 2604 2418"/>
                              <a:gd name="T81" fmla="*/ T80 w 1017"/>
                              <a:gd name="T82" fmla="+- 0 1766 1766"/>
                              <a:gd name="T83" fmla="*/ 1766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 h="1250">
                                <a:moveTo>
                                  <a:pt x="186" y="0"/>
                                </a:moveTo>
                                <a:lnTo>
                                  <a:pt x="144" y="65"/>
                                </a:lnTo>
                                <a:lnTo>
                                  <a:pt x="107" y="132"/>
                                </a:lnTo>
                                <a:lnTo>
                                  <a:pt x="76" y="200"/>
                                </a:lnTo>
                                <a:lnTo>
                                  <a:pt x="50" y="271"/>
                                </a:lnTo>
                                <a:lnTo>
                                  <a:pt x="30" y="342"/>
                                </a:lnTo>
                                <a:lnTo>
                                  <a:pt x="14" y="415"/>
                                </a:lnTo>
                                <a:lnTo>
                                  <a:pt x="4" y="488"/>
                                </a:lnTo>
                                <a:lnTo>
                                  <a:pt x="0" y="561"/>
                                </a:lnTo>
                                <a:lnTo>
                                  <a:pt x="1" y="635"/>
                                </a:lnTo>
                                <a:lnTo>
                                  <a:pt x="7" y="708"/>
                                </a:lnTo>
                                <a:lnTo>
                                  <a:pt x="18" y="781"/>
                                </a:lnTo>
                                <a:lnTo>
                                  <a:pt x="35" y="853"/>
                                </a:lnTo>
                                <a:lnTo>
                                  <a:pt x="57" y="924"/>
                                </a:lnTo>
                                <a:lnTo>
                                  <a:pt x="84" y="993"/>
                                </a:lnTo>
                                <a:lnTo>
                                  <a:pt x="116" y="1061"/>
                                </a:lnTo>
                                <a:lnTo>
                                  <a:pt x="154" y="1126"/>
                                </a:lnTo>
                                <a:lnTo>
                                  <a:pt x="196" y="1189"/>
                                </a:lnTo>
                                <a:lnTo>
                                  <a:pt x="244" y="1250"/>
                                </a:lnTo>
                                <a:lnTo>
                                  <a:pt x="1017" y="588"/>
                                </a:lnTo>
                                <a:lnTo>
                                  <a:pt x="18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956"/>
                        <wps:cNvSpPr>
                          <a:spLocks/>
                        </wps:cNvSpPr>
                        <wps:spPr bwMode="auto">
                          <a:xfrm>
                            <a:off x="2604" y="1443"/>
                            <a:ext cx="831" cy="911"/>
                          </a:xfrm>
                          <a:custGeom>
                            <a:avLst/>
                            <a:gdLst>
                              <a:gd name="T0" fmla="+- 0 2981 2604"/>
                              <a:gd name="T1" fmla="*/ T0 w 831"/>
                              <a:gd name="T2" fmla="+- 0 1444 1444"/>
                              <a:gd name="T3" fmla="*/ 1444 h 911"/>
                              <a:gd name="T4" fmla="+- 0 2908 2604"/>
                              <a:gd name="T5" fmla="*/ T4 w 831"/>
                              <a:gd name="T6" fmla="+- 0 1484 1444"/>
                              <a:gd name="T7" fmla="*/ 1484 h 911"/>
                              <a:gd name="T8" fmla="+- 0 2838 2604"/>
                              <a:gd name="T9" fmla="*/ T8 w 831"/>
                              <a:gd name="T10" fmla="+- 0 1530 1444"/>
                              <a:gd name="T11" fmla="*/ 1530 h 911"/>
                              <a:gd name="T12" fmla="+- 0 2773 2604"/>
                              <a:gd name="T13" fmla="*/ T12 w 831"/>
                              <a:gd name="T14" fmla="+- 0 1582 1444"/>
                              <a:gd name="T15" fmla="*/ 1582 h 911"/>
                              <a:gd name="T16" fmla="+- 0 2712 2604"/>
                              <a:gd name="T17" fmla="*/ T16 w 831"/>
                              <a:gd name="T18" fmla="+- 0 1638 1444"/>
                              <a:gd name="T19" fmla="*/ 1638 h 911"/>
                              <a:gd name="T20" fmla="+- 0 2656 2604"/>
                              <a:gd name="T21" fmla="*/ T20 w 831"/>
                              <a:gd name="T22" fmla="+- 0 1700 1444"/>
                              <a:gd name="T23" fmla="*/ 1700 h 911"/>
                              <a:gd name="T24" fmla="+- 0 2604 2604"/>
                              <a:gd name="T25" fmla="*/ T24 w 831"/>
                              <a:gd name="T26" fmla="+- 0 1766 1444"/>
                              <a:gd name="T27" fmla="*/ 1766 h 911"/>
                              <a:gd name="T28" fmla="+- 0 3435 2604"/>
                              <a:gd name="T29" fmla="*/ T28 w 831"/>
                              <a:gd name="T30" fmla="+- 0 2354 1444"/>
                              <a:gd name="T31" fmla="*/ 2354 h 911"/>
                              <a:gd name="T32" fmla="+- 0 2981 2604"/>
                              <a:gd name="T33" fmla="*/ T32 w 831"/>
                              <a:gd name="T34" fmla="+- 0 1444 1444"/>
                              <a:gd name="T35" fmla="*/ 144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1" h="911">
                                <a:moveTo>
                                  <a:pt x="377" y="0"/>
                                </a:moveTo>
                                <a:lnTo>
                                  <a:pt x="304" y="40"/>
                                </a:lnTo>
                                <a:lnTo>
                                  <a:pt x="234" y="86"/>
                                </a:lnTo>
                                <a:lnTo>
                                  <a:pt x="169" y="138"/>
                                </a:lnTo>
                                <a:lnTo>
                                  <a:pt x="108" y="194"/>
                                </a:lnTo>
                                <a:lnTo>
                                  <a:pt x="52" y="256"/>
                                </a:lnTo>
                                <a:lnTo>
                                  <a:pt x="0" y="322"/>
                                </a:lnTo>
                                <a:lnTo>
                                  <a:pt x="831" y="910"/>
                                </a:lnTo>
                                <a:lnTo>
                                  <a:pt x="377" y="0"/>
                                </a:lnTo>
                                <a:close/>
                              </a:path>
                            </a:pathLst>
                          </a:custGeom>
                          <a:solidFill>
                            <a:srgbClr val="528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957"/>
                        <wps:cNvSpPr>
                          <a:spLocks/>
                        </wps:cNvSpPr>
                        <wps:spPr bwMode="auto">
                          <a:xfrm>
                            <a:off x="2981" y="1354"/>
                            <a:ext cx="454" cy="1000"/>
                          </a:xfrm>
                          <a:custGeom>
                            <a:avLst/>
                            <a:gdLst>
                              <a:gd name="T0" fmla="+- 0 3248 2981"/>
                              <a:gd name="T1" fmla="*/ T0 w 454"/>
                              <a:gd name="T2" fmla="+- 0 1354 1354"/>
                              <a:gd name="T3" fmla="*/ 1354 h 1000"/>
                              <a:gd name="T4" fmla="+- 0 3179 2981"/>
                              <a:gd name="T5" fmla="*/ T4 w 454"/>
                              <a:gd name="T6" fmla="+- 0 1370 1354"/>
                              <a:gd name="T7" fmla="*/ 1370 h 1000"/>
                              <a:gd name="T8" fmla="+- 0 3111 2981"/>
                              <a:gd name="T9" fmla="*/ T8 w 454"/>
                              <a:gd name="T10" fmla="+- 0 1390 1354"/>
                              <a:gd name="T11" fmla="*/ 1390 h 1000"/>
                              <a:gd name="T12" fmla="+- 0 3045 2981"/>
                              <a:gd name="T13" fmla="*/ T12 w 454"/>
                              <a:gd name="T14" fmla="+- 0 1414 1354"/>
                              <a:gd name="T15" fmla="*/ 1414 h 1000"/>
                              <a:gd name="T16" fmla="+- 0 2981 2981"/>
                              <a:gd name="T17" fmla="*/ T16 w 454"/>
                              <a:gd name="T18" fmla="+- 0 1444 1354"/>
                              <a:gd name="T19" fmla="*/ 1444 h 1000"/>
                              <a:gd name="T20" fmla="+- 0 3435 2981"/>
                              <a:gd name="T21" fmla="*/ T20 w 454"/>
                              <a:gd name="T22" fmla="+- 0 2354 1354"/>
                              <a:gd name="T23" fmla="*/ 2354 h 1000"/>
                              <a:gd name="T24" fmla="+- 0 3248 2981"/>
                              <a:gd name="T25" fmla="*/ T24 w 454"/>
                              <a:gd name="T26" fmla="+- 0 1354 1354"/>
                              <a:gd name="T27" fmla="*/ 1354 h 1000"/>
                            </a:gdLst>
                            <a:ahLst/>
                            <a:cxnLst>
                              <a:cxn ang="0">
                                <a:pos x="T1" y="T3"/>
                              </a:cxn>
                              <a:cxn ang="0">
                                <a:pos x="T5" y="T7"/>
                              </a:cxn>
                              <a:cxn ang="0">
                                <a:pos x="T9" y="T11"/>
                              </a:cxn>
                              <a:cxn ang="0">
                                <a:pos x="T13" y="T15"/>
                              </a:cxn>
                              <a:cxn ang="0">
                                <a:pos x="T17" y="T19"/>
                              </a:cxn>
                              <a:cxn ang="0">
                                <a:pos x="T21" y="T23"/>
                              </a:cxn>
                              <a:cxn ang="0">
                                <a:pos x="T25" y="T27"/>
                              </a:cxn>
                            </a:cxnLst>
                            <a:rect l="0" t="0" r="r" b="b"/>
                            <a:pathLst>
                              <a:path w="454" h="1000">
                                <a:moveTo>
                                  <a:pt x="267" y="0"/>
                                </a:moveTo>
                                <a:lnTo>
                                  <a:pt x="198" y="16"/>
                                </a:lnTo>
                                <a:lnTo>
                                  <a:pt x="130" y="36"/>
                                </a:lnTo>
                                <a:lnTo>
                                  <a:pt x="64" y="60"/>
                                </a:lnTo>
                                <a:lnTo>
                                  <a:pt x="0" y="90"/>
                                </a:lnTo>
                                <a:lnTo>
                                  <a:pt x="454" y="1000"/>
                                </a:lnTo>
                                <a:lnTo>
                                  <a:pt x="267" y="0"/>
                                </a:lnTo>
                                <a:close/>
                              </a:path>
                            </a:pathLst>
                          </a:custGeom>
                          <a:solidFill>
                            <a:srgbClr val="497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958"/>
                        <wps:cNvSpPr>
                          <a:spLocks/>
                        </wps:cNvSpPr>
                        <wps:spPr bwMode="auto">
                          <a:xfrm>
                            <a:off x="3247" y="1336"/>
                            <a:ext cx="187" cy="1017"/>
                          </a:xfrm>
                          <a:custGeom>
                            <a:avLst/>
                            <a:gdLst>
                              <a:gd name="T0" fmla="+- 0 3435 3248"/>
                              <a:gd name="T1" fmla="*/ T0 w 187"/>
                              <a:gd name="T2" fmla="+- 0 1337 1337"/>
                              <a:gd name="T3" fmla="*/ 1337 h 1017"/>
                              <a:gd name="T4" fmla="+- 0 3388 3248"/>
                              <a:gd name="T5" fmla="*/ T4 w 187"/>
                              <a:gd name="T6" fmla="+- 0 1338 1337"/>
                              <a:gd name="T7" fmla="*/ 1338 h 1017"/>
                              <a:gd name="T8" fmla="+- 0 3341 3248"/>
                              <a:gd name="T9" fmla="*/ T8 w 187"/>
                              <a:gd name="T10" fmla="+- 0 1341 1337"/>
                              <a:gd name="T11" fmla="*/ 1341 h 1017"/>
                              <a:gd name="T12" fmla="+- 0 3294 3248"/>
                              <a:gd name="T13" fmla="*/ T12 w 187"/>
                              <a:gd name="T14" fmla="+- 0 1347 1337"/>
                              <a:gd name="T15" fmla="*/ 1347 h 1017"/>
                              <a:gd name="T16" fmla="+- 0 3248 3248"/>
                              <a:gd name="T17" fmla="*/ T16 w 187"/>
                              <a:gd name="T18" fmla="+- 0 1354 1337"/>
                              <a:gd name="T19" fmla="*/ 1354 h 1017"/>
                              <a:gd name="T20" fmla="+- 0 3435 3248"/>
                              <a:gd name="T21" fmla="*/ T20 w 187"/>
                              <a:gd name="T22" fmla="+- 0 2354 1337"/>
                              <a:gd name="T23" fmla="*/ 2354 h 1017"/>
                              <a:gd name="T24" fmla="+- 0 3435 3248"/>
                              <a:gd name="T25" fmla="*/ T24 w 187"/>
                              <a:gd name="T26" fmla="+- 0 1337 1337"/>
                              <a:gd name="T27" fmla="*/ 1337 h 1017"/>
                            </a:gdLst>
                            <a:ahLst/>
                            <a:cxnLst>
                              <a:cxn ang="0">
                                <a:pos x="T1" y="T3"/>
                              </a:cxn>
                              <a:cxn ang="0">
                                <a:pos x="T5" y="T7"/>
                              </a:cxn>
                              <a:cxn ang="0">
                                <a:pos x="T9" y="T11"/>
                              </a:cxn>
                              <a:cxn ang="0">
                                <a:pos x="T13" y="T15"/>
                              </a:cxn>
                              <a:cxn ang="0">
                                <a:pos x="T17" y="T19"/>
                              </a:cxn>
                              <a:cxn ang="0">
                                <a:pos x="T21" y="T23"/>
                              </a:cxn>
                              <a:cxn ang="0">
                                <a:pos x="T25" y="T27"/>
                              </a:cxn>
                            </a:cxnLst>
                            <a:rect l="0" t="0" r="r" b="b"/>
                            <a:pathLst>
                              <a:path w="187" h="1017">
                                <a:moveTo>
                                  <a:pt x="187" y="0"/>
                                </a:moveTo>
                                <a:lnTo>
                                  <a:pt x="140" y="1"/>
                                </a:lnTo>
                                <a:lnTo>
                                  <a:pt x="93" y="4"/>
                                </a:lnTo>
                                <a:lnTo>
                                  <a:pt x="46" y="10"/>
                                </a:lnTo>
                                <a:lnTo>
                                  <a:pt x="0" y="17"/>
                                </a:lnTo>
                                <a:lnTo>
                                  <a:pt x="187" y="1017"/>
                                </a:lnTo>
                                <a:lnTo>
                                  <a:pt x="187" y="0"/>
                                </a:lnTo>
                                <a:close/>
                              </a:path>
                            </a:pathLst>
                          </a:custGeom>
                          <a:solidFill>
                            <a:srgbClr val="3E6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9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41" y="1358"/>
                            <a:ext cx="505" cy="418"/>
                          </a:xfrm>
                          <a:prstGeom prst="rect">
                            <a:avLst/>
                          </a:prstGeom>
                          <a:noFill/>
                          <a:extLst>
                            <a:ext uri="{909E8E84-426E-40DD-AFC4-6F175D3DCCD1}">
                              <a14:hiddenFill xmlns:a14="http://schemas.microsoft.com/office/drawing/2010/main">
                                <a:solidFill>
                                  <a:srgbClr val="FFFFFF"/>
                                </a:solidFill>
                              </a14:hiddenFill>
                            </a:ext>
                          </a:extLst>
                        </pic:spPr>
                      </pic:pic>
                      <wps:wsp>
                        <wps:cNvPr id="1105" name="Rectangle 960"/>
                        <wps:cNvSpPr>
                          <a:spLocks noChangeArrowheads="1"/>
                        </wps:cNvSpPr>
                        <wps:spPr bwMode="auto">
                          <a:xfrm>
                            <a:off x="3491" y="1408"/>
                            <a:ext cx="32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961"/>
                        <wps:cNvSpPr>
                          <a:spLocks noChangeArrowheads="1"/>
                        </wps:cNvSpPr>
                        <wps:spPr bwMode="auto">
                          <a:xfrm>
                            <a:off x="3491" y="1408"/>
                            <a:ext cx="32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7" name="Picture 9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84" y="2261"/>
                            <a:ext cx="584" cy="418"/>
                          </a:xfrm>
                          <a:prstGeom prst="rect">
                            <a:avLst/>
                          </a:prstGeom>
                          <a:noFill/>
                          <a:extLst>
                            <a:ext uri="{909E8E84-426E-40DD-AFC4-6F175D3DCCD1}">
                              <a14:hiddenFill xmlns:a14="http://schemas.microsoft.com/office/drawing/2010/main">
                                <a:solidFill>
                                  <a:srgbClr val="FFFFFF"/>
                                </a:solidFill>
                              </a14:hiddenFill>
                            </a:ext>
                          </a:extLst>
                        </pic:spPr>
                      </pic:pic>
                      <wps:wsp>
                        <wps:cNvPr id="1108" name="Rectangle 963"/>
                        <wps:cNvSpPr>
                          <a:spLocks noChangeArrowheads="1"/>
                        </wps:cNvSpPr>
                        <wps:spPr bwMode="auto">
                          <a:xfrm>
                            <a:off x="3732" y="2311"/>
                            <a:ext cx="40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64"/>
                        <wps:cNvSpPr>
                          <a:spLocks noChangeArrowheads="1"/>
                        </wps:cNvSpPr>
                        <wps:spPr bwMode="auto">
                          <a:xfrm>
                            <a:off x="3732" y="2311"/>
                            <a:ext cx="40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0" name="Picture 9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019" y="2666"/>
                            <a:ext cx="586" cy="418"/>
                          </a:xfrm>
                          <a:prstGeom prst="rect">
                            <a:avLst/>
                          </a:prstGeom>
                          <a:noFill/>
                          <a:extLst>
                            <a:ext uri="{909E8E84-426E-40DD-AFC4-6F175D3DCCD1}">
                              <a14:hiddenFill xmlns:a14="http://schemas.microsoft.com/office/drawing/2010/main">
                                <a:solidFill>
                                  <a:srgbClr val="FFFFFF"/>
                                </a:solidFill>
                              </a14:hiddenFill>
                            </a:ext>
                          </a:extLst>
                        </pic:spPr>
                      </pic:pic>
                      <wps:wsp>
                        <wps:cNvPr id="1111" name="Rectangle 966"/>
                        <wps:cNvSpPr>
                          <a:spLocks noChangeArrowheads="1"/>
                        </wps:cNvSpPr>
                        <wps:spPr bwMode="auto">
                          <a:xfrm>
                            <a:off x="3068" y="2715"/>
                            <a:ext cx="40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967"/>
                        <wps:cNvSpPr>
                          <a:spLocks noChangeArrowheads="1"/>
                        </wps:cNvSpPr>
                        <wps:spPr bwMode="auto">
                          <a:xfrm>
                            <a:off x="3068" y="2715"/>
                            <a:ext cx="40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 name="Picture 9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73" y="2208"/>
                            <a:ext cx="584" cy="418"/>
                          </a:xfrm>
                          <a:prstGeom prst="rect">
                            <a:avLst/>
                          </a:prstGeom>
                          <a:noFill/>
                          <a:extLst>
                            <a:ext uri="{909E8E84-426E-40DD-AFC4-6F175D3DCCD1}">
                              <a14:hiddenFill xmlns:a14="http://schemas.microsoft.com/office/drawing/2010/main">
                                <a:solidFill>
                                  <a:srgbClr val="FFFFFF"/>
                                </a:solidFill>
                              </a14:hiddenFill>
                            </a:ext>
                          </a:extLst>
                        </pic:spPr>
                      </pic:pic>
                      <wps:wsp>
                        <wps:cNvPr id="1114" name="Rectangle 969"/>
                        <wps:cNvSpPr>
                          <a:spLocks noChangeArrowheads="1"/>
                        </wps:cNvSpPr>
                        <wps:spPr bwMode="auto">
                          <a:xfrm>
                            <a:off x="2722" y="2256"/>
                            <a:ext cx="40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970"/>
                        <wps:cNvSpPr>
                          <a:spLocks noChangeArrowheads="1"/>
                        </wps:cNvSpPr>
                        <wps:spPr bwMode="auto">
                          <a:xfrm>
                            <a:off x="2722" y="2256"/>
                            <a:ext cx="40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6" name="Picture 9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88" y="1560"/>
                            <a:ext cx="505" cy="418"/>
                          </a:xfrm>
                          <a:prstGeom prst="rect">
                            <a:avLst/>
                          </a:prstGeom>
                          <a:noFill/>
                          <a:extLst>
                            <a:ext uri="{909E8E84-426E-40DD-AFC4-6F175D3DCCD1}">
                              <a14:hiddenFill xmlns:a14="http://schemas.microsoft.com/office/drawing/2010/main">
                                <a:solidFill>
                                  <a:srgbClr val="FFFFFF"/>
                                </a:solidFill>
                              </a14:hiddenFill>
                            </a:ext>
                          </a:extLst>
                        </pic:spPr>
                      </pic:pic>
                      <wps:wsp>
                        <wps:cNvPr id="1117" name="Rectangle 972"/>
                        <wps:cNvSpPr>
                          <a:spLocks noChangeArrowheads="1"/>
                        </wps:cNvSpPr>
                        <wps:spPr bwMode="auto">
                          <a:xfrm>
                            <a:off x="2736" y="1610"/>
                            <a:ext cx="32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973"/>
                        <wps:cNvSpPr>
                          <a:spLocks noChangeArrowheads="1"/>
                        </wps:cNvSpPr>
                        <wps:spPr bwMode="auto">
                          <a:xfrm>
                            <a:off x="2736" y="1610"/>
                            <a:ext cx="32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9" name="Picture 9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99" y="1231"/>
                            <a:ext cx="505" cy="418"/>
                          </a:xfrm>
                          <a:prstGeom prst="rect">
                            <a:avLst/>
                          </a:prstGeom>
                          <a:noFill/>
                          <a:extLst>
                            <a:ext uri="{909E8E84-426E-40DD-AFC4-6F175D3DCCD1}">
                              <a14:hiddenFill xmlns:a14="http://schemas.microsoft.com/office/drawing/2010/main">
                                <a:solidFill>
                                  <a:srgbClr val="FFFFFF"/>
                                </a:solidFill>
                              </a14:hiddenFill>
                            </a:ext>
                          </a:extLst>
                        </pic:spPr>
                      </pic:pic>
                      <wps:wsp>
                        <wps:cNvPr id="1120" name="Rectangle 975"/>
                        <wps:cNvSpPr>
                          <a:spLocks noChangeArrowheads="1"/>
                        </wps:cNvSpPr>
                        <wps:spPr bwMode="auto">
                          <a:xfrm>
                            <a:off x="2948" y="1279"/>
                            <a:ext cx="32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976"/>
                        <wps:cNvSpPr>
                          <a:spLocks noChangeArrowheads="1"/>
                        </wps:cNvSpPr>
                        <wps:spPr bwMode="auto">
                          <a:xfrm>
                            <a:off x="2948" y="1279"/>
                            <a:ext cx="32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2" name="Picture 9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82" y="1584"/>
                            <a:ext cx="505" cy="418"/>
                          </a:xfrm>
                          <a:prstGeom prst="rect">
                            <a:avLst/>
                          </a:prstGeom>
                          <a:noFill/>
                          <a:extLst>
                            <a:ext uri="{909E8E84-426E-40DD-AFC4-6F175D3DCCD1}">
                              <a14:hiddenFill xmlns:a14="http://schemas.microsoft.com/office/drawing/2010/main">
                                <a:solidFill>
                                  <a:srgbClr val="FFFFFF"/>
                                </a:solidFill>
                              </a14:hiddenFill>
                            </a:ext>
                          </a:extLst>
                        </pic:spPr>
                      </pic:pic>
                      <wps:wsp>
                        <wps:cNvPr id="1123" name="Rectangle 978"/>
                        <wps:cNvSpPr>
                          <a:spLocks noChangeArrowheads="1"/>
                        </wps:cNvSpPr>
                        <wps:spPr bwMode="auto">
                          <a:xfrm>
                            <a:off x="3231" y="1633"/>
                            <a:ext cx="32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979"/>
                        <wps:cNvSpPr>
                          <a:spLocks noChangeArrowheads="1"/>
                        </wps:cNvSpPr>
                        <wps:spPr bwMode="auto">
                          <a:xfrm>
                            <a:off x="3231" y="1633"/>
                            <a:ext cx="329" cy="242"/>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980"/>
                        <wps:cNvSpPr>
                          <a:spLocks noChangeArrowheads="1"/>
                        </wps:cNvSpPr>
                        <wps:spPr bwMode="auto">
                          <a:xfrm>
                            <a:off x="4832" y="1341"/>
                            <a:ext cx="1188" cy="2025"/>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981"/>
                        <wps:cNvSpPr>
                          <a:spLocks noChangeArrowheads="1"/>
                        </wps:cNvSpPr>
                        <wps:spPr bwMode="auto">
                          <a:xfrm>
                            <a:off x="4926" y="1460"/>
                            <a:ext cx="99" cy="99"/>
                          </a:xfrm>
                          <a:prstGeom prst="rect">
                            <a:avLst/>
                          </a:prstGeom>
                          <a:solidFill>
                            <a:srgbClr val="C6D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982"/>
                        <wps:cNvSpPr>
                          <a:spLocks noChangeArrowheads="1"/>
                        </wps:cNvSpPr>
                        <wps:spPr bwMode="auto">
                          <a:xfrm>
                            <a:off x="4926" y="1798"/>
                            <a:ext cx="99" cy="99"/>
                          </a:xfrm>
                          <a:prstGeom prst="rect">
                            <a:avLst/>
                          </a:prstGeom>
                          <a:solidFill>
                            <a:srgbClr val="ACC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983"/>
                        <wps:cNvSpPr>
                          <a:spLocks noChangeArrowheads="1"/>
                        </wps:cNvSpPr>
                        <wps:spPr bwMode="auto">
                          <a:xfrm>
                            <a:off x="4926" y="2135"/>
                            <a:ext cx="99" cy="99"/>
                          </a:xfrm>
                          <a:prstGeom prst="rect">
                            <a:avLst/>
                          </a:prstGeom>
                          <a:solidFill>
                            <a:srgbClr val="8AB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984"/>
                        <wps:cNvSpPr>
                          <a:spLocks noChangeArrowheads="1"/>
                        </wps:cNvSpPr>
                        <wps:spPr bwMode="auto">
                          <a:xfrm>
                            <a:off x="4926" y="2473"/>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985"/>
                        <wps:cNvSpPr>
                          <a:spLocks noChangeArrowheads="1"/>
                        </wps:cNvSpPr>
                        <wps:spPr bwMode="auto">
                          <a:xfrm>
                            <a:off x="4926" y="2810"/>
                            <a:ext cx="99" cy="99"/>
                          </a:xfrm>
                          <a:prstGeom prst="rect">
                            <a:avLst/>
                          </a:prstGeom>
                          <a:solidFill>
                            <a:srgbClr val="528E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986"/>
                        <wps:cNvSpPr>
                          <a:spLocks noChangeArrowheads="1"/>
                        </wps:cNvSpPr>
                        <wps:spPr bwMode="auto">
                          <a:xfrm>
                            <a:off x="4926" y="3148"/>
                            <a:ext cx="99" cy="99"/>
                          </a:xfrm>
                          <a:prstGeom prst="rect">
                            <a:avLst/>
                          </a:prstGeom>
                          <a:solidFill>
                            <a:srgbClr val="497E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FF97E" id="Group 944" o:spid="_x0000_s1026" style="position:absolute;margin-left:101.75pt;margin-top:46.2pt;width:199.25pt;height:133.35pt;z-index:-251649024;mso-position-horizontal-relative:page" coordorigin="2035,924" coordsize="3985,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 o:spid="_x0000_s1027" type="#_x0000_t75" style="position:absolute;left:3026;top:924;width:1300;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">
                  <v:imagedata r:id="rId52" o:title=""/>
                </v:shape>
                <v:shape id="Picture 946" o:spid="_x0000_s1028" type="#_x0000_t75" style="position:absolute;left:3021;top:1051;width:181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">
                  <v:imagedata r:id="rId53" o:title=""/>
                </v:shape>
                <v:shape id="Picture 947" o:spid="_x0000_s1029" type="#_x0000_t75" style="position:absolute;left:2248;top:1939;width:1792;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">
                  <v:imagedata r:id="rId54" o:title=""/>
                </v:shape>
                <v:shape id="Picture 948" o:spid="_x0000_s1030" type="#_x0000_t75" style="position:absolute;left:2035;top:1351;width:1788;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">
                  <v:imagedata r:id="rId55" o:title=""/>
                </v:shape>
                <v:shape id="Picture 949" o:spid="_x0000_s1031" type="#_x0000_t75" style="position:absolute;left:2193;top:1032;width:1629;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">
                  <v:imagedata r:id="rId56" o:title=""/>
                </v:shape>
                <v:shape id="Picture 950" o:spid="_x0000_s1032" type="#_x0000_t75" style="position:absolute;left:2572;top:941;width:1245;height: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">
                  <v:imagedata r:id="rId57" o:title=""/>
                </v:shape>
                <v:shape id="Picture 951" o:spid="_x0000_s1033" type="#_x0000_t75" style="position:absolute;left:2841;top:924;width:974;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">
                  <v:imagedata r:id="rId58" o:title=""/>
                </v:shape>
                <v:shape id="Freeform 952" o:spid="_x0000_s1034" style="position:absolute;left:3434;top:1336;width:509;height:1017;visibility:visible;mso-wrap-style:square;v-text-anchor:top" coordsize="50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" path="m,l,1017,508,136,441,101,371,70,299,45,226,25,151,11,76,3,,xe" fillcolor="#c6d6eb" stroked="f">
                  <v:path arrowok="t" o:connecttype="custom" o:connectlocs="0,1337;0,2354;508,1473;441,1438;371,1407;299,1382;226,1362;151,1348;76,1340;0,1337" o:connectangles="0,0,0,0,0,0,0,0,0,0"/>
                </v:shape>
                <v:shape id="Freeform 953" o:spid="_x0000_s1035" style="position:absolute;left:3434;top:1473;width:1017;height:1875;visibility:visible;mso-wrap-style:square;v-text-anchor:top" coordsize="101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" path="m508,l,881r217,993l292,1855r73,-25l436,1800r68,-36l569,1724r61,-45l688,1629r55,-54l793,1517r46,-62l880,1389r36,-67l946,1254r24,-70l990,1114r14,-72l1013,971r4,-72l1015,828r-6,-71l998,687,982,618,961,550,936,483,906,419,871,357,832,296,789,239,741,184,689,133,633,85,572,41,508,xe" fillcolor="#acc5e4" stroked="f">
                  <v:path arrowok="t" o:connecttype="custom" o:connectlocs="508,1473;0,2354;217,3347;292,3328;365,3303;436,3273;504,3237;569,3197;630,3152;688,3102;743,3048;793,2990;839,2928;880,2862;916,2795;946,2727;970,2657;990,2587;1004,2515;1013,2444;1017,2372;1015,2301;1009,2230;998,2160;982,2091;961,2023;936,1956;906,1892;871,1830;832,1769;789,1712;741,1657;689,1606;633,1558;572,1514;508,1473" o:connectangles="0,0,0,0,0,0,0,0,0,0,0,0,0,0,0,0,0,0,0,0,0,0,0,0,0,0,0,0,0,0,0,0,0,0,0,0"/>
                </v:shape>
                <v:shape id="Freeform 954" o:spid="_x0000_s1036" style="position:absolute;left:2662;top:2353;width:990;height:1017;visibility:visible;mso-wrap-style:square;v-text-anchor:top" coordsize="990,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" path="m773,l,662r54,58l113,774r61,48l239,866r68,38l377,937r72,27l524,986r75,16l677,1012r77,5l833,1015r79,-8l990,993,773,xe" fillcolor="#8ab0dd" stroked="f">
                  <v:path arrowok="t" o:connecttype="custom" o:connectlocs="773,2354;0,3016;54,3074;113,3128;174,3176;239,3220;307,3258;377,3291;449,3318;524,3340;599,3356;677,3366;754,3371;833,3369;912,3361;990,3347;773,2354" o:connectangles="0,0,0,0,0,0,0,0,0,0,0,0,0,0,0,0,0"/>
                </v:shape>
                <v:shape id="Freeform 955" o:spid="_x0000_s1037" style="position:absolute;left:2417;top:1766;width:1017;height:1250;visibility:visible;mso-wrap-style:square;v-text-anchor:top" coordsize="1017,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" path="m186,l144,65r-37,67l76,200,50,271,30,342,14,415,4,488,,561r1,74l7,708r11,73l35,853r22,71l84,993r32,68l154,1126r42,63l244,1250,1017,588,186,xe" fillcolor="#5b9bd4" stroked="f">
                  <v:path arrowok="t" o:connecttype="custom" o:connectlocs="186,1766;144,1831;107,1898;76,1966;50,2037;30,2108;14,2181;4,2254;0,2327;1,2401;7,2474;18,2547;35,2619;57,2690;84,2759;116,2827;154,2892;196,2955;244,3016;1017,2354;186,1766" o:connectangles="0,0,0,0,0,0,0,0,0,0,0,0,0,0,0,0,0,0,0,0,0"/>
                </v:shape>
                <v:shape id="Freeform 956" o:spid="_x0000_s1038" style="position:absolute;left:2604;top:1443;width:831;height:911;visibility:visible;mso-wrap-style:square;v-text-anchor:top" coordsize="83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" path="m377,l304,40,234,86r-65,52l108,194,52,256,,322,831,910,377,xe" fillcolor="#528ec3" stroked="f">
                  <v:path arrowok="t" o:connecttype="custom" o:connectlocs="377,1444;304,1484;234,1530;169,1582;108,1638;52,1700;0,1766;831,2354;377,1444" o:connectangles="0,0,0,0,0,0,0,0,0"/>
                </v:shape>
                <v:shape id="Freeform 957" o:spid="_x0000_s1039" style="position:absolute;left:2981;top:1354;width:454;height:1000;visibility:visible;mso-wrap-style:square;v-text-anchor:top" coordsize="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" path="m267,l198,16,130,36,64,60,,90r454,910l267,xe" fillcolor="#497eaf" stroked="f">
                  <v:path arrowok="t" o:connecttype="custom" o:connectlocs="267,1354;198,1370;130,1390;64,1414;0,1444;454,2354;267,1354" o:connectangles="0,0,0,0,0,0,0"/>
                </v:shape>
                <v:shape id="Freeform 958" o:spid="_x0000_s1040" style="position:absolute;left:3247;top:1336;width:187;height:1017;visibility:visible;mso-wrap-style:square;v-text-anchor:top" coordsize="18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" path="m187,l140,1,93,4,46,10,,17,187,1017,187,xe" fillcolor="#3e6c97" stroked="f">
                  <v:path arrowok="t" o:connecttype="custom" o:connectlocs="187,1337;140,1338;93,1341;46,1347;0,1354;187,2354;187,1337" o:connectangles="0,0,0,0,0,0,0"/>
                </v:shape>
                <v:shape id="Picture 959" o:spid="_x0000_s1041" type="#_x0000_t75" style="position:absolute;left:3441;top:1358;width:5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">
                  <v:imagedata r:id="rId59" o:title=""/>
                </v:shape>
                <v:rect id="Rectangle 960" o:spid="_x0000_s1042" style="position:absolute;left:3491;top:1408;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" stroked="f"/>
                <v:rect id="Rectangle 961" o:spid="_x0000_s1043" style="position:absolute;left:3491;top:1408;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" filled="f" strokecolor="#a6a6a6"/>
                <v:shape id="Picture 962" o:spid="_x0000_s1044" type="#_x0000_t75" style="position:absolute;left:3684;top:2261;width:58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">
                  <v:imagedata r:id="rId60" o:title=""/>
                </v:shape>
                <v:rect id="Rectangle 963" o:spid="_x0000_s1045" style="position:absolute;left:3732;top:2311;width:40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TQ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DI7jyjYyg5/8AAAD//wMAUEsBAi0AFAAGAAgAAAAhANvh9svuAAAAhQEAABMAAAAAAAAA&#10;AAAAAAAAAAAAAFtDb250ZW50X1R5cGVzXS54bWxQSwECLQAUAAYACAAAACEAWvQsW78AAAAVAQAA&#10;CwAAAAAAAAAAAAAAAAAfAQAAX3JlbHMvLnJlbHNQSwECLQAUAAYACAAAACEAtY8E0MYAAADdAAAA&#10;DwAAAAAAAAAAAAAAAAAHAgAAZHJzL2Rvd25yZXYueG1sUEsFBgAAAAADAAMAtwAAAPoCAAAAAA==&#10;" stroked="f"/>
                <v:rect id="Rectangle 964" o:spid="_x0000_s1046" style="position:absolute;left:3732;top:2311;width:40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" filled="f" strokecolor="#a6a6a6"/>
                <v:shape id="Picture 965" o:spid="_x0000_s1047" type="#_x0000_t75" style="position:absolute;left:3019;top:2666;width:586;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">
                  <v:imagedata r:id="rId61" o:title=""/>
                </v:shape>
                <v:rect id="Rectangle 966" o:spid="_x0000_s1048" style="position:absolute;left:3068;top:2715;width:40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" stroked="f"/>
                <v:rect id="Rectangle 967" o:spid="_x0000_s1049" style="position:absolute;left:3068;top:2715;width:40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" filled="f" strokecolor="#a6a6a6"/>
                <v:shape id="Picture 968" o:spid="_x0000_s1050" type="#_x0000_t75" style="position:absolute;left:2673;top:2208;width:58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">
                  <v:imagedata r:id="rId62" o:title=""/>
                </v:shape>
                <v:rect id="Rectangle 969" o:spid="_x0000_s1051" style="position:absolute;left:2722;top:2256;width:40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" stroked="f"/>
                <v:rect id="Rectangle 970" o:spid="_x0000_s1052" style="position:absolute;left:2722;top:2256;width:40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" filled="f" strokecolor="#a6a6a6"/>
                <v:shape id="Picture 971" o:spid="_x0000_s1053" type="#_x0000_t75" style="position:absolute;left:2688;top:1560;width:5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">
                  <v:imagedata r:id="rId63" o:title=""/>
                </v:shape>
                <v:rect id="Rectangle 972" o:spid="_x0000_s1054" style="position:absolute;left:2736;top:1610;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" stroked="f"/>
                <v:rect id="Rectangle 973" o:spid="_x0000_s1055" style="position:absolute;left:2736;top:1610;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" filled="f" strokecolor="#a6a6a6"/>
                <v:shape id="Picture 974" o:spid="_x0000_s1056" type="#_x0000_t75" style="position:absolute;left:2899;top:1231;width:5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">
                  <v:imagedata r:id="rId64" o:title=""/>
                </v:shape>
                <v:rect id="Rectangle 975" o:spid="_x0000_s1057" style="position:absolute;left:2948;top:1279;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" stroked="f"/>
                <v:rect id="Rectangle 976" o:spid="_x0000_s1058" style="position:absolute;left:2948;top:1279;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" filled="f" strokecolor="#a6a6a6"/>
                <v:shape id="Picture 977" o:spid="_x0000_s1059" type="#_x0000_t75" style="position:absolute;left:3182;top:1584;width:5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">
                  <v:imagedata r:id="rId65" o:title=""/>
                </v:shape>
                <v:rect id="Rectangle 978" o:spid="_x0000_s1060" style="position:absolute;left:3231;top:1633;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" stroked="f"/>
                <v:rect id="Rectangle 979" o:spid="_x0000_s1061" style="position:absolute;left:3231;top:1633;width:3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" filled="f" strokecolor="#a6a6a6"/>
                <v:rect id="Rectangle 980" o:spid="_x0000_s1062" style="position:absolute;left:4832;top:1341;width:1188;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" fillcolor="#f1f1f1" stroked="f">
                  <v:fill opacity="25443f"/>
                </v:rect>
                <v:rect id="Rectangle 981" o:spid="_x0000_s1063" style="position:absolute;left:4926;top:146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" fillcolor="#c6d6eb" stroked="f"/>
                <v:rect id="Rectangle 982" o:spid="_x0000_s1064" style="position:absolute;left:4926;top:179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" fillcolor="#acc5e4" stroked="f"/>
                <v:rect id="Rectangle 983" o:spid="_x0000_s1065" style="position:absolute;left:4926;top:213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" fillcolor="#8ab0dd" stroked="f"/>
                <v:rect id="Rectangle 984" o:spid="_x0000_s1066" style="position:absolute;left:4926;top:247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" fillcolor="#5b9bd4" stroked="f"/>
                <v:rect id="Rectangle 985" o:spid="_x0000_s1067" style="position:absolute;left:4926;top:28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" fillcolor="#528ec3" stroked="f"/>
                <v:rect id="Rectangle 986" o:spid="_x0000_s1068" style="position:absolute;left:4926;top:314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" fillcolor="#497eaf" stroked="f"/>
                <w10:wrap anchorx="page"/>
              </v:group>
            </w:pict>
          </mc:Fallback>
        </mc:AlternateContent>
      </w:r>
      <w:r>
        <w:rPr>
          <w:noProof/>
          <w:sz w:val="22"/>
          <w:lang w:eastAsia="cs-CZ"/>
        </w:rPr>
        <mc:AlternateContent>
          <mc:Choice Requires="wpg">
            <w:drawing>
              <wp:anchor distT="0" distB="0" distL="114300" distR="114300" simplePos="0" relativeHeight="251668480" behindDoc="1" locked="0" layoutInCell="1" allowOverlap="1">
                <wp:simplePos x="0" y="0"/>
                <wp:positionH relativeFrom="page">
                  <wp:posOffset>4381500</wp:posOffset>
                </wp:positionH>
                <wp:positionV relativeFrom="paragraph">
                  <wp:posOffset>870585</wp:posOffset>
                </wp:positionV>
                <wp:extent cx="1809115" cy="969645"/>
                <wp:effectExtent l="9525" t="4445" r="635" b="0"/>
                <wp:wrapNone/>
                <wp:docPr id="108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115" cy="969645"/>
                          <a:chOff x="6900" y="1371"/>
                          <a:chExt cx="2849" cy="1527"/>
                        </a:xfrm>
                      </wpg:grpSpPr>
                      <pic:pic xmlns:pic="http://schemas.openxmlformats.org/drawingml/2006/picture">
                        <pic:nvPicPr>
                          <pic:cNvPr id="1082" name="Picture 9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831" y="1370"/>
                            <a:ext cx="1097"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 name="Picture 9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99" y="1370"/>
                            <a:ext cx="855" cy="1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 name="Picture 9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94" y="1434"/>
                            <a:ext cx="1347" cy="1348"/>
                          </a:xfrm>
                          <a:prstGeom prst="rect">
                            <a:avLst/>
                          </a:prstGeom>
                          <a:noFill/>
                          <a:extLst>
                            <a:ext uri="{909E8E84-426E-40DD-AFC4-6F175D3DCCD1}">
                              <a14:hiddenFill xmlns:a14="http://schemas.microsoft.com/office/drawing/2010/main">
                                <a:solidFill>
                                  <a:srgbClr val="FFFFFF"/>
                                </a:solidFill>
                              </a14:hiddenFill>
                            </a:ext>
                          </a:extLst>
                        </pic:spPr>
                      </pic:pic>
                      <wps:wsp>
                        <wps:cNvPr id="1085" name="Rectangle 991"/>
                        <wps:cNvSpPr>
                          <a:spLocks noChangeArrowheads="1"/>
                        </wps:cNvSpPr>
                        <wps:spPr bwMode="auto">
                          <a:xfrm>
                            <a:off x="8468" y="2179"/>
                            <a:ext cx="1274"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992"/>
                        <wps:cNvSpPr>
                          <a:spLocks noChangeArrowheads="1"/>
                        </wps:cNvSpPr>
                        <wps:spPr bwMode="auto">
                          <a:xfrm>
                            <a:off x="8468" y="2179"/>
                            <a:ext cx="1274" cy="378"/>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Rectangle 993"/>
                        <wps:cNvSpPr>
                          <a:spLocks noChangeArrowheads="1"/>
                        </wps:cNvSpPr>
                        <wps:spPr bwMode="auto">
                          <a:xfrm>
                            <a:off x="6907" y="1729"/>
                            <a:ext cx="1088"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994"/>
                        <wps:cNvSpPr>
                          <a:spLocks noChangeArrowheads="1"/>
                        </wps:cNvSpPr>
                        <wps:spPr bwMode="auto">
                          <a:xfrm>
                            <a:off x="6907" y="1729"/>
                            <a:ext cx="1088" cy="378"/>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59696" id="Group 987" o:spid="_x0000_s1026" style="position:absolute;margin-left:345pt;margin-top:68.55pt;width:142.45pt;height:76.35pt;z-index:-251648000;mso-position-horizontal-relative:page" coordorigin="6900,1371" coordsize="2849,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">
                <v:shape id="Picture 988" o:spid="_x0000_s1027" type="#_x0000_t75" style="position:absolute;left:7831;top:1370;width:1097;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">
                  <v:imagedata r:id="rId69" o:title=""/>
                </v:shape>
                <v:shape id="Picture 989" o:spid="_x0000_s1028" type="#_x0000_t75" style="position:absolute;left:7399;top:1370;width:855;height: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">
                  <v:imagedata r:id="rId70" o:title=""/>
                </v:shape>
                <v:shape id="Picture 990" o:spid="_x0000_s1029" type="#_x0000_t75" style="position:absolute;left:7494;top:1434;width:1347;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">
                  <v:imagedata r:id="rId71" o:title=""/>
                </v:shape>
                <v:rect id="Rectangle 991" o:spid="_x0000_s1030" style="position:absolute;left:8468;top:2179;width:127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" stroked="f"/>
                <v:rect id="Rectangle 992" o:spid="_x0000_s1031" style="position:absolute;left:8468;top:2179;width:127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" filled="f" strokecolor="#bebebe"/>
                <v:rect id="Rectangle 993" o:spid="_x0000_s1032" style="position:absolute;left:6907;top:1729;width:108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" stroked="f"/>
                <v:rect id="Rectangle 994" o:spid="_x0000_s1033" style="position:absolute;left:6907;top:1729;width:108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" filled="f" strokecolor="#bebebe"/>
                <w10:wrap anchorx="page"/>
              </v:group>
            </w:pict>
          </mc:Fallback>
        </mc:AlternateContent>
      </w:r>
      <w:r w:rsidR="0066129E" w:rsidRPr="0066129E">
        <w:rPr>
          <w:spacing w:val="-71"/>
          <w:lang w:eastAsia="cs-CZ" w:bidi="cs-CZ"/>
        </w:rPr>
        <w:t xml:space="preserve"> </w:t>
      </w:r>
      <w:r w:rsidR="0066129E" w:rsidRPr="0066129E">
        <w:rPr>
          <w:lang w:eastAsia="cs-CZ" w:bidi="cs-CZ"/>
        </w:rPr>
        <w:t>Statistiky respondentů</w:t>
      </w:r>
      <w:bookmarkEnd w:id="103"/>
      <w:bookmarkEnd w:id="104"/>
    </w:p>
    <w:p w:rsidR="001F2F14" w:rsidRPr="001F2F14" w:rsidRDefault="00750651" w:rsidP="001F2F14">
      <w:pPr>
        <w:pStyle w:val="Obrzek"/>
        <w:rPr>
          <w:lang w:eastAsia="cs-CZ" w:bidi="cs-CZ"/>
        </w:rPr>
      </w:pPr>
      <w:r>
        <w:rPr>
          <w:noProof/>
          <w:lang w:eastAsia="cs-CZ"/>
        </w:rPr>
        <w:drawing>
          <wp:inline distT="0" distB="0" distL="0" distR="0">
            <wp:extent cx="2419350" cy="2343150"/>
            <wp:effectExtent l="0" t="0" r="0" b="0"/>
            <wp:docPr id="23" name="obrázek 23" descr="1. Po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ohlaví"/>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9350" cy="2343150"/>
                    </a:xfrm>
                    <a:prstGeom prst="rect">
                      <a:avLst/>
                    </a:prstGeom>
                    <a:noFill/>
                    <a:ln>
                      <a:noFill/>
                    </a:ln>
                  </pic:spPr>
                </pic:pic>
              </a:graphicData>
            </a:graphic>
          </wp:inline>
        </w:drawing>
      </w:r>
      <w:r>
        <w:rPr>
          <w:noProof/>
          <w:lang w:eastAsia="cs-CZ"/>
        </w:rPr>
        <w:drawing>
          <wp:inline distT="0" distB="0" distL="0" distR="0">
            <wp:extent cx="2552700" cy="2343150"/>
            <wp:effectExtent l="0" t="0" r="0" b="0"/>
            <wp:docPr id="24" name="obrázek 24" descr="2.%20Věková%20kateg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0Věková%20kategor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52700" cy="2343150"/>
                    </a:xfrm>
                    <a:prstGeom prst="rect">
                      <a:avLst/>
                    </a:prstGeom>
                    <a:noFill/>
                    <a:ln>
                      <a:noFill/>
                    </a:ln>
                  </pic:spPr>
                </pic:pic>
              </a:graphicData>
            </a:graphic>
          </wp:inline>
        </w:drawing>
      </w:r>
    </w:p>
    <w:p w:rsidR="0066129E" w:rsidRPr="0066129E" w:rsidRDefault="0066129E" w:rsidP="0066129E">
      <w:pPr>
        <w:widowControl w:val="0"/>
        <w:autoSpaceDE w:val="0"/>
        <w:autoSpaceDN w:val="0"/>
        <w:spacing w:before="8" w:after="0" w:line="288" w:lineRule="auto"/>
        <w:ind w:left="221" w:right="335"/>
        <w:jc w:val="left"/>
        <w:rPr>
          <w:rFonts w:eastAsia="Times New Roman"/>
          <w:b/>
          <w:sz w:val="20"/>
          <w:szCs w:val="24"/>
          <w:lang w:eastAsia="cs-CZ" w:bidi="cs-CZ"/>
        </w:rPr>
      </w:pPr>
    </w:p>
    <w:p w:rsidR="0066129E" w:rsidRPr="0066129E" w:rsidRDefault="00750651" w:rsidP="001F2F14">
      <w:pPr>
        <w:pStyle w:val="Obrzek"/>
        <w:rPr>
          <w:lang w:eastAsia="cs-CZ" w:bidi="cs-CZ"/>
        </w:rPr>
        <w:sectPr w:rsidR="0066129E" w:rsidRPr="0066129E" w:rsidSect="00463FC7">
          <w:pgSz w:w="11910" w:h="16840"/>
          <w:pgMar w:top="1340" w:right="1080" w:bottom="1020" w:left="1480" w:header="0" w:footer="835" w:gutter="0"/>
          <w:cols w:space="708"/>
        </w:sectPr>
      </w:pPr>
      <w:r>
        <w:rPr>
          <w:noProof/>
          <w:lang w:eastAsia="cs-CZ"/>
        </w:rPr>
        <w:drawing>
          <wp:inline distT="0" distB="0" distL="0" distR="0">
            <wp:extent cx="5229225" cy="2533650"/>
            <wp:effectExtent l="0" t="0" r="0" b="0"/>
            <wp:docPr id="25" name="obrázek 25" descr="3. Společenský sta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Společenský statu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9225" cy="2533650"/>
                    </a:xfrm>
                    <a:prstGeom prst="rect">
                      <a:avLst/>
                    </a:prstGeom>
                    <a:noFill/>
                    <a:ln>
                      <a:noFill/>
                    </a:ln>
                  </pic:spPr>
                </pic:pic>
              </a:graphicData>
            </a:graphic>
          </wp:inline>
        </w:drawing>
      </w:r>
    </w:p>
    <w:p w:rsidR="0066129E" w:rsidRPr="00955126" w:rsidRDefault="00955126" w:rsidP="0024428F">
      <w:pPr>
        <w:pStyle w:val="Plohy2"/>
      </w:pPr>
      <w:bookmarkStart w:id="105" w:name="_Toc515838210"/>
      <w:bookmarkStart w:id="106" w:name="_Toc515838260"/>
      <w:r>
        <w:t xml:space="preserve">Respondenti pracující v odvětví </w:t>
      </w:r>
      <w:r w:rsidRPr="0024428F">
        <w:t>automobilového</w:t>
      </w:r>
      <w:r>
        <w:t xml:space="preserve"> průmyslu</w:t>
      </w:r>
      <w:bookmarkEnd w:id="105"/>
      <w:bookmarkEnd w:id="106"/>
    </w:p>
    <w:p w:rsidR="0066129E" w:rsidRPr="00955126" w:rsidRDefault="0066129E" w:rsidP="00955126">
      <w:pPr>
        <w:rPr>
          <w:lang w:eastAsia="cs-CZ" w:bidi="cs-CZ"/>
        </w:rPr>
      </w:pPr>
      <w:r w:rsidRPr="0066129E">
        <w:rPr>
          <w:b/>
          <w:lang w:eastAsia="cs-CZ" w:bidi="cs-CZ"/>
        </w:rPr>
        <w:t xml:space="preserve">57 </w:t>
      </w:r>
      <w:r w:rsidRPr="0066129E">
        <w:rPr>
          <w:lang w:eastAsia="cs-CZ" w:bidi="cs-CZ"/>
        </w:rPr>
        <w:t>respondentů (</w:t>
      </w:r>
      <w:r w:rsidRPr="0066129E">
        <w:rPr>
          <w:b/>
          <w:lang w:eastAsia="cs-CZ" w:bidi="cs-CZ"/>
        </w:rPr>
        <w:t xml:space="preserve">28 % </w:t>
      </w:r>
      <w:r w:rsidRPr="0066129E">
        <w:rPr>
          <w:lang w:eastAsia="cs-CZ" w:bidi="cs-CZ"/>
        </w:rPr>
        <w:t>z dotázaných) uve</w:t>
      </w:r>
      <w:r w:rsidR="00955126">
        <w:rPr>
          <w:lang w:eastAsia="cs-CZ" w:bidi="cs-CZ"/>
        </w:rPr>
        <w:t>dlo, že pracuje v tomto odvětví.</w:t>
      </w:r>
    </w:p>
    <w:p w:rsidR="0066129E" w:rsidRDefault="00750651" w:rsidP="00955126">
      <w:pPr>
        <w:rPr>
          <w:lang w:eastAsia="cs-CZ" w:bidi="cs-CZ"/>
        </w:rPr>
      </w:pPr>
      <w:r>
        <w:rPr>
          <w:noProof/>
          <w:lang w:eastAsia="cs-CZ"/>
        </w:rPr>
        <mc:AlternateContent>
          <mc:Choice Requires="wpg">
            <w:drawing>
              <wp:anchor distT="0" distB="0" distL="114300" distR="114300" simplePos="0" relativeHeight="251669504" behindDoc="1" locked="0" layoutInCell="1" allowOverlap="1">
                <wp:simplePos x="0" y="0"/>
                <wp:positionH relativeFrom="page">
                  <wp:posOffset>2967990</wp:posOffset>
                </wp:positionH>
                <wp:positionV relativeFrom="paragraph">
                  <wp:posOffset>1335405</wp:posOffset>
                </wp:positionV>
                <wp:extent cx="2727960" cy="1725295"/>
                <wp:effectExtent l="5715" t="8890" r="0" b="0"/>
                <wp:wrapNone/>
                <wp:docPr id="49"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1725295"/>
                          <a:chOff x="4674" y="2103"/>
                          <a:chExt cx="4296" cy="2717"/>
                        </a:xfrm>
                      </wpg:grpSpPr>
                      <pic:pic xmlns:pic="http://schemas.openxmlformats.org/drawingml/2006/picture">
                        <pic:nvPicPr>
                          <pic:cNvPr id="50" name="Picture 9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864" y="2198"/>
                            <a:ext cx="1815" cy="2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9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532" y="3386"/>
                            <a:ext cx="958" cy="1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9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355" y="3386"/>
                            <a:ext cx="1136" cy="1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9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283" y="3386"/>
                            <a:ext cx="1208"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0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83" y="3386"/>
                            <a:ext cx="1208"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127" y="3386"/>
                            <a:ext cx="1364"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0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124" y="3353"/>
                            <a:ext cx="1366"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0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24" y="2534"/>
                            <a:ext cx="1366"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0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482" y="2374"/>
                            <a:ext cx="1009" cy="1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0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688" y="2206"/>
                            <a:ext cx="802" cy="1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0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180" y="2198"/>
                            <a:ext cx="310" cy="1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0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625" y="2262"/>
                            <a:ext cx="1967" cy="2374"/>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1008"/>
                        <wps:cNvSpPr>
                          <a:spLocks/>
                        </wps:cNvSpPr>
                        <wps:spPr bwMode="auto">
                          <a:xfrm>
                            <a:off x="6448" y="3449"/>
                            <a:ext cx="957" cy="896"/>
                          </a:xfrm>
                          <a:custGeom>
                            <a:avLst/>
                            <a:gdLst>
                              <a:gd name="T0" fmla="+- 0 7405 6448"/>
                              <a:gd name="T1" fmla="*/ T0 w 957"/>
                              <a:gd name="T2" fmla="+- 0 3450 3450"/>
                              <a:gd name="T3" fmla="*/ 3450 h 896"/>
                              <a:gd name="T4" fmla="+- 0 6448 6448"/>
                              <a:gd name="T5" fmla="*/ T4 w 957"/>
                              <a:gd name="T6" fmla="+- 0 4153 3450"/>
                              <a:gd name="T7" fmla="*/ 4153 h 896"/>
                              <a:gd name="T8" fmla="+- 0 6489 6448"/>
                              <a:gd name="T9" fmla="*/ T8 w 957"/>
                              <a:gd name="T10" fmla="+- 0 4204 3450"/>
                              <a:gd name="T11" fmla="*/ 4204 h 896"/>
                              <a:gd name="T12" fmla="+- 0 6532 6448"/>
                              <a:gd name="T13" fmla="*/ T12 w 957"/>
                              <a:gd name="T14" fmla="+- 0 4254 3450"/>
                              <a:gd name="T15" fmla="*/ 4254 h 896"/>
                              <a:gd name="T16" fmla="+- 0 6577 6448"/>
                              <a:gd name="T17" fmla="*/ T16 w 957"/>
                              <a:gd name="T18" fmla="+- 0 4301 3450"/>
                              <a:gd name="T19" fmla="*/ 4301 h 896"/>
                              <a:gd name="T20" fmla="+- 0 6625 6448"/>
                              <a:gd name="T21" fmla="*/ T20 w 957"/>
                              <a:gd name="T22" fmla="+- 0 4345 3450"/>
                              <a:gd name="T23" fmla="*/ 4345 h 896"/>
                              <a:gd name="T24" fmla="+- 0 7405 6448"/>
                              <a:gd name="T25" fmla="*/ T24 w 957"/>
                              <a:gd name="T26" fmla="+- 0 3450 3450"/>
                              <a:gd name="T27" fmla="*/ 3450 h 896"/>
                            </a:gdLst>
                            <a:ahLst/>
                            <a:cxnLst>
                              <a:cxn ang="0">
                                <a:pos x="T1" y="T3"/>
                              </a:cxn>
                              <a:cxn ang="0">
                                <a:pos x="T5" y="T7"/>
                              </a:cxn>
                              <a:cxn ang="0">
                                <a:pos x="T9" y="T11"/>
                              </a:cxn>
                              <a:cxn ang="0">
                                <a:pos x="T13" y="T15"/>
                              </a:cxn>
                              <a:cxn ang="0">
                                <a:pos x="T17" y="T19"/>
                              </a:cxn>
                              <a:cxn ang="0">
                                <a:pos x="T21" y="T23"/>
                              </a:cxn>
                              <a:cxn ang="0">
                                <a:pos x="T25" y="T27"/>
                              </a:cxn>
                            </a:cxnLst>
                            <a:rect l="0" t="0" r="r" b="b"/>
                            <a:pathLst>
                              <a:path w="957" h="896">
                                <a:moveTo>
                                  <a:pt x="957" y="0"/>
                                </a:moveTo>
                                <a:lnTo>
                                  <a:pt x="0" y="703"/>
                                </a:lnTo>
                                <a:lnTo>
                                  <a:pt x="41" y="754"/>
                                </a:lnTo>
                                <a:lnTo>
                                  <a:pt x="84" y="804"/>
                                </a:lnTo>
                                <a:lnTo>
                                  <a:pt x="129" y="851"/>
                                </a:lnTo>
                                <a:lnTo>
                                  <a:pt x="177" y="895"/>
                                </a:lnTo>
                                <a:lnTo>
                                  <a:pt x="95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09"/>
                        <wps:cNvSpPr>
                          <a:spLocks/>
                        </wps:cNvSpPr>
                        <wps:spPr bwMode="auto">
                          <a:xfrm>
                            <a:off x="6377" y="3449"/>
                            <a:ext cx="1028" cy="703"/>
                          </a:xfrm>
                          <a:custGeom>
                            <a:avLst/>
                            <a:gdLst>
                              <a:gd name="T0" fmla="+- 0 7405 6377"/>
                              <a:gd name="T1" fmla="*/ T0 w 1028"/>
                              <a:gd name="T2" fmla="+- 0 3450 3450"/>
                              <a:gd name="T3" fmla="*/ 3450 h 703"/>
                              <a:gd name="T4" fmla="+- 0 6377 6377"/>
                              <a:gd name="T5" fmla="*/ T4 w 1028"/>
                              <a:gd name="T6" fmla="+- 0 4043 3450"/>
                              <a:gd name="T7" fmla="*/ 4043 h 703"/>
                              <a:gd name="T8" fmla="+- 0 6394 6377"/>
                              <a:gd name="T9" fmla="*/ T8 w 1028"/>
                              <a:gd name="T10" fmla="+- 0 4071 3450"/>
                              <a:gd name="T11" fmla="*/ 4071 h 703"/>
                              <a:gd name="T12" fmla="+- 0 6411 6377"/>
                              <a:gd name="T13" fmla="*/ T12 w 1028"/>
                              <a:gd name="T14" fmla="+- 0 4099 3450"/>
                              <a:gd name="T15" fmla="*/ 4099 h 703"/>
                              <a:gd name="T16" fmla="+- 0 6429 6377"/>
                              <a:gd name="T17" fmla="*/ T16 w 1028"/>
                              <a:gd name="T18" fmla="+- 0 4126 3450"/>
                              <a:gd name="T19" fmla="*/ 4126 h 703"/>
                              <a:gd name="T20" fmla="+- 0 6448 6377"/>
                              <a:gd name="T21" fmla="*/ T20 w 1028"/>
                              <a:gd name="T22" fmla="+- 0 4153 3450"/>
                              <a:gd name="T23" fmla="*/ 4153 h 703"/>
                              <a:gd name="T24" fmla="+- 0 7405 6377"/>
                              <a:gd name="T25" fmla="*/ T24 w 1028"/>
                              <a:gd name="T26" fmla="+- 0 3450 3450"/>
                              <a:gd name="T27" fmla="*/ 3450 h 703"/>
                            </a:gdLst>
                            <a:ahLst/>
                            <a:cxnLst>
                              <a:cxn ang="0">
                                <a:pos x="T1" y="T3"/>
                              </a:cxn>
                              <a:cxn ang="0">
                                <a:pos x="T5" y="T7"/>
                              </a:cxn>
                              <a:cxn ang="0">
                                <a:pos x="T9" y="T11"/>
                              </a:cxn>
                              <a:cxn ang="0">
                                <a:pos x="T13" y="T15"/>
                              </a:cxn>
                              <a:cxn ang="0">
                                <a:pos x="T17" y="T19"/>
                              </a:cxn>
                              <a:cxn ang="0">
                                <a:pos x="T21" y="T23"/>
                              </a:cxn>
                              <a:cxn ang="0">
                                <a:pos x="T25" y="T27"/>
                              </a:cxn>
                            </a:cxnLst>
                            <a:rect l="0" t="0" r="r" b="b"/>
                            <a:pathLst>
                              <a:path w="1028" h="703">
                                <a:moveTo>
                                  <a:pt x="1028" y="0"/>
                                </a:moveTo>
                                <a:lnTo>
                                  <a:pt x="0" y="593"/>
                                </a:lnTo>
                                <a:lnTo>
                                  <a:pt x="17" y="621"/>
                                </a:lnTo>
                                <a:lnTo>
                                  <a:pt x="34" y="649"/>
                                </a:lnTo>
                                <a:lnTo>
                                  <a:pt x="52" y="676"/>
                                </a:lnTo>
                                <a:lnTo>
                                  <a:pt x="71" y="703"/>
                                </a:lnTo>
                                <a:lnTo>
                                  <a:pt x="102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Picture 10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17" y="2262"/>
                            <a:ext cx="1187" cy="1781"/>
                          </a:xfrm>
                          <a:prstGeom prst="rect">
                            <a:avLst/>
                          </a:prstGeom>
                          <a:noFill/>
                          <a:extLst>
                            <a:ext uri="{909E8E84-426E-40DD-AFC4-6F175D3DCCD1}">
                              <a14:hiddenFill xmlns:a14="http://schemas.microsoft.com/office/drawing/2010/main">
                                <a:solidFill>
                                  <a:srgbClr val="FFFFFF"/>
                                </a:solidFill>
                              </a14:hiddenFill>
                            </a:ext>
                          </a:extLst>
                        </pic:spPr>
                      </pic:pic>
                      <wps:wsp>
                        <wps:cNvPr id="1057" name="Rectangle 1011"/>
                        <wps:cNvSpPr>
                          <a:spLocks noChangeArrowheads="1"/>
                        </wps:cNvSpPr>
                        <wps:spPr bwMode="auto">
                          <a:xfrm>
                            <a:off x="7464" y="3511"/>
                            <a:ext cx="1498"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012"/>
                        <wps:cNvSpPr>
                          <a:spLocks noChangeArrowheads="1"/>
                        </wps:cNvSpPr>
                        <wps:spPr bwMode="auto">
                          <a:xfrm>
                            <a:off x="7464" y="3511"/>
                            <a:ext cx="1498" cy="428"/>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Rectangle 1013"/>
                        <wps:cNvSpPr>
                          <a:spLocks noChangeArrowheads="1"/>
                        </wps:cNvSpPr>
                        <wps:spPr bwMode="auto">
                          <a:xfrm>
                            <a:off x="6768" y="4390"/>
                            <a:ext cx="1080"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14"/>
                        <wps:cNvSpPr>
                          <a:spLocks noChangeArrowheads="1"/>
                        </wps:cNvSpPr>
                        <wps:spPr bwMode="auto">
                          <a:xfrm>
                            <a:off x="4980" y="4268"/>
                            <a:ext cx="1558" cy="169"/>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Rectangle 1015"/>
                        <wps:cNvSpPr>
                          <a:spLocks noChangeArrowheads="1"/>
                        </wps:cNvSpPr>
                        <wps:spPr bwMode="auto">
                          <a:xfrm>
                            <a:off x="5708" y="3955"/>
                            <a:ext cx="824"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16"/>
                        <wps:cNvSpPr>
                          <a:spLocks noChangeArrowheads="1"/>
                        </wps:cNvSpPr>
                        <wps:spPr bwMode="auto">
                          <a:xfrm>
                            <a:off x="5708" y="3955"/>
                            <a:ext cx="824" cy="169"/>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Rectangle 1017"/>
                        <wps:cNvSpPr>
                          <a:spLocks noChangeArrowheads="1"/>
                        </wps:cNvSpPr>
                        <wps:spPr bwMode="auto">
                          <a:xfrm>
                            <a:off x="5919" y="3691"/>
                            <a:ext cx="811"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AutoShape 1018"/>
                        <wps:cNvSpPr>
                          <a:spLocks/>
                        </wps:cNvSpPr>
                        <wps:spPr bwMode="auto">
                          <a:xfrm>
                            <a:off x="5136" y="3410"/>
                            <a:ext cx="1594" cy="469"/>
                          </a:xfrm>
                          <a:custGeom>
                            <a:avLst/>
                            <a:gdLst>
                              <a:gd name="T0" fmla="+- 0 5919 5136"/>
                              <a:gd name="T1" fmla="*/ T0 w 1594"/>
                              <a:gd name="T2" fmla="+- 0 3879 3411"/>
                              <a:gd name="T3" fmla="*/ 3879 h 469"/>
                              <a:gd name="T4" fmla="+- 0 6729 5136"/>
                              <a:gd name="T5" fmla="*/ T4 w 1594"/>
                              <a:gd name="T6" fmla="+- 0 3879 3411"/>
                              <a:gd name="T7" fmla="*/ 3879 h 469"/>
                              <a:gd name="T8" fmla="+- 0 6729 5136"/>
                              <a:gd name="T9" fmla="*/ T8 w 1594"/>
                              <a:gd name="T10" fmla="+- 0 3692 3411"/>
                              <a:gd name="T11" fmla="*/ 3692 h 469"/>
                              <a:gd name="T12" fmla="+- 0 5919 5136"/>
                              <a:gd name="T13" fmla="*/ T12 w 1594"/>
                              <a:gd name="T14" fmla="+- 0 3692 3411"/>
                              <a:gd name="T15" fmla="*/ 3692 h 469"/>
                              <a:gd name="T16" fmla="+- 0 5919 5136"/>
                              <a:gd name="T17" fmla="*/ T16 w 1594"/>
                              <a:gd name="T18" fmla="+- 0 3879 3411"/>
                              <a:gd name="T19" fmla="*/ 3879 h 469"/>
                              <a:gd name="T20" fmla="+- 0 5136 5136"/>
                              <a:gd name="T21" fmla="*/ T20 w 1594"/>
                              <a:gd name="T22" fmla="+- 0 3655 3411"/>
                              <a:gd name="T23" fmla="*/ 3655 h 469"/>
                              <a:gd name="T24" fmla="+- 0 6367 5136"/>
                              <a:gd name="T25" fmla="*/ T24 w 1594"/>
                              <a:gd name="T26" fmla="+- 0 3655 3411"/>
                              <a:gd name="T27" fmla="*/ 3655 h 469"/>
                              <a:gd name="T28" fmla="+- 0 6367 5136"/>
                              <a:gd name="T29" fmla="*/ T28 w 1594"/>
                              <a:gd name="T30" fmla="+- 0 3411 3411"/>
                              <a:gd name="T31" fmla="*/ 3411 h 469"/>
                              <a:gd name="T32" fmla="+- 0 5136 5136"/>
                              <a:gd name="T33" fmla="*/ T32 w 1594"/>
                              <a:gd name="T34" fmla="+- 0 3411 3411"/>
                              <a:gd name="T35" fmla="*/ 3411 h 469"/>
                              <a:gd name="T36" fmla="+- 0 5136 5136"/>
                              <a:gd name="T37" fmla="*/ T36 w 1594"/>
                              <a:gd name="T38" fmla="+- 0 3655 3411"/>
                              <a:gd name="T39" fmla="*/ 3655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4" h="469">
                                <a:moveTo>
                                  <a:pt x="783" y="468"/>
                                </a:moveTo>
                                <a:lnTo>
                                  <a:pt x="1593" y="468"/>
                                </a:lnTo>
                                <a:lnTo>
                                  <a:pt x="1593" y="281"/>
                                </a:lnTo>
                                <a:lnTo>
                                  <a:pt x="783" y="281"/>
                                </a:lnTo>
                                <a:lnTo>
                                  <a:pt x="783" y="468"/>
                                </a:lnTo>
                                <a:close/>
                                <a:moveTo>
                                  <a:pt x="0" y="244"/>
                                </a:moveTo>
                                <a:lnTo>
                                  <a:pt x="1231" y="244"/>
                                </a:lnTo>
                                <a:lnTo>
                                  <a:pt x="1231" y="0"/>
                                </a:lnTo>
                                <a:lnTo>
                                  <a:pt x="0" y="0"/>
                                </a:lnTo>
                                <a:lnTo>
                                  <a:pt x="0" y="244"/>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Rectangle 1019"/>
                        <wps:cNvSpPr>
                          <a:spLocks noChangeArrowheads="1"/>
                        </wps:cNvSpPr>
                        <wps:spPr bwMode="auto">
                          <a:xfrm>
                            <a:off x="5382" y="2923"/>
                            <a:ext cx="1649"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20"/>
                        <wps:cNvSpPr>
                          <a:spLocks noChangeArrowheads="1"/>
                        </wps:cNvSpPr>
                        <wps:spPr bwMode="auto">
                          <a:xfrm>
                            <a:off x="5382" y="2923"/>
                            <a:ext cx="1649" cy="428"/>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Rectangle 1021"/>
                        <wps:cNvSpPr>
                          <a:spLocks noChangeArrowheads="1"/>
                        </wps:cNvSpPr>
                        <wps:spPr bwMode="auto">
                          <a:xfrm>
                            <a:off x="4681" y="2527"/>
                            <a:ext cx="2211"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22"/>
                        <wps:cNvSpPr>
                          <a:spLocks noChangeArrowheads="1"/>
                        </wps:cNvSpPr>
                        <wps:spPr bwMode="auto">
                          <a:xfrm>
                            <a:off x="4681" y="2527"/>
                            <a:ext cx="2211" cy="172"/>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1023"/>
                        <wps:cNvSpPr>
                          <a:spLocks noChangeArrowheads="1"/>
                        </wps:cNvSpPr>
                        <wps:spPr bwMode="auto">
                          <a:xfrm>
                            <a:off x="5809" y="2211"/>
                            <a:ext cx="1329"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24"/>
                        <wps:cNvSpPr>
                          <a:spLocks noChangeArrowheads="1"/>
                        </wps:cNvSpPr>
                        <wps:spPr bwMode="auto">
                          <a:xfrm>
                            <a:off x="5809" y="2211"/>
                            <a:ext cx="1329" cy="244"/>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Rectangle 1025"/>
                        <wps:cNvSpPr>
                          <a:spLocks noChangeArrowheads="1"/>
                        </wps:cNvSpPr>
                        <wps:spPr bwMode="auto">
                          <a:xfrm>
                            <a:off x="7340" y="2110"/>
                            <a:ext cx="1347"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26"/>
                        <wps:cNvSpPr>
                          <a:spLocks noChangeArrowheads="1"/>
                        </wps:cNvSpPr>
                        <wps:spPr bwMode="auto">
                          <a:xfrm>
                            <a:off x="7340" y="2110"/>
                            <a:ext cx="1347" cy="244"/>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3B8D0" id="Group 995" o:spid="_x0000_s1026" style="position:absolute;margin-left:233.7pt;margin-top:105.15pt;width:214.8pt;height:135.85pt;z-index:-251646976;mso-position-horizontal-relative:page" coordorigin="4674,2103" coordsize="4296,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">
                <v:shape id="Picture 996" o:spid="_x0000_s1027" type="#_x0000_t75" style="position:absolute;left:6864;top:2198;width:1815;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">
                  <v:imagedata r:id="rId88" o:title=""/>
                </v:shape>
                <v:shape id="Picture 997" o:spid="_x0000_s1028" type="#_x0000_t75" style="position:absolute;left:6532;top:3386;width:95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">
                  <v:imagedata r:id="rId89" o:title=""/>
                </v:shape>
                <v:shape id="Picture 998" o:spid="_x0000_s1029" type="#_x0000_t75" style="position:absolute;left:6355;top:3386;width:1136;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">
                  <v:imagedata r:id="rId90" o:title=""/>
                </v:shape>
                <v:shape id="Picture 999" o:spid="_x0000_s1030" type="#_x0000_t75" style="position:absolute;left:6283;top:3386;width:1208;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">
                  <v:imagedata r:id="rId91" o:title=""/>
                </v:shape>
                <v:shape id="Picture 1000" o:spid="_x0000_s1031" type="#_x0000_t75" style="position:absolute;left:6283;top:3386;width:120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">
                  <v:imagedata r:id="rId92" o:title=""/>
                </v:shape>
                <v:shape id="Picture 1001" o:spid="_x0000_s1032" type="#_x0000_t75" style="position:absolute;left:6127;top:3386;width:1364;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">
                  <v:imagedata r:id="rId93" o:title=""/>
                </v:shape>
                <v:shape id="Picture 1002" o:spid="_x0000_s1033" type="#_x0000_t75" style="position:absolute;left:6124;top:3353;width:136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">
                  <v:imagedata r:id="rId94" o:title=""/>
                </v:shape>
                <v:shape id="Picture 1003" o:spid="_x0000_s1034" type="#_x0000_t75" style="position:absolute;left:6124;top:2534;width:1366;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">
                  <v:imagedata r:id="rId95" o:title=""/>
                </v:shape>
                <v:shape id="Picture 1004" o:spid="_x0000_s1035" type="#_x0000_t75" style="position:absolute;left:6482;top:2374;width:1009;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">
                  <v:imagedata r:id="rId96" o:title=""/>
                </v:shape>
                <v:shape id="Picture 1005" o:spid="_x0000_s1036" type="#_x0000_t75" style="position:absolute;left:6688;top:2206;width:802;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">
                  <v:imagedata r:id="rId97" o:title=""/>
                </v:shape>
                <v:shape id="Picture 1006" o:spid="_x0000_s1037" type="#_x0000_t75" style="position:absolute;left:7180;top:2198;width:310;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">
                  <v:imagedata r:id="rId98" o:title=""/>
                </v:shape>
                <v:shape id="Picture 1007" o:spid="_x0000_s1038" type="#_x0000_t75" style="position:absolute;left:6625;top:2262;width:1967;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">
                  <v:imagedata r:id="rId99" o:title=""/>
                </v:shape>
                <v:shape id="Freeform 1008" o:spid="_x0000_s1039" style="position:absolute;left:6448;top:3449;width:957;height:896;visibility:visible;mso-wrap-style:square;v-text-anchor:top" coordsize="95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" path="m957,l,703r41,51l84,804r45,47l177,895,957,xe" fillcolor="#ffc000" stroked="f">
                  <v:path arrowok="t" o:connecttype="custom" o:connectlocs="957,3450;0,4153;41,4204;84,4254;129,4301;177,4345;957,3450" o:connectangles="0,0,0,0,0,0,0"/>
                </v:shape>
                <v:shape id="Freeform 1009" o:spid="_x0000_s1040" style="position:absolute;left:6377;top:3449;width:1028;height:703;visibility:visible;mso-wrap-style:square;v-text-anchor:top" coordsize="102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" path="m1028,l,593r17,28l34,649r18,27l71,703,1028,xe" fillcolor="#6f2f9f" stroked="f">
                  <v:path arrowok="t" o:connecttype="custom" o:connectlocs="1028,3450;0,4043;17,4071;34,4099;52,4126;71,4153;1028,3450" o:connectangles="0,0,0,0,0,0,0"/>
                </v:shape>
                <v:shape id="Picture 1010" o:spid="_x0000_s1041" type="#_x0000_t75" style="position:absolute;left:6217;top:2262;width:1187;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">
                  <v:imagedata r:id="rId100" o:title=""/>
                </v:shape>
                <v:rect id="Rectangle 1011" o:spid="_x0000_s1042" style="position:absolute;left:7464;top:3511;width:149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" stroked="f"/>
                <v:rect id="Rectangle 1012" o:spid="_x0000_s1043" style="position:absolute;left:7464;top:3511;width:149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" filled="f" strokecolor="#bebebe"/>
                <v:rect id="Rectangle 1013" o:spid="_x0000_s1044" style="position:absolute;left:6768;top:4390;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" stroked="f"/>
                <v:rect id="Rectangle 1014" o:spid="_x0000_s1045" style="position:absolute;left:4980;top:4268;width:155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" filled="f" strokecolor="#bebebe"/>
                <v:rect id="Rectangle 1015" o:spid="_x0000_s1046" style="position:absolute;left:5708;top:3955;width:82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" stroked="f"/>
                <v:rect id="Rectangle 1016" o:spid="_x0000_s1047" style="position:absolute;left:5708;top:3955;width:82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" filled="f" strokecolor="#bebebe"/>
                <v:rect id="Rectangle 1017" o:spid="_x0000_s1048" style="position:absolute;left:5919;top:3691;width:81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" stroked="f"/>
                <v:shape id="AutoShape 1018" o:spid="_x0000_s1049" style="position:absolute;left:5136;top:3410;width:1594;height:469;visibility:visible;mso-wrap-style:square;v-text-anchor:top" coordsize="159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" path="m783,468r810,l1593,281r-810,l783,468xm,244r1231,l1231,,,,,244xe" filled="f" strokecolor="#bebebe">
                  <v:path arrowok="t" o:connecttype="custom" o:connectlocs="783,3879;1593,3879;1593,3692;783,3692;783,3879;0,3655;1231,3655;1231,3411;0,3411;0,3655" o:connectangles="0,0,0,0,0,0,0,0,0,0"/>
                </v:shape>
                <v:rect id="Rectangle 1019" o:spid="_x0000_s1050" style="position:absolute;left:5382;top:2923;width:164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" stroked="f"/>
                <v:rect id="Rectangle 1020" o:spid="_x0000_s1051" style="position:absolute;left:5382;top:2923;width:164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" filled="f" strokecolor="#bebebe"/>
                <v:rect id="Rectangle 1021" o:spid="_x0000_s1052" style="position:absolute;left:4681;top:2527;width:221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" stroked="f"/>
                <v:rect id="Rectangle 1022" o:spid="_x0000_s1053" style="position:absolute;left:4681;top:2527;width:221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" filled="f" strokecolor="#bebebe"/>
                <v:rect id="Rectangle 1023" o:spid="_x0000_s1054" style="position:absolute;left:5809;top:2211;width:132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" stroked="f"/>
                <v:rect id="Rectangle 1024" o:spid="_x0000_s1055" style="position:absolute;left:5809;top:2211;width:1329;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" filled="f" strokecolor="#bebebe"/>
                <v:rect id="Rectangle 1025" o:spid="_x0000_s1056" style="position:absolute;left:7340;top:2110;width:134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" stroked="f"/>
                <v:rect id="Rectangle 1026" o:spid="_x0000_s1057" style="position:absolute;left:7340;top:2110;width:134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" filled="f" strokecolor="#bebebe"/>
                <w10:wrap anchorx="page"/>
              </v:group>
            </w:pict>
          </mc:Fallback>
        </mc:AlternateContent>
      </w:r>
      <w:r>
        <w:rPr>
          <w:noProof/>
          <w:lang w:eastAsia="cs-CZ"/>
        </w:rPr>
        <w:drawing>
          <wp:anchor distT="0" distB="0" distL="0" distR="0" simplePos="0" relativeHeight="251655168" behindDoc="1" locked="0" layoutInCell="1" allowOverlap="1">
            <wp:simplePos x="0" y="0"/>
            <wp:positionH relativeFrom="page">
              <wp:posOffset>1574165</wp:posOffset>
            </wp:positionH>
            <wp:positionV relativeFrom="paragraph">
              <wp:posOffset>1362710</wp:posOffset>
            </wp:positionV>
            <wp:extent cx="50165" cy="50165"/>
            <wp:effectExtent l="0" t="0" r="0" b="0"/>
            <wp:wrapNone/>
            <wp:docPr id="1076"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56192" behindDoc="1" locked="0" layoutInCell="1" allowOverlap="1">
            <wp:simplePos x="0" y="0"/>
            <wp:positionH relativeFrom="page">
              <wp:posOffset>1574165</wp:posOffset>
            </wp:positionH>
            <wp:positionV relativeFrom="paragraph">
              <wp:posOffset>1518285</wp:posOffset>
            </wp:positionV>
            <wp:extent cx="50165" cy="50165"/>
            <wp:effectExtent l="0" t="0" r="0" b="0"/>
            <wp:wrapNone/>
            <wp:docPr id="107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70528" behindDoc="1" locked="0" layoutInCell="1" allowOverlap="1">
                <wp:simplePos x="0" y="0"/>
                <wp:positionH relativeFrom="page">
                  <wp:posOffset>1574165</wp:posOffset>
                </wp:positionH>
                <wp:positionV relativeFrom="paragraph">
                  <wp:posOffset>1673860</wp:posOffset>
                </wp:positionV>
                <wp:extent cx="50800" cy="50800"/>
                <wp:effectExtent l="2540" t="4445" r="3810" b="1905"/>
                <wp:wrapNone/>
                <wp:docPr id="48"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A6D1" id="Rectangle 1027" o:spid="_x0000_s1026" style="position:absolute;margin-left:123.95pt;margin-top:131.8pt;width:4pt;height: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" fillcolor="#ffc000" stroked="f">
                <w10:wrap anchorx="page"/>
              </v:rect>
            </w:pict>
          </mc:Fallback>
        </mc:AlternateContent>
      </w:r>
      <w:r>
        <w:rPr>
          <w:noProof/>
          <w:lang w:eastAsia="cs-CZ"/>
        </w:rPr>
        <mc:AlternateContent>
          <mc:Choice Requires="wps">
            <w:drawing>
              <wp:anchor distT="0" distB="0" distL="114300" distR="114300" simplePos="0" relativeHeight="251671552" behindDoc="1" locked="0" layoutInCell="1" allowOverlap="1">
                <wp:simplePos x="0" y="0"/>
                <wp:positionH relativeFrom="page">
                  <wp:posOffset>1574165</wp:posOffset>
                </wp:positionH>
                <wp:positionV relativeFrom="paragraph">
                  <wp:posOffset>1829435</wp:posOffset>
                </wp:positionV>
                <wp:extent cx="50800" cy="50800"/>
                <wp:effectExtent l="2540" t="0" r="3810" b="0"/>
                <wp:wrapNone/>
                <wp:docPr id="47"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D9F53" id="Rectangle 1028" o:spid="_x0000_s1026" style="position:absolute;margin-left:123.95pt;margin-top:144.05pt;width:4pt;height: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" fillcolor="#6f2f9f" stroked="f">
                <w10:wrap anchorx="page"/>
              </v:rect>
            </w:pict>
          </mc:Fallback>
        </mc:AlternateContent>
      </w:r>
      <w:r>
        <w:rPr>
          <w:noProof/>
          <w:lang w:eastAsia="cs-CZ"/>
        </w:rPr>
        <mc:AlternateContent>
          <mc:Choice Requires="wps">
            <w:drawing>
              <wp:anchor distT="0" distB="0" distL="114300" distR="114300" simplePos="0" relativeHeight="251672576" behindDoc="1" locked="0" layoutInCell="1" allowOverlap="1">
                <wp:simplePos x="0" y="0"/>
                <wp:positionH relativeFrom="page">
                  <wp:posOffset>1574165</wp:posOffset>
                </wp:positionH>
                <wp:positionV relativeFrom="paragraph">
                  <wp:posOffset>1985645</wp:posOffset>
                </wp:positionV>
                <wp:extent cx="50800" cy="50800"/>
                <wp:effectExtent l="2540" t="1905" r="3810" b="4445"/>
                <wp:wrapNone/>
                <wp:docPr id="46"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080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2C638" id="Rectangle 1029" o:spid="_x0000_s1026" style="position:absolute;margin-left:123.95pt;margin-top:156.35pt;width:4pt;height: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" fillcolor="#7e7e7e" stroked="f">
                <w10:wrap anchorx="page"/>
              </v:rect>
            </w:pict>
          </mc:Fallback>
        </mc:AlternateContent>
      </w:r>
      <w:r>
        <w:rPr>
          <w:noProof/>
          <w:lang w:eastAsia="cs-CZ"/>
        </w:rPr>
        <w:drawing>
          <wp:anchor distT="0" distB="0" distL="0" distR="0" simplePos="0" relativeHeight="251657216" behindDoc="1" locked="0" layoutInCell="1" allowOverlap="1">
            <wp:simplePos x="0" y="0"/>
            <wp:positionH relativeFrom="page">
              <wp:posOffset>1574165</wp:posOffset>
            </wp:positionH>
            <wp:positionV relativeFrom="paragraph">
              <wp:posOffset>2141220</wp:posOffset>
            </wp:positionV>
            <wp:extent cx="50165" cy="50165"/>
            <wp:effectExtent l="0" t="0" r="0" b="0"/>
            <wp:wrapNone/>
            <wp:docPr id="107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sidR="0066129E" w:rsidRPr="0066129E">
        <w:rPr>
          <w:lang w:eastAsia="cs-CZ" w:bidi="cs-CZ"/>
        </w:rPr>
        <w:t xml:space="preserve">Jedná se o společnosti, které vyrábějí automobily (Škoda Auto), výrobce či dodavatele dílů a komponentů (M. Preymesser logistika, Simoldes Plasticos, Magna, </w:t>
      </w:r>
      <w:r w:rsidR="0066129E" w:rsidRPr="0066129E">
        <w:rPr>
          <w:spacing w:val="2"/>
          <w:lang w:eastAsia="cs-CZ" w:bidi="cs-CZ"/>
        </w:rPr>
        <w:t xml:space="preserve">ACL </w:t>
      </w:r>
      <w:r w:rsidR="0066129E" w:rsidRPr="0066129E">
        <w:rPr>
          <w:lang w:eastAsia="cs-CZ" w:bidi="cs-CZ"/>
        </w:rPr>
        <w:t>Automotive, Adient,</w:t>
      </w:r>
      <w:r w:rsidR="0066129E" w:rsidRPr="0066129E">
        <w:rPr>
          <w:spacing w:val="-9"/>
          <w:lang w:eastAsia="cs-CZ" w:bidi="cs-CZ"/>
        </w:rPr>
        <w:t xml:space="preserve"> </w:t>
      </w:r>
      <w:r w:rsidR="0066129E" w:rsidRPr="0066129E">
        <w:rPr>
          <w:lang w:eastAsia="cs-CZ" w:bidi="cs-CZ"/>
        </w:rPr>
        <w:t>Federal</w:t>
      </w:r>
      <w:r w:rsidR="0066129E" w:rsidRPr="0066129E">
        <w:rPr>
          <w:spacing w:val="-8"/>
          <w:lang w:eastAsia="cs-CZ" w:bidi="cs-CZ"/>
        </w:rPr>
        <w:t xml:space="preserve"> </w:t>
      </w:r>
      <w:r w:rsidR="0066129E" w:rsidRPr="0066129E">
        <w:rPr>
          <w:lang w:eastAsia="cs-CZ" w:bidi="cs-CZ"/>
        </w:rPr>
        <w:t>Mogul)</w:t>
      </w:r>
      <w:r w:rsidR="0066129E" w:rsidRPr="0066129E">
        <w:rPr>
          <w:spacing w:val="-10"/>
          <w:lang w:eastAsia="cs-CZ" w:bidi="cs-CZ"/>
        </w:rPr>
        <w:t xml:space="preserve"> </w:t>
      </w:r>
      <w:r w:rsidR="0066129E" w:rsidRPr="0066129E">
        <w:rPr>
          <w:lang w:eastAsia="cs-CZ" w:bidi="cs-CZ"/>
        </w:rPr>
        <w:t>či</w:t>
      </w:r>
      <w:r w:rsidR="0066129E" w:rsidRPr="0066129E">
        <w:rPr>
          <w:spacing w:val="-8"/>
          <w:lang w:eastAsia="cs-CZ" w:bidi="cs-CZ"/>
        </w:rPr>
        <w:t xml:space="preserve"> </w:t>
      </w:r>
      <w:r w:rsidR="0066129E" w:rsidRPr="0066129E">
        <w:rPr>
          <w:lang w:eastAsia="cs-CZ" w:bidi="cs-CZ"/>
        </w:rPr>
        <w:t>ostatní</w:t>
      </w:r>
      <w:r w:rsidR="0066129E" w:rsidRPr="0066129E">
        <w:rPr>
          <w:spacing w:val="-9"/>
          <w:lang w:eastAsia="cs-CZ" w:bidi="cs-CZ"/>
        </w:rPr>
        <w:t xml:space="preserve"> </w:t>
      </w:r>
      <w:r w:rsidR="0066129E" w:rsidRPr="0066129E">
        <w:rPr>
          <w:lang w:eastAsia="cs-CZ" w:bidi="cs-CZ"/>
        </w:rPr>
        <w:t>firmy,</w:t>
      </w:r>
      <w:r w:rsidR="0066129E" w:rsidRPr="0066129E">
        <w:rPr>
          <w:spacing w:val="-9"/>
          <w:lang w:eastAsia="cs-CZ" w:bidi="cs-CZ"/>
        </w:rPr>
        <w:t xml:space="preserve"> </w:t>
      </w:r>
      <w:r w:rsidR="0066129E" w:rsidRPr="0066129E">
        <w:rPr>
          <w:lang w:eastAsia="cs-CZ" w:bidi="cs-CZ"/>
        </w:rPr>
        <w:t>které</w:t>
      </w:r>
      <w:r w:rsidR="0066129E" w:rsidRPr="0066129E">
        <w:rPr>
          <w:spacing w:val="-11"/>
          <w:lang w:eastAsia="cs-CZ" w:bidi="cs-CZ"/>
        </w:rPr>
        <w:t xml:space="preserve"> </w:t>
      </w:r>
      <w:r w:rsidR="0066129E" w:rsidRPr="0066129E">
        <w:rPr>
          <w:lang w:eastAsia="cs-CZ" w:bidi="cs-CZ"/>
        </w:rPr>
        <w:t>část</w:t>
      </w:r>
      <w:r w:rsidR="0066129E" w:rsidRPr="0066129E">
        <w:rPr>
          <w:spacing w:val="-8"/>
          <w:lang w:eastAsia="cs-CZ" w:bidi="cs-CZ"/>
        </w:rPr>
        <w:t xml:space="preserve"> </w:t>
      </w:r>
      <w:r w:rsidR="0066129E" w:rsidRPr="0066129E">
        <w:rPr>
          <w:lang w:eastAsia="cs-CZ" w:bidi="cs-CZ"/>
        </w:rPr>
        <w:t>produktů</w:t>
      </w:r>
      <w:r w:rsidR="0066129E" w:rsidRPr="0066129E">
        <w:rPr>
          <w:spacing w:val="-9"/>
          <w:lang w:eastAsia="cs-CZ" w:bidi="cs-CZ"/>
        </w:rPr>
        <w:t xml:space="preserve"> </w:t>
      </w:r>
      <w:r w:rsidR="0066129E" w:rsidRPr="0066129E">
        <w:rPr>
          <w:lang w:eastAsia="cs-CZ" w:bidi="cs-CZ"/>
        </w:rPr>
        <w:t>dodávají</w:t>
      </w:r>
      <w:r w:rsidR="0066129E" w:rsidRPr="0066129E">
        <w:rPr>
          <w:spacing w:val="-8"/>
          <w:lang w:eastAsia="cs-CZ" w:bidi="cs-CZ"/>
        </w:rPr>
        <w:t xml:space="preserve"> </w:t>
      </w:r>
      <w:r w:rsidR="0066129E" w:rsidRPr="0066129E">
        <w:rPr>
          <w:lang w:eastAsia="cs-CZ" w:bidi="cs-CZ"/>
        </w:rPr>
        <w:t>do</w:t>
      </w:r>
      <w:r w:rsidR="0066129E" w:rsidRPr="0066129E">
        <w:rPr>
          <w:spacing w:val="-9"/>
          <w:lang w:eastAsia="cs-CZ" w:bidi="cs-CZ"/>
        </w:rPr>
        <w:t xml:space="preserve"> </w:t>
      </w:r>
      <w:r w:rsidR="0066129E" w:rsidRPr="0066129E">
        <w:rPr>
          <w:lang w:eastAsia="cs-CZ" w:bidi="cs-CZ"/>
        </w:rPr>
        <w:t>automobilky</w:t>
      </w:r>
      <w:r w:rsidR="0066129E" w:rsidRPr="0066129E">
        <w:rPr>
          <w:spacing w:val="-17"/>
          <w:lang w:eastAsia="cs-CZ" w:bidi="cs-CZ"/>
        </w:rPr>
        <w:t xml:space="preserve"> </w:t>
      </w:r>
      <w:r w:rsidR="0066129E" w:rsidRPr="0066129E">
        <w:rPr>
          <w:lang w:eastAsia="cs-CZ" w:bidi="cs-CZ"/>
        </w:rPr>
        <w:t>Škoda (ASSA ABLOY, Pewag,</w:t>
      </w:r>
      <w:r w:rsidR="0066129E" w:rsidRPr="0066129E">
        <w:rPr>
          <w:spacing w:val="1"/>
          <w:lang w:eastAsia="cs-CZ" w:bidi="cs-CZ"/>
        </w:rPr>
        <w:t xml:space="preserve"> </w:t>
      </w:r>
      <w:r w:rsidR="0066129E" w:rsidRPr="0066129E">
        <w:rPr>
          <w:lang w:eastAsia="cs-CZ" w:bidi="cs-CZ"/>
        </w:rPr>
        <w:t>ESAB).</w:t>
      </w:r>
    </w:p>
    <w:p w:rsidR="0066129E" w:rsidRPr="001F2F14" w:rsidRDefault="00750651" w:rsidP="001F2F14">
      <w:pPr>
        <w:pStyle w:val="Obrzek"/>
        <w:rPr>
          <w:lang w:eastAsia="cs-CZ" w:bidi="cs-CZ"/>
        </w:rPr>
      </w:pPr>
      <w:r>
        <w:rPr>
          <w:noProof/>
          <w:lang w:eastAsia="cs-CZ"/>
        </w:rPr>
        <w:drawing>
          <wp:inline distT="0" distB="0" distL="0" distR="0">
            <wp:extent cx="5229225" cy="2247900"/>
            <wp:effectExtent l="0" t="0" r="0" b="0"/>
            <wp:docPr id="26" name="obrázek 26" descr="4. Zaměstnaní v automobilovém průmys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Zaměstnaní v automobilovém průmysl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29225" cy="2247900"/>
                    </a:xfrm>
                    <a:prstGeom prst="rect">
                      <a:avLst/>
                    </a:prstGeom>
                    <a:noFill/>
                    <a:ln>
                      <a:noFill/>
                    </a:ln>
                  </pic:spPr>
                </pic:pic>
              </a:graphicData>
            </a:graphic>
          </wp:inline>
        </w:drawing>
      </w:r>
    </w:p>
    <w:p w:rsidR="0066129E" w:rsidRPr="00955126" w:rsidRDefault="00750651" w:rsidP="0024428F">
      <w:pPr>
        <w:pStyle w:val="Plohy2"/>
      </w:pPr>
      <w:bookmarkStart w:id="107" w:name="_Toc515838211"/>
      <w:bookmarkStart w:id="108" w:name="_Toc515838261"/>
      <w:r>
        <w:rPr>
          <w:noProof/>
          <w:lang w:eastAsia="cs-CZ"/>
        </w:rPr>
        <w:drawing>
          <wp:anchor distT="0" distB="0" distL="0" distR="0" simplePos="0" relativeHeight="251658240" behindDoc="1" locked="0" layoutInCell="1" allowOverlap="1">
            <wp:simplePos x="0" y="0"/>
            <wp:positionH relativeFrom="page">
              <wp:posOffset>1574165</wp:posOffset>
            </wp:positionH>
            <wp:positionV relativeFrom="paragraph">
              <wp:posOffset>-1254760</wp:posOffset>
            </wp:positionV>
            <wp:extent cx="50165" cy="50165"/>
            <wp:effectExtent l="0" t="0" r="0" b="0"/>
            <wp:wrapNone/>
            <wp:docPr id="10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59264" behindDoc="1" locked="0" layoutInCell="1" allowOverlap="1">
            <wp:simplePos x="0" y="0"/>
            <wp:positionH relativeFrom="page">
              <wp:posOffset>1574165</wp:posOffset>
            </wp:positionH>
            <wp:positionV relativeFrom="paragraph">
              <wp:posOffset>-1099185</wp:posOffset>
            </wp:positionV>
            <wp:extent cx="50165" cy="50165"/>
            <wp:effectExtent l="0" t="0" r="0" b="0"/>
            <wp:wrapNone/>
            <wp:docPr id="107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60288" behindDoc="1" locked="0" layoutInCell="1" allowOverlap="1">
            <wp:simplePos x="0" y="0"/>
            <wp:positionH relativeFrom="page">
              <wp:posOffset>1574165</wp:posOffset>
            </wp:positionH>
            <wp:positionV relativeFrom="paragraph">
              <wp:posOffset>-943610</wp:posOffset>
            </wp:positionV>
            <wp:extent cx="50165" cy="50165"/>
            <wp:effectExtent l="0" t="0" r="0" b="0"/>
            <wp:wrapNone/>
            <wp:docPr id="107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61312" behindDoc="1" locked="0" layoutInCell="1" allowOverlap="1">
            <wp:simplePos x="0" y="0"/>
            <wp:positionH relativeFrom="page">
              <wp:posOffset>1574165</wp:posOffset>
            </wp:positionH>
            <wp:positionV relativeFrom="paragraph">
              <wp:posOffset>-788035</wp:posOffset>
            </wp:positionV>
            <wp:extent cx="50165" cy="50165"/>
            <wp:effectExtent l="0" t="0" r="0" b="0"/>
            <wp:wrapNone/>
            <wp:docPr id="1070"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62336" behindDoc="1" locked="0" layoutInCell="1" allowOverlap="1">
            <wp:simplePos x="0" y="0"/>
            <wp:positionH relativeFrom="page">
              <wp:posOffset>1574165</wp:posOffset>
            </wp:positionH>
            <wp:positionV relativeFrom="paragraph">
              <wp:posOffset>-632460</wp:posOffset>
            </wp:positionV>
            <wp:extent cx="50165" cy="50165"/>
            <wp:effectExtent l="0" t="0" r="0" b="0"/>
            <wp:wrapNone/>
            <wp:docPr id="106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r w:rsidR="00955126">
        <w:t>Statistiky využívání dopravy</w:t>
      </w:r>
      <w:bookmarkEnd w:id="107"/>
      <w:bookmarkEnd w:id="108"/>
    </w:p>
    <w:p w:rsidR="0066129E" w:rsidRPr="0066129E" w:rsidRDefault="00750651" w:rsidP="0066129E">
      <w:pPr>
        <w:widowControl w:val="0"/>
        <w:autoSpaceDE w:val="0"/>
        <w:autoSpaceDN w:val="0"/>
        <w:spacing w:before="5" w:after="0" w:line="288" w:lineRule="auto"/>
        <w:ind w:left="221" w:right="335"/>
        <w:jc w:val="left"/>
        <w:rPr>
          <w:rFonts w:eastAsia="Times New Roman"/>
          <w:b/>
          <w:sz w:val="14"/>
          <w:szCs w:val="24"/>
          <w:lang w:eastAsia="cs-CZ" w:bidi="cs-CZ"/>
        </w:rPr>
      </w:pPr>
      <w:r>
        <w:rPr>
          <w:rFonts w:eastAsia="Times New Roman"/>
          <w:b/>
          <w:noProof/>
          <w:sz w:val="14"/>
          <w:szCs w:val="24"/>
          <w:lang w:eastAsia="cs-CZ"/>
        </w:rPr>
        <w:drawing>
          <wp:inline distT="0" distB="0" distL="0" distR="0">
            <wp:extent cx="5229225" cy="2533650"/>
            <wp:effectExtent l="0" t="0" r="0" b="0"/>
            <wp:docPr id="27" name="obrázek 27" descr="5. Dopravní prostředek při cestě do práce-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 Dopravní prostředek při cestě do práce-škol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9225" cy="2533650"/>
                    </a:xfrm>
                    <a:prstGeom prst="rect">
                      <a:avLst/>
                    </a:prstGeom>
                    <a:noFill/>
                    <a:ln>
                      <a:noFill/>
                    </a:ln>
                  </pic:spPr>
                </pic:pic>
              </a:graphicData>
            </a:graphic>
          </wp:inline>
        </w:drawing>
      </w:r>
    </w:p>
    <w:p w:rsidR="0066129E" w:rsidRPr="0066129E" w:rsidRDefault="0066129E" w:rsidP="0066129E">
      <w:pPr>
        <w:widowControl w:val="0"/>
        <w:autoSpaceDE w:val="0"/>
        <w:autoSpaceDN w:val="0"/>
        <w:spacing w:after="0" w:line="288" w:lineRule="auto"/>
        <w:ind w:left="221" w:right="335"/>
        <w:jc w:val="left"/>
        <w:rPr>
          <w:rFonts w:eastAsia="Times New Roman"/>
          <w:sz w:val="14"/>
          <w:lang w:eastAsia="cs-CZ" w:bidi="cs-CZ"/>
        </w:rPr>
        <w:sectPr w:rsidR="0066129E" w:rsidRPr="0066129E" w:rsidSect="00463FC7">
          <w:pgSz w:w="11910" w:h="16840"/>
          <w:pgMar w:top="1340" w:right="1080" w:bottom="1020" w:left="1480" w:header="0" w:footer="835" w:gutter="0"/>
          <w:cols w:space="708"/>
        </w:sectPr>
      </w:pPr>
    </w:p>
    <w:p w:rsidR="0066129E" w:rsidRDefault="00750651" w:rsidP="001F2F14">
      <w:pPr>
        <w:pStyle w:val="Obrzek"/>
        <w:rPr>
          <w:lang w:eastAsia="cs-CZ" w:bidi="cs-CZ"/>
        </w:rPr>
      </w:pPr>
      <w:r>
        <w:rPr>
          <w:noProof/>
          <w:lang w:eastAsia="cs-CZ"/>
        </w:rPr>
        <w:drawing>
          <wp:inline distT="0" distB="0" distL="0" distR="0">
            <wp:extent cx="5229225" cy="2533650"/>
            <wp:effectExtent l="0" t="0" r="0" b="0"/>
            <wp:docPr id="28" name="obrázek 28" descr="6. Využivání veřejné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Využivání veřejné doprav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29225" cy="2533650"/>
                    </a:xfrm>
                    <a:prstGeom prst="rect">
                      <a:avLst/>
                    </a:prstGeom>
                    <a:noFill/>
                    <a:ln>
                      <a:noFill/>
                    </a:ln>
                  </pic:spPr>
                </pic:pic>
              </a:graphicData>
            </a:graphic>
          </wp:inline>
        </w:drawing>
      </w:r>
      <w:r>
        <w:rPr>
          <w:noProof/>
          <w:lang w:eastAsia="cs-CZ"/>
        </w:rPr>
        <w:drawing>
          <wp:inline distT="0" distB="0" distL="0" distR="0">
            <wp:extent cx="5229225" cy="2524125"/>
            <wp:effectExtent l="0" t="0" r="0" b="0"/>
            <wp:docPr id="29" name="obrázek 29" descr="7.%20Využívání%20železniční%20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20Využívání%20železniční%20doprav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29225" cy="2524125"/>
                    </a:xfrm>
                    <a:prstGeom prst="rect">
                      <a:avLst/>
                    </a:prstGeom>
                    <a:noFill/>
                    <a:ln>
                      <a:noFill/>
                    </a:ln>
                  </pic:spPr>
                </pic:pic>
              </a:graphicData>
            </a:graphic>
          </wp:inline>
        </w:drawing>
      </w:r>
    </w:p>
    <w:p w:rsidR="001F2F14" w:rsidRPr="0066129E" w:rsidRDefault="00750651" w:rsidP="001F2F14">
      <w:pPr>
        <w:pStyle w:val="Obrzek"/>
        <w:rPr>
          <w:lang w:eastAsia="cs-CZ" w:bidi="cs-CZ"/>
        </w:rPr>
      </w:pPr>
      <w:r>
        <w:rPr>
          <w:noProof/>
          <w:lang w:eastAsia="cs-CZ"/>
        </w:rPr>
        <w:drawing>
          <wp:inline distT="0" distB="0" distL="0" distR="0">
            <wp:extent cx="5495925" cy="2952750"/>
            <wp:effectExtent l="0" t="0" r="0" b="0"/>
            <wp:docPr id="30" name="obrázek 30" descr="10. Nedostatky veřejné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Nedostatky veřejné doprav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95925" cy="2952750"/>
                    </a:xfrm>
                    <a:prstGeom prst="rect">
                      <a:avLst/>
                    </a:prstGeom>
                    <a:noFill/>
                    <a:ln>
                      <a:noFill/>
                    </a:ln>
                  </pic:spPr>
                </pic:pic>
              </a:graphicData>
            </a:graphic>
          </wp:inline>
        </w:drawing>
      </w:r>
    </w:p>
    <w:p w:rsidR="0066129E" w:rsidRPr="0066129E" w:rsidRDefault="0066129E" w:rsidP="0066129E">
      <w:pPr>
        <w:widowControl w:val="0"/>
        <w:autoSpaceDE w:val="0"/>
        <w:autoSpaceDN w:val="0"/>
        <w:spacing w:after="0" w:line="288" w:lineRule="auto"/>
        <w:ind w:left="221" w:right="335"/>
        <w:jc w:val="left"/>
        <w:rPr>
          <w:rFonts w:eastAsia="Times New Roman"/>
          <w:b/>
          <w:sz w:val="19"/>
          <w:szCs w:val="24"/>
          <w:lang w:eastAsia="cs-CZ" w:bidi="cs-CZ"/>
        </w:rPr>
      </w:pPr>
    </w:p>
    <w:p w:rsidR="0066129E" w:rsidRPr="0066129E" w:rsidRDefault="0066129E" w:rsidP="0066129E">
      <w:pPr>
        <w:widowControl w:val="0"/>
        <w:autoSpaceDE w:val="0"/>
        <w:autoSpaceDN w:val="0"/>
        <w:spacing w:after="0" w:line="288" w:lineRule="auto"/>
        <w:ind w:left="221" w:right="335"/>
        <w:jc w:val="left"/>
        <w:rPr>
          <w:rFonts w:eastAsia="Times New Roman"/>
          <w:sz w:val="19"/>
          <w:lang w:eastAsia="cs-CZ" w:bidi="cs-CZ"/>
        </w:rPr>
        <w:sectPr w:rsidR="0066129E" w:rsidRPr="0066129E" w:rsidSect="00463FC7">
          <w:pgSz w:w="11910" w:h="16840"/>
          <w:pgMar w:top="1400" w:right="1080" w:bottom="1020" w:left="1480" w:header="0" w:footer="835" w:gutter="0"/>
          <w:cols w:space="708"/>
        </w:sectPr>
      </w:pPr>
    </w:p>
    <w:p w:rsidR="0066129E" w:rsidRPr="00955126" w:rsidRDefault="00955126" w:rsidP="0024428F">
      <w:pPr>
        <w:pStyle w:val="Plohy2"/>
        <w:rPr>
          <w:lang w:bidi="cs-CZ"/>
        </w:rPr>
      </w:pPr>
      <w:bookmarkStart w:id="109" w:name="_Toc515838212"/>
      <w:bookmarkStart w:id="110" w:name="_Toc515838262"/>
      <w:r>
        <w:t>Jednotlivé odpovědi:</w:t>
      </w:r>
      <w:bookmarkEnd w:id="109"/>
      <w:bookmarkEnd w:id="110"/>
    </w:p>
    <w:p w:rsidR="0066129E" w:rsidRPr="0066129E" w:rsidRDefault="0066129E" w:rsidP="0066129E">
      <w:pPr>
        <w:widowControl w:val="0"/>
        <w:numPr>
          <w:ilvl w:val="0"/>
          <w:numId w:val="14"/>
        </w:numPr>
        <w:tabs>
          <w:tab w:val="left" w:pos="1129"/>
          <w:tab w:val="left" w:pos="1130"/>
        </w:tabs>
        <w:autoSpaceDE w:val="0"/>
        <w:autoSpaceDN w:val="0"/>
        <w:spacing w:after="0" w:line="288" w:lineRule="auto"/>
        <w:ind w:right="335" w:hanging="907"/>
        <w:jc w:val="left"/>
        <w:rPr>
          <w:rFonts w:eastAsia="Times New Roman"/>
          <w:lang w:eastAsia="cs-CZ" w:bidi="cs-CZ"/>
        </w:rPr>
      </w:pPr>
      <w:r w:rsidRPr="0066129E">
        <w:rPr>
          <w:rFonts w:eastAsia="Times New Roman"/>
          <w:lang w:eastAsia="cs-CZ" w:bidi="cs-CZ"/>
        </w:rPr>
        <w:t>Nedostatečná kapacita – přeplněné dopravní</w:t>
      </w:r>
      <w:r w:rsidRPr="0066129E">
        <w:rPr>
          <w:rFonts w:eastAsia="Times New Roman"/>
          <w:spacing w:val="-2"/>
          <w:lang w:eastAsia="cs-CZ" w:bidi="cs-CZ"/>
        </w:rPr>
        <w:t xml:space="preserve"> </w:t>
      </w:r>
      <w:r w:rsidRPr="0066129E">
        <w:rPr>
          <w:rFonts w:eastAsia="Times New Roman"/>
          <w:lang w:eastAsia="cs-CZ" w:bidi="cs-CZ"/>
        </w:rPr>
        <w:t>prostředky</w:t>
      </w:r>
    </w:p>
    <w:p w:rsidR="0066129E" w:rsidRPr="0066129E" w:rsidRDefault="0066129E" w:rsidP="0066129E">
      <w:pPr>
        <w:widowControl w:val="0"/>
        <w:numPr>
          <w:ilvl w:val="0"/>
          <w:numId w:val="14"/>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66129E">
        <w:rPr>
          <w:rFonts w:eastAsia="Times New Roman"/>
          <w:lang w:eastAsia="cs-CZ" w:bidi="cs-CZ"/>
        </w:rPr>
        <w:t>Špatné ovzduší</w:t>
      </w:r>
    </w:p>
    <w:p w:rsidR="0066129E" w:rsidRPr="0066129E" w:rsidRDefault="0066129E" w:rsidP="0066129E">
      <w:pPr>
        <w:widowControl w:val="0"/>
        <w:numPr>
          <w:ilvl w:val="0"/>
          <w:numId w:val="14"/>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66129E">
        <w:rPr>
          <w:rFonts w:eastAsia="Times New Roman"/>
          <w:lang w:eastAsia="cs-CZ" w:bidi="cs-CZ"/>
        </w:rPr>
        <w:t>Vlaky bez regulace</w:t>
      </w:r>
      <w:r w:rsidRPr="0066129E">
        <w:rPr>
          <w:rFonts w:eastAsia="Times New Roman"/>
          <w:spacing w:val="-5"/>
          <w:lang w:eastAsia="cs-CZ" w:bidi="cs-CZ"/>
        </w:rPr>
        <w:t xml:space="preserve"> </w:t>
      </w:r>
      <w:r w:rsidRPr="0066129E">
        <w:rPr>
          <w:rFonts w:eastAsia="Times New Roman"/>
          <w:lang w:eastAsia="cs-CZ" w:bidi="cs-CZ"/>
        </w:rPr>
        <w:t>teploty</w:t>
      </w:r>
    </w:p>
    <w:p w:rsidR="0066129E" w:rsidRPr="0066129E" w:rsidRDefault="0066129E" w:rsidP="0066129E">
      <w:pPr>
        <w:widowControl w:val="0"/>
        <w:numPr>
          <w:ilvl w:val="0"/>
          <w:numId w:val="14"/>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66129E">
        <w:rPr>
          <w:rFonts w:eastAsia="Times New Roman"/>
          <w:lang w:eastAsia="cs-CZ" w:bidi="cs-CZ"/>
        </w:rPr>
        <w:t>Nesmyslný přesun autobusového nádraží v Rychnově nad</w:t>
      </w:r>
      <w:r w:rsidRPr="0066129E">
        <w:rPr>
          <w:rFonts w:eastAsia="Times New Roman"/>
          <w:spacing w:val="-7"/>
          <w:lang w:eastAsia="cs-CZ" w:bidi="cs-CZ"/>
        </w:rPr>
        <w:t xml:space="preserve"> </w:t>
      </w:r>
      <w:r w:rsidRPr="0066129E">
        <w:rPr>
          <w:rFonts w:eastAsia="Times New Roman"/>
          <w:lang w:eastAsia="cs-CZ" w:bidi="cs-CZ"/>
        </w:rPr>
        <w:t>Kněžnou</w:t>
      </w:r>
    </w:p>
    <w:p w:rsidR="0066129E" w:rsidRPr="0066129E" w:rsidRDefault="0066129E" w:rsidP="0066129E">
      <w:pPr>
        <w:widowControl w:val="0"/>
        <w:numPr>
          <w:ilvl w:val="0"/>
          <w:numId w:val="14"/>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66129E">
        <w:rPr>
          <w:rFonts w:eastAsia="Times New Roman"/>
          <w:lang w:eastAsia="cs-CZ" w:bidi="cs-CZ"/>
        </w:rPr>
        <w:t>Řidiči nedávají přednost autobusů při výjezdu ze</w:t>
      </w:r>
      <w:r w:rsidRPr="0066129E">
        <w:rPr>
          <w:rFonts w:eastAsia="Times New Roman"/>
          <w:spacing w:val="-2"/>
          <w:lang w:eastAsia="cs-CZ" w:bidi="cs-CZ"/>
        </w:rPr>
        <w:t xml:space="preserve"> </w:t>
      </w:r>
      <w:r w:rsidRPr="0066129E">
        <w:rPr>
          <w:rFonts w:eastAsia="Times New Roman"/>
          <w:lang w:eastAsia="cs-CZ" w:bidi="cs-CZ"/>
        </w:rPr>
        <w:t>zastávek</w:t>
      </w:r>
    </w:p>
    <w:p w:rsidR="0066129E" w:rsidRPr="0066129E" w:rsidRDefault="0066129E" w:rsidP="0066129E">
      <w:pPr>
        <w:widowControl w:val="0"/>
        <w:numPr>
          <w:ilvl w:val="0"/>
          <w:numId w:val="14"/>
        </w:numPr>
        <w:tabs>
          <w:tab w:val="left" w:pos="1129"/>
          <w:tab w:val="left" w:pos="1130"/>
        </w:tabs>
        <w:autoSpaceDE w:val="0"/>
        <w:autoSpaceDN w:val="0"/>
        <w:spacing w:before="137" w:after="0" w:line="288" w:lineRule="auto"/>
        <w:ind w:right="335" w:hanging="907"/>
        <w:jc w:val="left"/>
        <w:rPr>
          <w:rFonts w:eastAsia="Times New Roman"/>
          <w:lang w:eastAsia="cs-CZ" w:bidi="cs-CZ"/>
        </w:rPr>
      </w:pPr>
      <w:r w:rsidRPr="0066129E">
        <w:rPr>
          <w:rFonts w:eastAsia="Times New Roman"/>
          <w:lang w:eastAsia="cs-CZ" w:bidi="cs-CZ"/>
        </w:rPr>
        <w:t>Vlaky na trase Častolovice – Solnice jezdí jen pro Škodu Auto ne pro</w:t>
      </w:r>
      <w:r w:rsidRPr="0066129E">
        <w:rPr>
          <w:rFonts w:eastAsia="Times New Roman"/>
          <w:spacing w:val="-17"/>
          <w:lang w:eastAsia="cs-CZ" w:bidi="cs-CZ"/>
        </w:rPr>
        <w:t xml:space="preserve"> </w:t>
      </w:r>
      <w:r w:rsidRPr="0066129E">
        <w:rPr>
          <w:rFonts w:eastAsia="Times New Roman"/>
          <w:lang w:eastAsia="cs-CZ" w:bidi="cs-CZ"/>
        </w:rPr>
        <w:t>ostatní</w:t>
      </w:r>
    </w:p>
    <w:p w:rsidR="0066129E" w:rsidRPr="0066129E" w:rsidRDefault="0066129E" w:rsidP="0066129E">
      <w:pPr>
        <w:widowControl w:val="0"/>
        <w:numPr>
          <w:ilvl w:val="0"/>
          <w:numId w:val="14"/>
        </w:numPr>
        <w:tabs>
          <w:tab w:val="left" w:pos="1129"/>
          <w:tab w:val="left" w:pos="1130"/>
        </w:tabs>
        <w:autoSpaceDE w:val="0"/>
        <w:autoSpaceDN w:val="0"/>
        <w:spacing w:before="139" w:after="0" w:line="288" w:lineRule="auto"/>
        <w:ind w:right="335" w:hanging="907"/>
        <w:jc w:val="left"/>
        <w:rPr>
          <w:rFonts w:eastAsia="Times New Roman"/>
          <w:lang w:eastAsia="cs-CZ" w:bidi="cs-CZ"/>
        </w:rPr>
      </w:pPr>
      <w:r w:rsidRPr="0066129E">
        <w:rPr>
          <w:rFonts w:eastAsia="Times New Roman"/>
          <w:lang w:eastAsia="cs-CZ" w:bidi="cs-CZ"/>
        </w:rPr>
        <w:t>Z některých měst se nedá po 20. hodině dostat z práce</w:t>
      </w:r>
      <w:r w:rsidRPr="0066129E">
        <w:rPr>
          <w:rFonts w:eastAsia="Times New Roman"/>
          <w:spacing w:val="-3"/>
          <w:lang w:eastAsia="cs-CZ" w:bidi="cs-CZ"/>
        </w:rPr>
        <w:t xml:space="preserve"> </w:t>
      </w:r>
      <w:r w:rsidRPr="0066129E">
        <w:rPr>
          <w:rFonts w:eastAsia="Times New Roman"/>
          <w:lang w:eastAsia="cs-CZ" w:bidi="cs-CZ"/>
        </w:rPr>
        <w:t>domů</w:t>
      </w:r>
    </w:p>
    <w:p w:rsidR="0066129E" w:rsidRPr="0066129E" w:rsidRDefault="00750651" w:rsidP="001F2F14">
      <w:pPr>
        <w:pStyle w:val="Obrzek"/>
        <w:rPr>
          <w:lang w:eastAsia="cs-CZ" w:bidi="cs-CZ"/>
        </w:rPr>
      </w:pPr>
      <w:r>
        <w:rPr>
          <w:noProof/>
          <w:lang w:eastAsia="cs-CZ"/>
        </w:rPr>
        <w:drawing>
          <wp:inline distT="0" distB="0" distL="0" distR="0">
            <wp:extent cx="5495925" cy="2952750"/>
            <wp:effectExtent l="0" t="0" r="0" b="0"/>
            <wp:docPr id="31" name="obrázek 31" descr="9. Účely při cestování vla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Účely při cestování vlakem"/>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95925" cy="2952750"/>
                    </a:xfrm>
                    <a:prstGeom prst="rect">
                      <a:avLst/>
                    </a:prstGeom>
                    <a:noFill/>
                    <a:ln>
                      <a:noFill/>
                    </a:ln>
                  </pic:spPr>
                </pic:pic>
              </a:graphicData>
            </a:graphic>
          </wp:inline>
        </w:drawing>
      </w:r>
    </w:p>
    <w:p w:rsidR="0066129E" w:rsidRPr="0066129E" w:rsidRDefault="0066129E" w:rsidP="0066129E">
      <w:pPr>
        <w:widowControl w:val="0"/>
        <w:autoSpaceDE w:val="0"/>
        <w:autoSpaceDN w:val="0"/>
        <w:spacing w:after="0" w:line="288" w:lineRule="auto"/>
        <w:ind w:left="221" w:right="335"/>
        <w:jc w:val="left"/>
        <w:rPr>
          <w:rFonts w:eastAsia="Times New Roman"/>
          <w:sz w:val="29"/>
          <w:lang w:eastAsia="cs-CZ" w:bidi="cs-CZ"/>
        </w:rPr>
        <w:sectPr w:rsidR="0066129E" w:rsidRPr="0066129E" w:rsidSect="00463FC7">
          <w:pgSz w:w="11910" w:h="16840"/>
          <w:pgMar w:top="1340" w:right="1080" w:bottom="1020" w:left="1480" w:header="0" w:footer="835" w:gutter="0"/>
          <w:cols w:space="708"/>
        </w:sectPr>
      </w:pPr>
    </w:p>
    <w:p w:rsidR="0066129E" w:rsidRPr="00955126" w:rsidRDefault="00955126" w:rsidP="0024428F">
      <w:pPr>
        <w:pStyle w:val="Plohy2"/>
        <w:rPr>
          <w:lang w:bidi="cs-CZ"/>
        </w:rPr>
      </w:pPr>
      <w:bookmarkStart w:id="111" w:name="_Toc515838213"/>
      <w:bookmarkStart w:id="112" w:name="_Toc515838263"/>
      <w:r>
        <w:t>Využívané spojení do práce/školy</w:t>
      </w:r>
      <w:bookmarkEnd w:id="111"/>
      <w:bookmarkEnd w:id="112"/>
    </w:p>
    <w:p w:rsidR="0066129E" w:rsidRPr="0066129E" w:rsidRDefault="0066129E" w:rsidP="0066129E">
      <w:pPr>
        <w:widowControl w:val="0"/>
        <w:numPr>
          <w:ilvl w:val="0"/>
          <w:numId w:val="21"/>
        </w:numPr>
        <w:tabs>
          <w:tab w:val="left" w:pos="1129"/>
          <w:tab w:val="left" w:pos="1130"/>
        </w:tabs>
        <w:autoSpaceDE w:val="0"/>
        <w:autoSpaceDN w:val="0"/>
        <w:spacing w:after="0" w:line="288" w:lineRule="auto"/>
        <w:ind w:right="335" w:hanging="566"/>
        <w:jc w:val="left"/>
        <w:rPr>
          <w:rFonts w:ascii="Symbol" w:eastAsia="Times New Roman" w:hAnsi="Symbol"/>
          <w:b/>
          <w:color w:val="FF0000"/>
          <w:sz w:val="18"/>
          <w:lang w:eastAsia="cs-CZ" w:bidi="cs-CZ"/>
        </w:rPr>
      </w:pPr>
      <w:r w:rsidRPr="0066129E">
        <w:rPr>
          <w:rFonts w:eastAsia="Times New Roman"/>
          <w:b/>
          <w:color w:val="FF0000"/>
          <w:sz w:val="18"/>
          <w:lang w:eastAsia="cs-CZ" w:bidi="cs-CZ"/>
        </w:rPr>
        <w:t>Rychnov nad Kněžnou – Hradec Králové</w:t>
      </w:r>
      <w:r w:rsidRPr="0066129E">
        <w:rPr>
          <w:rFonts w:eastAsia="Times New Roman"/>
          <w:b/>
          <w:color w:val="FF0000"/>
          <w:spacing w:val="-3"/>
          <w:sz w:val="18"/>
          <w:lang w:eastAsia="cs-CZ" w:bidi="cs-CZ"/>
        </w:rPr>
        <w:t xml:space="preserve"> </w:t>
      </w:r>
      <w:r w:rsidRPr="0066129E">
        <w:rPr>
          <w:rFonts w:eastAsia="Times New Roman"/>
          <w:b/>
          <w:color w:val="FF0000"/>
          <w:sz w:val="18"/>
          <w:lang w:eastAsia="cs-CZ" w:bidi="cs-CZ"/>
        </w:rPr>
        <w:t>48</w:t>
      </w:r>
    </w:p>
    <w:p w:rsidR="0066129E" w:rsidRPr="0066129E" w:rsidRDefault="0066129E" w:rsidP="0066129E">
      <w:pPr>
        <w:widowControl w:val="0"/>
        <w:numPr>
          <w:ilvl w:val="0"/>
          <w:numId w:val="21"/>
        </w:numPr>
        <w:tabs>
          <w:tab w:val="left" w:pos="1129"/>
          <w:tab w:val="left" w:pos="1130"/>
        </w:tabs>
        <w:autoSpaceDE w:val="0"/>
        <w:autoSpaceDN w:val="0"/>
        <w:spacing w:after="0" w:line="288" w:lineRule="auto"/>
        <w:ind w:right="335" w:hanging="566"/>
        <w:jc w:val="left"/>
        <w:rPr>
          <w:rFonts w:ascii="Symbol" w:eastAsia="Times New Roman" w:hAnsi="Symbol"/>
          <w:b/>
          <w:color w:val="FF0000"/>
          <w:sz w:val="18"/>
          <w:lang w:eastAsia="cs-CZ" w:bidi="cs-CZ"/>
        </w:rPr>
      </w:pPr>
      <w:r w:rsidRPr="0066129E">
        <w:rPr>
          <w:rFonts w:eastAsia="Times New Roman"/>
          <w:b/>
          <w:color w:val="FF0000"/>
          <w:sz w:val="18"/>
          <w:lang w:eastAsia="cs-CZ" w:bidi="cs-CZ"/>
        </w:rPr>
        <w:t>Solnice – Rychnov nad Kněžnou</w:t>
      </w:r>
      <w:r w:rsidRPr="0066129E">
        <w:rPr>
          <w:rFonts w:eastAsia="Times New Roman"/>
          <w:b/>
          <w:color w:val="FF0000"/>
          <w:spacing w:val="-6"/>
          <w:sz w:val="18"/>
          <w:lang w:eastAsia="cs-CZ" w:bidi="cs-CZ"/>
        </w:rPr>
        <w:t xml:space="preserve"> </w:t>
      </w:r>
      <w:r w:rsidRPr="0066129E">
        <w:rPr>
          <w:rFonts w:eastAsia="Times New Roman"/>
          <w:b/>
          <w:color w:val="FF0000"/>
          <w:sz w:val="18"/>
          <w:lang w:eastAsia="cs-CZ" w:bidi="cs-CZ"/>
        </w:rPr>
        <w:t>31</w:t>
      </w:r>
    </w:p>
    <w:p w:rsidR="0066129E" w:rsidRPr="0066129E" w:rsidRDefault="0066129E" w:rsidP="0066129E">
      <w:pPr>
        <w:widowControl w:val="0"/>
        <w:numPr>
          <w:ilvl w:val="0"/>
          <w:numId w:val="21"/>
        </w:numPr>
        <w:tabs>
          <w:tab w:val="left" w:pos="1129"/>
          <w:tab w:val="left" w:pos="1130"/>
        </w:tabs>
        <w:autoSpaceDE w:val="0"/>
        <w:autoSpaceDN w:val="0"/>
        <w:spacing w:before="1" w:after="0" w:line="219" w:lineRule="exact"/>
        <w:ind w:right="335" w:hanging="566"/>
        <w:jc w:val="left"/>
        <w:rPr>
          <w:rFonts w:ascii="Symbol" w:eastAsia="Times New Roman" w:hAnsi="Symbol"/>
          <w:b/>
          <w:color w:val="FF0000"/>
          <w:sz w:val="18"/>
          <w:lang w:eastAsia="cs-CZ" w:bidi="cs-CZ"/>
        </w:rPr>
      </w:pPr>
      <w:r w:rsidRPr="0066129E">
        <w:rPr>
          <w:rFonts w:eastAsia="Times New Roman"/>
          <w:b/>
          <w:color w:val="FF0000"/>
          <w:sz w:val="18"/>
          <w:lang w:eastAsia="cs-CZ" w:bidi="cs-CZ"/>
        </w:rPr>
        <w:t>Rychnov nad Kněžnou – Dobruška</w:t>
      </w:r>
      <w:r w:rsidRPr="0066129E">
        <w:rPr>
          <w:rFonts w:eastAsia="Times New Roman"/>
          <w:b/>
          <w:color w:val="FF0000"/>
          <w:spacing w:val="-2"/>
          <w:sz w:val="18"/>
          <w:lang w:eastAsia="cs-CZ" w:bidi="cs-CZ"/>
        </w:rPr>
        <w:t xml:space="preserve"> </w:t>
      </w:r>
      <w:r w:rsidRPr="0066129E">
        <w:rPr>
          <w:rFonts w:eastAsia="Times New Roman"/>
          <w:b/>
          <w:color w:val="FF0000"/>
          <w:sz w:val="18"/>
          <w:lang w:eastAsia="cs-CZ" w:bidi="cs-CZ"/>
        </w:rPr>
        <w:t>12</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b/>
          <w:color w:val="FFC000"/>
          <w:sz w:val="18"/>
          <w:lang w:eastAsia="cs-CZ" w:bidi="cs-CZ"/>
        </w:rPr>
      </w:pPr>
      <w:r w:rsidRPr="0066129E">
        <w:rPr>
          <w:rFonts w:eastAsia="Times New Roman"/>
          <w:b/>
          <w:color w:val="FFC000"/>
          <w:sz w:val="18"/>
          <w:lang w:eastAsia="cs-CZ" w:bidi="cs-CZ"/>
        </w:rPr>
        <w:t>Rychnov nad Kněžnou – Náchod</w:t>
      </w:r>
      <w:r w:rsidRPr="0066129E">
        <w:rPr>
          <w:rFonts w:eastAsia="Times New Roman"/>
          <w:b/>
          <w:color w:val="FFC000"/>
          <w:spacing w:val="-3"/>
          <w:sz w:val="18"/>
          <w:lang w:eastAsia="cs-CZ" w:bidi="cs-CZ"/>
        </w:rPr>
        <w:t xml:space="preserve"> </w:t>
      </w:r>
      <w:r w:rsidRPr="0066129E">
        <w:rPr>
          <w:rFonts w:eastAsia="Times New Roman"/>
          <w:b/>
          <w:color w:val="FFC000"/>
          <w:sz w:val="18"/>
          <w:lang w:eastAsia="cs-CZ" w:bidi="cs-CZ"/>
        </w:rPr>
        <w:t>5</w:t>
      </w:r>
    </w:p>
    <w:p w:rsidR="0066129E" w:rsidRPr="0066129E" w:rsidRDefault="0066129E" w:rsidP="0066129E">
      <w:pPr>
        <w:widowControl w:val="0"/>
        <w:numPr>
          <w:ilvl w:val="0"/>
          <w:numId w:val="21"/>
        </w:numPr>
        <w:tabs>
          <w:tab w:val="left" w:pos="1129"/>
          <w:tab w:val="left" w:pos="1130"/>
        </w:tabs>
        <w:autoSpaceDE w:val="0"/>
        <w:autoSpaceDN w:val="0"/>
        <w:spacing w:after="0" w:line="288" w:lineRule="auto"/>
        <w:ind w:right="335" w:hanging="566"/>
        <w:jc w:val="left"/>
        <w:rPr>
          <w:rFonts w:ascii="Symbol" w:eastAsia="Times New Roman" w:hAnsi="Symbol"/>
          <w:b/>
          <w:color w:val="FFC000"/>
          <w:sz w:val="18"/>
          <w:lang w:eastAsia="cs-CZ" w:bidi="cs-CZ"/>
        </w:rPr>
      </w:pPr>
      <w:r w:rsidRPr="0066129E">
        <w:rPr>
          <w:rFonts w:eastAsia="Times New Roman"/>
          <w:b/>
          <w:color w:val="FFC000"/>
          <w:sz w:val="18"/>
          <w:lang w:eastAsia="cs-CZ" w:bidi="cs-CZ"/>
        </w:rPr>
        <w:t>Týniště nad Orlicí – Hradec Králové</w:t>
      </w:r>
      <w:r w:rsidRPr="0066129E">
        <w:rPr>
          <w:rFonts w:eastAsia="Times New Roman"/>
          <w:b/>
          <w:color w:val="FFC000"/>
          <w:spacing w:val="-3"/>
          <w:sz w:val="18"/>
          <w:lang w:eastAsia="cs-CZ" w:bidi="cs-CZ"/>
        </w:rPr>
        <w:t xml:space="preserve"> </w:t>
      </w:r>
      <w:r w:rsidRPr="0066129E">
        <w:rPr>
          <w:rFonts w:eastAsia="Times New Roman"/>
          <w:b/>
          <w:color w:val="FFC000"/>
          <w:sz w:val="18"/>
          <w:lang w:eastAsia="cs-CZ" w:bidi="cs-CZ"/>
        </w:rPr>
        <w:t>4</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b/>
          <w:color w:val="FFC000"/>
          <w:sz w:val="18"/>
          <w:lang w:eastAsia="cs-CZ" w:bidi="cs-CZ"/>
        </w:rPr>
      </w:pPr>
      <w:r w:rsidRPr="0066129E">
        <w:rPr>
          <w:rFonts w:eastAsia="Times New Roman"/>
          <w:b/>
          <w:color w:val="FFC000"/>
          <w:sz w:val="18"/>
          <w:lang w:eastAsia="cs-CZ" w:bidi="cs-CZ"/>
        </w:rPr>
        <w:t>Hradec Králové – Dobruška</w:t>
      </w:r>
      <w:r w:rsidRPr="0066129E">
        <w:rPr>
          <w:rFonts w:eastAsia="Times New Roman"/>
          <w:b/>
          <w:color w:val="FFC000"/>
          <w:spacing w:val="-13"/>
          <w:sz w:val="18"/>
          <w:lang w:eastAsia="cs-CZ" w:bidi="cs-CZ"/>
        </w:rPr>
        <w:t xml:space="preserve"> </w:t>
      </w:r>
      <w:r w:rsidRPr="0066129E">
        <w:rPr>
          <w:rFonts w:eastAsia="Times New Roman"/>
          <w:b/>
          <w:color w:val="FFC000"/>
          <w:sz w:val="18"/>
          <w:lang w:eastAsia="cs-CZ" w:bidi="cs-CZ"/>
        </w:rPr>
        <w:t>3</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b/>
          <w:color w:val="FFC000"/>
          <w:sz w:val="18"/>
          <w:lang w:eastAsia="cs-CZ" w:bidi="cs-CZ"/>
        </w:rPr>
      </w:pPr>
      <w:r w:rsidRPr="0066129E">
        <w:rPr>
          <w:rFonts w:eastAsia="Times New Roman"/>
          <w:b/>
          <w:color w:val="FFC000"/>
          <w:sz w:val="18"/>
          <w:lang w:eastAsia="cs-CZ" w:bidi="cs-CZ"/>
        </w:rPr>
        <w:t>Týniště nad Orlicí – Náchod</w:t>
      </w:r>
      <w:r w:rsidRPr="0066129E">
        <w:rPr>
          <w:rFonts w:eastAsia="Times New Roman"/>
          <w:b/>
          <w:color w:val="FFC000"/>
          <w:spacing w:val="-13"/>
          <w:sz w:val="18"/>
          <w:lang w:eastAsia="cs-CZ" w:bidi="cs-CZ"/>
        </w:rPr>
        <w:t xml:space="preserve"> </w:t>
      </w:r>
      <w:r w:rsidRPr="0066129E">
        <w:rPr>
          <w:rFonts w:eastAsia="Times New Roman"/>
          <w:b/>
          <w:color w:val="FFC000"/>
          <w:sz w:val="18"/>
          <w:lang w:eastAsia="cs-CZ" w:bidi="cs-CZ"/>
        </w:rPr>
        <w:t>3</w:t>
      </w:r>
    </w:p>
    <w:p w:rsidR="0066129E" w:rsidRPr="0066129E" w:rsidRDefault="0066129E" w:rsidP="0066129E">
      <w:pPr>
        <w:widowControl w:val="0"/>
        <w:numPr>
          <w:ilvl w:val="0"/>
          <w:numId w:val="21"/>
        </w:numPr>
        <w:tabs>
          <w:tab w:val="left" w:pos="1129"/>
          <w:tab w:val="left" w:pos="1130"/>
        </w:tabs>
        <w:autoSpaceDE w:val="0"/>
        <w:autoSpaceDN w:val="0"/>
        <w:spacing w:after="0" w:line="217" w:lineRule="exact"/>
        <w:ind w:right="335" w:hanging="566"/>
        <w:jc w:val="left"/>
        <w:rPr>
          <w:rFonts w:ascii="Symbol" w:eastAsia="Times New Roman" w:hAnsi="Symbol"/>
          <w:b/>
          <w:color w:val="FFC000"/>
          <w:sz w:val="18"/>
          <w:lang w:eastAsia="cs-CZ" w:bidi="cs-CZ"/>
        </w:rPr>
      </w:pPr>
      <w:r w:rsidRPr="0066129E">
        <w:rPr>
          <w:rFonts w:eastAsia="Times New Roman"/>
          <w:b/>
          <w:color w:val="FFC000"/>
          <w:sz w:val="18"/>
          <w:lang w:eastAsia="cs-CZ" w:bidi="cs-CZ"/>
        </w:rPr>
        <w:t>Česká Třebová – Solnice</w:t>
      </w:r>
      <w:r w:rsidRPr="0066129E">
        <w:rPr>
          <w:rFonts w:eastAsia="Times New Roman"/>
          <w:b/>
          <w:color w:val="FFC000"/>
          <w:spacing w:val="-2"/>
          <w:sz w:val="18"/>
          <w:lang w:eastAsia="cs-CZ" w:bidi="cs-CZ"/>
        </w:rPr>
        <w:t xml:space="preserve"> </w:t>
      </w:r>
      <w:r w:rsidRPr="0066129E">
        <w:rPr>
          <w:rFonts w:eastAsia="Times New Roman"/>
          <w:b/>
          <w:color w:val="FFC000"/>
          <w:sz w:val="18"/>
          <w:lang w:eastAsia="cs-CZ" w:bidi="cs-CZ"/>
        </w:rPr>
        <w:t>3</w:t>
      </w:r>
    </w:p>
    <w:p w:rsidR="0066129E" w:rsidRPr="0066129E" w:rsidRDefault="0066129E" w:rsidP="0066129E">
      <w:pPr>
        <w:widowControl w:val="0"/>
        <w:numPr>
          <w:ilvl w:val="0"/>
          <w:numId w:val="21"/>
        </w:numPr>
        <w:tabs>
          <w:tab w:val="left" w:pos="1129"/>
          <w:tab w:val="left" w:pos="1130"/>
        </w:tabs>
        <w:autoSpaceDE w:val="0"/>
        <w:autoSpaceDN w:val="0"/>
        <w:spacing w:after="0" w:line="217" w:lineRule="exact"/>
        <w:ind w:right="335" w:hanging="566"/>
        <w:jc w:val="left"/>
        <w:rPr>
          <w:rFonts w:ascii="Symbol" w:eastAsia="Times New Roman" w:hAnsi="Symbol"/>
          <w:sz w:val="18"/>
          <w:lang w:eastAsia="cs-CZ" w:bidi="cs-CZ"/>
        </w:rPr>
      </w:pPr>
      <w:r w:rsidRPr="0066129E">
        <w:rPr>
          <w:rFonts w:eastAsia="Times New Roman"/>
          <w:sz w:val="18"/>
          <w:lang w:eastAsia="cs-CZ" w:bidi="cs-CZ"/>
        </w:rPr>
        <w:t>Praha – Rychnov nad Kněžnou</w:t>
      </w:r>
      <w:r w:rsidRPr="0066129E">
        <w:rPr>
          <w:rFonts w:eastAsia="Times New Roman"/>
          <w:spacing w:val="-3"/>
          <w:sz w:val="18"/>
          <w:lang w:eastAsia="cs-CZ" w:bidi="cs-CZ"/>
        </w:rPr>
        <w:t xml:space="preserve"> </w:t>
      </w:r>
      <w:r w:rsidRPr="0066129E">
        <w:rPr>
          <w:rFonts w:eastAsia="Times New Roman"/>
          <w:sz w:val="18"/>
          <w:lang w:eastAsia="cs-CZ" w:bidi="cs-CZ"/>
        </w:rPr>
        <w:t>2</w:t>
      </w:r>
    </w:p>
    <w:p w:rsidR="0066129E" w:rsidRPr="0066129E" w:rsidRDefault="0066129E" w:rsidP="0066129E">
      <w:pPr>
        <w:widowControl w:val="0"/>
        <w:numPr>
          <w:ilvl w:val="0"/>
          <w:numId w:val="21"/>
        </w:numPr>
        <w:tabs>
          <w:tab w:val="left" w:pos="1129"/>
          <w:tab w:val="left" w:pos="1130"/>
        </w:tabs>
        <w:autoSpaceDE w:val="0"/>
        <w:autoSpaceDN w:val="0"/>
        <w:spacing w:before="1" w:after="0" w:line="288" w:lineRule="auto"/>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Pardubice</w:t>
      </w:r>
      <w:r w:rsidRPr="0066129E">
        <w:rPr>
          <w:rFonts w:eastAsia="Times New Roman"/>
          <w:spacing w:val="-2"/>
          <w:sz w:val="18"/>
          <w:lang w:eastAsia="cs-CZ" w:bidi="cs-CZ"/>
        </w:rPr>
        <w:t xml:space="preserve"> </w:t>
      </w:r>
      <w:r w:rsidRPr="0066129E">
        <w:rPr>
          <w:rFonts w:eastAsia="Times New Roman"/>
          <w:sz w:val="18"/>
          <w:lang w:eastAsia="cs-CZ" w:bidi="cs-CZ"/>
        </w:rPr>
        <w:t>2</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Kostelec nad Orlicí</w:t>
      </w:r>
      <w:r w:rsidRPr="0066129E">
        <w:rPr>
          <w:rFonts w:eastAsia="Times New Roman"/>
          <w:spacing w:val="-1"/>
          <w:sz w:val="18"/>
          <w:lang w:eastAsia="cs-CZ" w:bidi="cs-CZ"/>
        </w:rPr>
        <w:t xml:space="preserve"> </w:t>
      </w:r>
      <w:r w:rsidRPr="0066129E">
        <w:rPr>
          <w:rFonts w:eastAsia="Times New Roman"/>
          <w:sz w:val="18"/>
          <w:lang w:eastAsia="cs-CZ" w:bidi="cs-CZ"/>
        </w:rPr>
        <w:t>2</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Brno</w:t>
      </w:r>
      <w:r w:rsidRPr="0066129E">
        <w:rPr>
          <w:rFonts w:eastAsia="Times New Roman"/>
          <w:spacing w:val="2"/>
          <w:sz w:val="18"/>
          <w:lang w:eastAsia="cs-CZ" w:bidi="cs-CZ"/>
        </w:rPr>
        <w:t xml:space="preserve"> </w:t>
      </w:r>
      <w:r w:rsidRPr="0066129E">
        <w:rPr>
          <w:rFonts w:eastAsia="Times New Roman"/>
          <w:sz w:val="18"/>
          <w:lang w:eastAsia="cs-CZ" w:bidi="cs-CZ"/>
        </w:rPr>
        <w:t>2</w:t>
      </w:r>
    </w:p>
    <w:p w:rsidR="0066129E" w:rsidRPr="0066129E" w:rsidRDefault="0066129E" w:rsidP="0066129E">
      <w:pPr>
        <w:widowControl w:val="0"/>
        <w:numPr>
          <w:ilvl w:val="0"/>
          <w:numId w:val="21"/>
        </w:numPr>
        <w:tabs>
          <w:tab w:val="left" w:pos="1129"/>
          <w:tab w:val="left" w:pos="1130"/>
        </w:tabs>
        <w:autoSpaceDE w:val="0"/>
        <w:autoSpaceDN w:val="0"/>
        <w:spacing w:after="0" w:line="288" w:lineRule="auto"/>
        <w:ind w:right="335" w:hanging="566"/>
        <w:jc w:val="left"/>
        <w:rPr>
          <w:rFonts w:ascii="Symbol" w:eastAsia="Times New Roman" w:hAnsi="Symbol"/>
          <w:sz w:val="18"/>
          <w:lang w:eastAsia="cs-CZ" w:bidi="cs-CZ"/>
        </w:rPr>
      </w:pPr>
      <w:r w:rsidRPr="0066129E">
        <w:rPr>
          <w:rFonts w:eastAsia="Times New Roman"/>
          <w:sz w:val="18"/>
          <w:lang w:eastAsia="cs-CZ" w:bidi="cs-CZ"/>
        </w:rPr>
        <w:t>Lukavice – Rychnov nad Kněžnou</w:t>
      </w:r>
      <w:r w:rsidRPr="0066129E">
        <w:rPr>
          <w:rFonts w:eastAsia="Times New Roman"/>
          <w:spacing w:val="-8"/>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before="1"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Lupenice – Rychnov nad Kněžnou</w:t>
      </w:r>
      <w:r w:rsidRPr="0066129E">
        <w:rPr>
          <w:rFonts w:eastAsia="Times New Roman"/>
          <w:spacing w:val="-6"/>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Solnice</w:t>
      </w:r>
      <w:r w:rsidRPr="0066129E">
        <w:rPr>
          <w:rFonts w:eastAsia="Times New Roman"/>
          <w:spacing w:val="-2"/>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Vamberk – Dobruška</w:t>
      </w:r>
      <w:r w:rsidRPr="0066129E">
        <w:rPr>
          <w:rFonts w:eastAsia="Times New Roman"/>
          <w:spacing w:val="-2"/>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Doudleby nad Orlicí</w:t>
      </w:r>
      <w:r w:rsidRPr="0066129E">
        <w:rPr>
          <w:rFonts w:eastAsia="Times New Roman"/>
          <w:spacing w:val="-2"/>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before="1" w:after="0" w:line="288" w:lineRule="auto"/>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Letohrad</w:t>
      </w:r>
      <w:r w:rsidRPr="0066129E">
        <w:rPr>
          <w:rFonts w:eastAsia="Times New Roman"/>
          <w:spacing w:val="2"/>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Hradec Králové – Kostelec nad Orlicí</w:t>
      </w:r>
      <w:r w:rsidRPr="0066129E">
        <w:rPr>
          <w:rFonts w:eastAsia="Times New Roman"/>
          <w:spacing w:val="-1"/>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Kostelec nad Orlicí – Vamberk</w:t>
      </w:r>
      <w:r w:rsidRPr="0066129E">
        <w:rPr>
          <w:rFonts w:eastAsia="Times New Roman"/>
          <w:spacing w:val="-3"/>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88" w:lineRule="auto"/>
        <w:ind w:right="335" w:hanging="566"/>
        <w:jc w:val="left"/>
        <w:rPr>
          <w:rFonts w:ascii="Symbol" w:eastAsia="Times New Roman" w:hAnsi="Symbol"/>
          <w:sz w:val="18"/>
          <w:lang w:eastAsia="cs-CZ" w:bidi="cs-CZ"/>
        </w:rPr>
      </w:pPr>
      <w:r w:rsidRPr="0066129E">
        <w:rPr>
          <w:rFonts w:eastAsia="Times New Roman"/>
          <w:sz w:val="18"/>
          <w:lang w:eastAsia="cs-CZ" w:bidi="cs-CZ"/>
        </w:rPr>
        <w:t>Týniště nad Orlicí – Třebechovice pod Orebem</w:t>
      </w:r>
      <w:r w:rsidRPr="0066129E">
        <w:rPr>
          <w:rFonts w:eastAsia="Times New Roman"/>
          <w:spacing w:val="-2"/>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before="1"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Vamberk – Rychnov nad Kněžnou 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Letohrad – Týniště nad Orlicí</w:t>
      </w:r>
      <w:r w:rsidRPr="0066129E">
        <w:rPr>
          <w:rFonts w:eastAsia="Times New Roman"/>
          <w:spacing w:val="3"/>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Rychnov nad Kněžnou – Choceň 1</w:t>
      </w:r>
    </w:p>
    <w:p w:rsidR="0066129E" w:rsidRPr="0066129E" w:rsidRDefault="0066129E" w:rsidP="0066129E">
      <w:pPr>
        <w:widowControl w:val="0"/>
        <w:numPr>
          <w:ilvl w:val="0"/>
          <w:numId w:val="21"/>
        </w:numPr>
        <w:tabs>
          <w:tab w:val="left" w:pos="1129"/>
          <w:tab w:val="left" w:pos="1130"/>
        </w:tabs>
        <w:autoSpaceDE w:val="0"/>
        <w:autoSpaceDN w:val="0"/>
        <w:spacing w:after="0" w:line="219" w:lineRule="exact"/>
        <w:ind w:right="335" w:hanging="566"/>
        <w:jc w:val="left"/>
        <w:rPr>
          <w:rFonts w:ascii="Symbol" w:eastAsia="Times New Roman" w:hAnsi="Symbol"/>
          <w:sz w:val="18"/>
          <w:lang w:eastAsia="cs-CZ" w:bidi="cs-CZ"/>
        </w:rPr>
      </w:pPr>
      <w:r w:rsidRPr="0066129E">
        <w:rPr>
          <w:rFonts w:eastAsia="Times New Roman"/>
          <w:sz w:val="18"/>
          <w:lang w:eastAsia="cs-CZ" w:bidi="cs-CZ"/>
        </w:rPr>
        <w:t>Rokytnice v Orlických horách – Rychnov nad Kněžnou</w:t>
      </w:r>
      <w:r w:rsidRPr="0066129E">
        <w:rPr>
          <w:rFonts w:eastAsia="Times New Roman"/>
          <w:spacing w:val="-1"/>
          <w:sz w:val="18"/>
          <w:lang w:eastAsia="cs-CZ" w:bidi="cs-CZ"/>
        </w:rPr>
        <w:t xml:space="preserve"> </w:t>
      </w:r>
      <w:r w:rsidRPr="0066129E">
        <w:rPr>
          <w:rFonts w:eastAsia="Times New Roman"/>
          <w:sz w:val="18"/>
          <w:lang w:eastAsia="cs-CZ" w:bidi="cs-CZ"/>
        </w:rPr>
        <w:t>1</w:t>
      </w:r>
    </w:p>
    <w:p w:rsidR="0066129E" w:rsidRPr="0066129E" w:rsidRDefault="0066129E" w:rsidP="0066129E">
      <w:pPr>
        <w:widowControl w:val="0"/>
        <w:numPr>
          <w:ilvl w:val="0"/>
          <w:numId w:val="21"/>
        </w:numPr>
        <w:tabs>
          <w:tab w:val="left" w:pos="1129"/>
          <w:tab w:val="left" w:pos="1130"/>
        </w:tabs>
        <w:autoSpaceDE w:val="0"/>
        <w:autoSpaceDN w:val="0"/>
        <w:spacing w:before="5" w:after="0" w:line="288" w:lineRule="auto"/>
        <w:ind w:right="335" w:hanging="566"/>
        <w:jc w:val="left"/>
        <w:rPr>
          <w:rFonts w:ascii="Symbol" w:eastAsia="Times New Roman" w:hAnsi="Symbol"/>
          <w:b/>
          <w:sz w:val="18"/>
          <w:lang w:eastAsia="cs-CZ" w:bidi="cs-CZ"/>
        </w:rPr>
      </w:pPr>
      <w:r w:rsidRPr="0066129E">
        <w:rPr>
          <w:rFonts w:eastAsia="Times New Roman"/>
          <w:b/>
          <w:sz w:val="18"/>
          <w:lang w:eastAsia="cs-CZ" w:bidi="cs-CZ"/>
        </w:rPr>
        <w:t>různá spojení pracovně</w:t>
      </w:r>
      <w:r w:rsidRPr="0066129E">
        <w:rPr>
          <w:rFonts w:eastAsia="Times New Roman"/>
          <w:b/>
          <w:spacing w:val="-3"/>
          <w:sz w:val="18"/>
          <w:lang w:eastAsia="cs-CZ" w:bidi="cs-CZ"/>
        </w:rPr>
        <w:t xml:space="preserve"> </w:t>
      </w:r>
      <w:r w:rsidRPr="0066129E">
        <w:rPr>
          <w:rFonts w:eastAsia="Times New Roman"/>
          <w:b/>
          <w:sz w:val="18"/>
          <w:lang w:eastAsia="cs-CZ" w:bidi="cs-CZ"/>
        </w:rPr>
        <w:t>1</w:t>
      </w:r>
    </w:p>
    <w:p w:rsidR="0066129E" w:rsidRPr="001F2F14" w:rsidRDefault="0066129E" w:rsidP="0066129E">
      <w:pPr>
        <w:widowControl w:val="0"/>
        <w:numPr>
          <w:ilvl w:val="0"/>
          <w:numId w:val="21"/>
        </w:numPr>
        <w:tabs>
          <w:tab w:val="left" w:pos="1129"/>
          <w:tab w:val="left" w:pos="1130"/>
        </w:tabs>
        <w:autoSpaceDE w:val="0"/>
        <w:autoSpaceDN w:val="0"/>
        <w:spacing w:after="0" w:line="288" w:lineRule="auto"/>
        <w:ind w:right="335" w:hanging="566"/>
        <w:jc w:val="left"/>
        <w:rPr>
          <w:rFonts w:ascii="Symbol" w:eastAsia="Times New Roman" w:hAnsi="Symbol"/>
          <w:b/>
          <w:sz w:val="18"/>
          <w:lang w:eastAsia="cs-CZ" w:bidi="cs-CZ"/>
        </w:rPr>
      </w:pPr>
      <w:r w:rsidRPr="0066129E">
        <w:rPr>
          <w:rFonts w:eastAsia="Times New Roman"/>
          <w:b/>
          <w:sz w:val="18"/>
          <w:lang w:eastAsia="cs-CZ" w:bidi="cs-CZ"/>
        </w:rPr>
        <w:t>celý okres Rychnov nad Kněžnou</w:t>
      </w:r>
      <w:r w:rsidRPr="0066129E">
        <w:rPr>
          <w:rFonts w:eastAsia="Times New Roman"/>
          <w:b/>
          <w:spacing w:val="-6"/>
          <w:sz w:val="18"/>
          <w:lang w:eastAsia="cs-CZ" w:bidi="cs-CZ"/>
        </w:rPr>
        <w:t xml:space="preserve"> </w:t>
      </w:r>
      <w:r w:rsidRPr="0066129E">
        <w:rPr>
          <w:rFonts w:eastAsia="Times New Roman"/>
          <w:b/>
          <w:sz w:val="18"/>
          <w:lang w:eastAsia="cs-CZ" w:bidi="cs-CZ"/>
        </w:rPr>
        <w:t>1</w:t>
      </w:r>
    </w:p>
    <w:p w:rsidR="001F2F14" w:rsidRPr="0066129E" w:rsidRDefault="00750651" w:rsidP="001F2F14">
      <w:pPr>
        <w:pStyle w:val="Obrzek"/>
        <w:rPr>
          <w:rFonts w:ascii="Symbol" w:hAnsi="Symbol"/>
          <w:lang w:eastAsia="cs-CZ" w:bidi="cs-CZ"/>
        </w:rPr>
      </w:pPr>
      <w:r>
        <w:rPr>
          <w:noProof/>
          <w:lang w:eastAsia="cs-CZ"/>
        </w:rPr>
        <w:drawing>
          <wp:inline distT="0" distB="0" distL="0" distR="0">
            <wp:extent cx="5495925" cy="2276475"/>
            <wp:effectExtent l="0" t="0" r="0" b="0"/>
            <wp:docPr id="32" name="obrázek 32" descr="8. Často využívaná spojení do práce-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Často využívaná spojení do práce-škol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95925" cy="2276475"/>
                    </a:xfrm>
                    <a:prstGeom prst="rect">
                      <a:avLst/>
                    </a:prstGeom>
                    <a:noFill/>
                    <a:ln>
                      <a:noFill/>
                    </a:ln>
                  </pic:spPr>
                </pic:pic>
              </a:graphicData>
            </a:graphic>
          </wp:inline>
        </w:drawing>
      </w:r>
    </w:p>
    <w:p w:rsidR="0066129E" w:rsidRPr="0066129E" w:rsidRDefault="0066129E" w:rsidP="0066129E">
      <w:pPr>
        <w:widowControl w:val="0"/>
        <w:autoSpaceDE w:val="0"/>
        <w:autoSpaceDN w:val="0"/>
        <w:spacing w:before="3" w:after="0" w:line="288" w:lineRule="auto"/>
        <w:ind w:left="221" w:right="335"/>
        <w:jc w:val="left"/>
        <w:rPr>
          <w:rFonts w:eastAsia="Times New Roman"/>
          <w:b/>
          <w:sz w:val="17"/>
          <w:szCs w:val="24"/>
          <w:lang w:eastAsia="cs-CZ" w:bidi="cs-CZ"/>
        </w:rPr>
      </w:pPr>
    </w:p>
    <w:p w:rsidR="0066129E" w:rsidRPr="0066129E" w:rsidRDefault="0066129E" w:rsidP="0066129E">
      <w:pPr>
        <w:widowControl w:val="0"/>
        <w:autoSpaceDE w:val="0"/>
        <w:autoSpaceDN w:val="0"/>
        <w:spacing w:after="0" w:line="288" w:lineRule="auto"/>
        <w:ind w:left="221" w:right="335"/>
        <w:jc w:val="left"/>
        <w:rPr>
          <w:rFonts w:eastAsia="Times New Roman"/>
          <w:sz w:val="17"/>
          <w:lang w:eastAsia="cs-CZ" w:bidi="cs-CZ"/>
        </w:rPr>
        <w:sectPr w:rsidR="0066129E" w:rsidRPr="0066129E" w:rsidSect="00463FC7">
          <w:pgSz w:w="11910" w:h="16840"/>
          <w:pgMar w:top="1340" w:right="1080" w:bottom="1020" w:left="1480" w:header="0" w:footer="835" w:gutter="0"/>
          <w:cols w:space="708"/>
        </w:sectPr>
      </w:pPr>
    </w:p>
    <w:p w:rsidR="0066129E" w:rsidRPr="00955126" w:rsidRDefault="00955126" w:rsidP="0024428F">
      <w:pPr>
        <w:pStyle w:val="Plohy2"/>
        <w:rPr>
          <w:lang w:eastAsia="cs-CZ" w:bidi="cs-CZ"/>
        </w:rPr>
      </w:pPr>
      <w:bookmarkStart w:id="113" w:name="_Toc515838214"/>
      <w:bookmarkStart w:id="114" w:name="_Toc515838264"/>
      <w:r>
        <w:t>Hodnocení kvality dopravy</w:t>
      </w:r>
      <w:bookmarkEnd w:id="113"/>
      <w:bookmarkEnd w:id="114"/>
    </w:p>
    <w:p w:rsidR="0066129E" w:rsidRPr="0024428F" w:rsidRDefault="0066129E" w:rsidP="0024428F">
      <w:pPr>
        <w:rPr>
          <w:b/>
          <w:u w:val="single"/>
          <w:lang w:eastAsia="cs-CZ" w:bidi="cs-CZ"/>
        </w:rPr>
      </w:pPr>
      <w:r w:rsidRPr="0024428F">
        <w:rPr>
          <w:b/>
          <w:u w:val="single"/>
          <w:lang w:eastAsia="cs-CZ" w:bidi="cs-CZ"/>
        </w:rPr>
        <w:t>Hodnocení nádraží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82"/>
        <w:gridCol w:w="1197"/>
        <w:gridCol w:w="1197"/>
        <w:gridCol w:w="1198"/>
        <w:gridCol w:w="1197"/>
        <w:gridCol w:w="1198"/>
      </w:tblGrid>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100 %</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75 %</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50 %</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25 %</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0 %</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Informace</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44</w:t>
            </w:r>
          </w:p>
        </w:tc>
        <w:tc>
          <w:tcPr>
            <w:tcW w:w="1197"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90</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35</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8</w:t>
            </w:r>
          </w:p>
        </w:tc>
        <w:tc>
          <w:tcPr>
            <w:tcW w:w="1198"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Čistota</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15</w:t>
            </w:r>
          </w:p>
        </w:tc>
        <w:tc>
          <w:tcPr>
            <w:tcW w:w="1197"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68</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60</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24</w:t>
            </w:r>
          </w:p>
        </w:tc>
        <w:tc>
          <w:tcPr>
            <w:tcW w:w="1198"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13</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Občerstvení, dostupnost</w:t>
            </w:r>
          </w:p>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obchodů</w:t>
            </w:r>
          </w:p>
        </w:tc>
        <w:tc>
          <w:tcPr>
            <w:tcW w:w="1197"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21</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33</w:t>
            </w:r>
          </w:p>
        </w:tc>
        <w:tc>
          <w:tcPr>
            <w:tcW w:w="1198"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64</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38</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25</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WC</w:t>
            </w:r>
          </w:p>
        </w:tc>
        <w:tc>
          <w:tcPr>
            <w:tcW w:w="1197"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7</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32</w:t>
            </w:r>
          </w:p>
        </w:tc>
        <w:tc>
          <w:tcPr>
            <w:tcW w:w="1198"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61</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49</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30</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Čekárny</w:t>
            </w:r>
          </w:p>
        </w:tc>
        <w:tc>
          <w:tcPr>
            <w:tcW w:w="1197"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9</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51</w:t>
            </w:r>
          </w:p>
        </w:tc>
        <w:tc>
          <w:tcPr>
            <w:tcW w:w="1198"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74</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37</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10</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Vzhled</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15</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58</w:t>
            </w:r>
          </w:p>
        </w:tc>
        <w:tc>
          <w:tcPr>
            <w:tcW w:w="1198"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61</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34</w:t>
            </w:r>
          </w:p>
        </w:tc>
        <w:tc>
          <w:tcPr>
            <w:tcW w:w="1198"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13</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Počet pokladen (výdejen</w:t>
            </w:r>
          </w:p>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jízdenek)</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33</w:t>
            </w:r>
          </w:p>
        </w:tc>
        <w:tc>
          <w:tcPr>
            <w:tcW w:w="1197"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55</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53</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28</w:t>
            </w:r>
          </w:p>
        </w:tc>
        <w:tc>
          <w:tcPr>
            <w:tcW w:w="1198"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11</w:t>
            </w:r>
          </w:p>
        </w:tc>
      </w:tr>
      <w:tr w:rsidR="00C55389" w:rsidRPr="009102CB"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Přístup a komunikace</w:t>
            </w:r>
          </w:p>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personálu</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45</w:t>
            </w:r>
          </w:p>
        </w:tc>
        <w:tc>
          <w:tcPr>
            <w:tcW w:w="1197"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82</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33</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12</w:t>
            </w:r>
          </w:p>
        </w:tc>
        <w:tc>
          <w:tcPr>
            <w:tcW w:w="1198"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7</w:t>
            </w:r>
          </w:p>
        </w:tc>
      </w:tr>
      <w:tr w:rsidR="00C55389" w:rsidRPr="00C55389" w:rsidTr="0024428F">
        <w:trPr>
          <w:trHeight w:val="464"/>
        </w:trPr>
        <w:tc>
          <w:tcPr>
            <w:tcW w:w="0" w:type="auto"/>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eastAsia="cs-CZ" w:bidi="cs-CZ"/>
              </w:rPr>
              <w:t>Samoobslužné systémy</w:t>
            </w:r>
          </w:p>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eastAsia="cs-CZ" w:bidi="cs-CZ"/>
              </w:rPr>
              <w:t>(</w:t>
            </w:r>
            <w:r w:rsidR="009102CB" w:rsidRPr="009102CB">
              <w:rPr>
                <w:rFonts w:eastAsia="Times New Roman"/>
                <w:sz w:val="20"/>
                <w:lang w:eastAsia="cs-CZ" w:bidi="cs-CZ"/>
              </w:rPr>
              <w:t>např</w:t>
            </w:r>
            <w:r w:rsidR="009102CB" w:rsidRPr="009102CB">
              <w:rPr>
                <w:rFonts w:eastAsia="Times New Roman"/>
                <w:sz w:val="20"/>
                <w:lang w:val="en-US" w:eastAsia="cs-CZ" w:bidi="cs-CZ"/>
              </w:rPr>
              <w:t>.</w:t>
            </w:r>
            <w:r w:rsidRPr="009102CB">
              <w:rPr>
                <w:rFonts w:eastAsia="Times New Roman"/>
                <w:sz w:val="20"/>
                <w:lang w:val="en-US" w:eastAsia="cs-CZ" w:bidi="cs-CZ"/>
              </w:rPr>
              <w:t xml:space="preserve"> e-shop)</w:t>
            </w:r>
          </w:p>
        </w:tc>
        <w:tc>
          <w:tcPr>
            <w:tcW w:w="1197" w:type="dxa"/>
            <w:shd w:val="clear" w:color="auto" w:fill="FCE9D9"/>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19</w:t>
            </w:r>
          </w:p>
        </w:tc>
        <w:tc>
          <w:tcPr>
            <w:tcW w:w="1197" w:type="dxa"/>
            <w:shd w:val="clear" w:color="auto" w:fill="00AF50"/>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43</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40</w:t>
            </w:r>
          </w:p>
        </w:tc>
        <w:tc>
          <w:tcPr>
            <w:tcW w:w="1197"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33</w:t>
            </w:r>
          </w:p>
        </w:tc>
        <w:tc>
          <w:tcPr>
            <w:tcW w:w="1198"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sz w:val="20"/>
                <w:lang w:val="en-US" w:eastAsia="cs-CZ" w:bidi="cs-CZ"/>
              </w:rPr>
            </w:pPr>
            <w:r w:rsidRPr="009102CB">
              <w:rPr>
                <w:rFonts w:eastAsia="Times New Roman"/>
                <w:sz w:val="20"/>
                <w:lang w:val="en-US" w:eastAsia="cs-CZ" w:bidi="cs-CZ"/>
              </w:rPr>
              <w:t>36</w:t>
            </w:r>
          </w:p>
        </w:tc>
      </w:tr>
    </w:tbl>
    <w:p w:rsidR="0066129E" w:rsidRPr="0024428F" w:rsidRDefault="0066129E" w:rsidP="0024428F">
      <w:pPr>
        <w:rPr>
          <w:b/>
          <w:u w:val="single"/>
          <w:lang w:eastAsia="cs-CZ" w:bidi="cs-CZ"/>
        </w:rPr>
      </w:pPr>
      <w:r w:rsidRPr="0024428F">
        <w:rPr>
          <w:b/>
          <w:u w:val="single"/>
          <w:lang w:eastAsia="cs-CZ" w:bidi="cs-CZ"/>
        </w:rPr>
        <w:t xml:space="preserve">Hodnocení </w:t>
      </w:r>
      <w:r w:rsidR="00955126" w:rsidRPr="0024428F">
        <w:rPr>
          <w:b/>
          <w:u w:val="single"/>
          <w:lang w:eastAsia="cs-CZ" w:bidi="cs-CZ"/>
        </w:rPr>
        <w:t>vlaků</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193"/>
        <w:gridCol w:w="1194"/>
        <w:gridCol w:w="1194"/>
        <w:gridCol w:w="1194"/>
        <w:gridCol w:w="1194"/>
      </w:tblGrid>
      <w:tr w:rsidR="00C55389" w:rsidRPr="009102CB" w:rsidTr="0024428F">
        <w:trPr>
          <w:trHeight w:val="552"/>
        </w:trPr>
        <w:tc>
          <w:tcPr>
            <w:tcW w:w="2410"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p>
        </w:tc>
        <w:tc>
          <w:tcPr>
            <w:tcW w:w="1193"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100 %</w:t>
            </w:r>
          </w:p>
        </w:tc>
        <w:tc>
          <w:tcPr>
            <w:tcW w:w="1194"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75 %</w:t>
            </w:r>
          </w:p>
        </w:tc>
        <w:tc>
          <w:tcPr>
            <w:tcW w:w="1194"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50 %</w:t>
            </w:r>
          </w:p>
        </w:tc>
        <w:tc>
          <w:tcPr>
            <w:tcW w:w="1194"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25 %</w:t>
            </w:r>
          </w:p>
        </w:tc>
        <w:tc>
          <w:tcPr>
            <w:tcW w:w="1194" w:type="dxa"/>
            <w:shd w:val="clear" w:color="auto" w:fill="auto"/>
          </w:tcPr>
          <w:p w:rsidR="0066129E" w:rsidRPr="009102CB" w:rsidRDefault="0066129E" w:rsidP="009102CB">
            <w:pPr>
              <w:widowControl w:val="0"/>
              <w:autoSpaceDE w:val="0"/>
              <w:autoSpaceDN w:val="0"/>
              <w:spacing w:before="2" w:after="0" w:line="240" w:lineRule="auto"/>
              <w:ind w:left="59" w:right="335"/>
              <w:jc w:val="left"/>
              <w:rPr>
                <w:rFonts w:eastAsia="Times New Roman"/>
                <w:b/>
                <w:sz w:val="20"/>
                <w:lang w:val="en-US" w:eastAsia="cs-CZ" w:bidi="cs-CZ"/>
              </w:rPr>
            </w:pPr>
            <w:r w:rsidRPr="009102CB">
              <w:rPr>
                <w:rFonts w:eastAsia="Times New Roman"/>
                <w:b/>
                <w:sz w:val="20"/>
                <w:lang w:val="en-US" w:eastAsia="cs-CZ" w:bidi="cs-CZ"/>
              </w:rPr>
              <w:t>0 %</w:t>
            </w:r>
          </w:p>
        </w:tc>
      </w:tr>
      <w:tr w:rsidR="00C55389" w:rsidRPr="009102CB" w:rsidTr="0024428F">
        <w:trPr>
          <w:trHeight w:val="552"/>
        </w:trPr>
        <w:tc>
          <w:tcPr>
            <w:tcW w:w="2410" w:type="dxa"/>
            <w:shd w:val="clear" w:color="auto" w:fill="auto"/>
          </w:tcPr>
          <w:p w:rsidR="0066129E" w:rsidRPr="00C55389" w:rsidRDefault="0066129E" w:rsidP="00955126">
            <w:pPr>
              <w:rPr>
                <w:sz w:val="18"/>
                <w:lang w:val="en-US" w:eastAsia="cs-CZ" w:bidi="cs-CZ"/>
              </w:rPr>
            </w:pPr>
            <w:r w:rsidRPr="009102CB">
              <w:rPr>
                <w:sz w:val="18"/>
                <w:lang w:eastAsia="cs-CZ" w:bidi="cs-CZ"/>
              </w:rPr>
              <w:t>Jízdní doba</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21</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97</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43</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9</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11</w:t>
            </w:r>
          </w:p>
        </w:tc>
      </w:tr>
      <w:tr w:rsidR="00C55389" w:rsidRPr="009102CB" w:rsidTr="0024428F">
        <w:trPr>
          <w:trHeight w:val="552"/>
        </w:trPr>
        <w:tc>
          <w:tcPr>
            <w:tcW w:w="2410" w:type="dxa"/>
            <w:shd w:val="clear" w:color="auto" w:fill="auto"/>
          </w:tcPr>
          <w:p w:rsidR="0066129E" w:rsidRPr="00C55389" w:rsidRDefault="0066129E" w:rsidP="00955126">
            <w:pPr>
              <w:rPr>
                <w:sz w:val="18"/>
                <w:lang w:val="en-US" w:eastAsia="cs-CZ" w:bidi="cs-CZ"/>
              </w:rPr>
            </w:pPr>
            <w:r w:rsidRPr="009102CB">
              <w:rPr>
                <w:sz w:val="18"/>
                <w:lang w:eastAsia="cs-CZ" w:bidi="cs-CZ"/>
              </w:rPr>
              <w:t>Komfort</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11</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71</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71</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19</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7</w:t>
            </w:r>
          </w:p>
        </w:tc>
      </w:tr>
      <w:tr w:rsidR="00C55389" w:rsidRPr="00C55389" w:rsidTr="0024428F">
        <w:trPr>
          <w:trHeight w:val="552"/>
        </w:trPr>
        <w:tc>
          <w:tcPr>
            <w:tcW w:w="2410" w:type="dxa"/>
            <w:shd w:val="clear" w:color="auto" w:fill="auto"/>
          </w:tcPr>
          <w:p w:rsidR="0066129E" w:rsidRPr="009102CB" w:rsidRDefault="0066129E" w:rsidP="00955126">
            <w:pPr>
              <w:rPr>
                <w:sz w:val="18"/>
                <w:lang w:eastAsia="cs-CZ" w:bidi="cs-CZ"/>
              </w:rPr>
            </w:pPr>
            <w:r w:rsidRPr="009102CB">
              <w:rPr>
                <w:sz w:val="18"/>
                <w:lang w:eastAsia="cs-CZ" w:bidi="cs-CZ"/>
              </w:rPr>
              <w:t>Teplota</w:t>
            </w:r>
            <w:r w:rsidRPr="00C55389">
              <w:rPr>
                <w:sz w:val="18"/>
                <w:lang w:val="en-US" w:eastAsia="cs-CZ" w:bidi="cs-CZ"/>
              </w:rPr>
              <w:t xml:space="preserve"> </w:t>
            </w:r>
            <w:r w:rsidRPr="009102CB">
              <w:rPr>
                <w:sz w:val="18"/>
                <w:lang w:eastAsia="cs-CZ" w:bidi="cs-CZ"/>
              </w:rPr>
              <w:t>(klimatizace</w:t>
            </w:r>
            <w:r w:rsidRPr="00C55389">
              <w:rPr>
                <w:sz w:val="18"/>
                <w:lang w:val="en-US" w:eastAsia="cs-CZ" w:bidi="cs-CZ"/>
              </w:rPr>
              <w:t>,</w:t>
            </w:r>
            <w:r w:rsidR="009102CB">
              <w:rPr>
                <w:sz w:val="18"/>
                <w:lang w:eastAsia="cs-CZ" w:bidi="cs-CZ"/>
              </w:rPr>
              <w:t xml:space="preserve"> </w:t>
            </w:r>
            <w:r w:rsidRPr="009102CB">
              <w:rPr>
                <w:sz w:val="18"/>
                <w:lang w:eastAsia="cs-CZ" w:bidi="cs-CZ"/>
              </w:rPr>
              <w:t>vytápění</w:t>
            </w:r>
            <w:r w:rsidRPr="00C55389">
              <w:rPr>
                <w:sz w:val="18"/>
                <w:lang w:val="en-US" w:eastAsia="cs-CZ" w:bidi="cs-CZ"/>
              </w:rPr>
              <w:t>)</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18</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80</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62</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15</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5</w:t>
            </w:r>
          </w:p>
        </w:tc>
      </w:tr>
      <w:tr w:rsidR="00C55389" w:rsidRPr="00C55389" w:rsidTr="0024428F">
        <w:trPr>
          <w:trHeight w:val="552"/>
        </w:trPr>
        <w:tc>
          <w:tcPr>
            <w:tcW w:w="2410" w:type="dxa"/>
            <w:shd w:val="clear" w:color="auto" w:fill="auto"/>
          </w:tcPr>
          <w:p w:rsidR="0066129E" w:rsidRPr="00C55389" w:rsidRDefault="0066129E" w:rsidP="00955126">
            <w:pPr>
              <w:rPr>
                <w:sz w:val="18"/>
                <w:lang w:val="en-US" w:eastAsia="cs-CZ" w:bidi="cs-CZ"/>
              </w:rPr>
            </w:pPr>
            <w:r w:rsidRPr="00C55389">
              <w:rPr>
                <w:sz w:val="18"/>
                <w:lang w:val="en-US" w:eastAsia="cs-CZ" w:bidi="cs-CZ"/>
              </w:rPr>
              <w:t>Dochvilnost</w:t>
            </w:r>
          </w:p>
        </w:tc>
        <w:tc>
          <w:tcPr>
            <w:tcW w:w="1193" w:type="dxa"/>
            <w:shd w:val="clear" w:color="auto" w:fill="FCE9D9"/>
          </w:tcPr>
          <w:p w:rsidR="0066129E" w:rsidRPr="00C55389" w:rsidRDefault="0066129E" w:rsidP="00955126">
            <w:pPr>
              <w:rPr>
                <w:sz w:val="18"/>
                <w:lang w:val="en-US" w:eastAsia="cs-CZ" w:bidi="cs-CZ"/>
              </w:rPr>
            </w:pPr>
            <w:r w:rsidRPr="00C55389">
              <w:rPr>
                <w:sz w:val="18"/>
                <w:lang w:val="en-US" w:eastAsia="cs-CZ" w:bidi="cs-CZ"/>
              </w:rPr>
              <w:t>15</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76</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52</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20</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15</w:t>
            </w:r>
          </w:p>
        </w:tc>
      </w:tr>
      <w:tr w:rsidR="00C55389" w:rsidRPr="00C55389" w:rsidTr="0024428F">
        <w:trPr>
          <w:trHeight w:val="552"/>
        </w:trPr>
        <w:tc>
          <w:tcPr>
            <w:tcW w:w="2410" w:type="dxa"/>
            <w:shd w:val="clear" w:color="auto" w:fill="auto"/>
          </w:tcPr>
          <w:p w:rsidR="0066129E" w:rsidRPr="00C55389" w:rsidRDefault="0066129E" w:rsidP="00955126">
            <w:pPr>
              <w:rPr>
                <w:sz w:val="18"/>
                <w:lang w:val="en-US" w:eastAsia="cs-CZ" w:bidi="cs-CZ"/>
              </w:rPr>
            </w:pPr>
            <w:r w:rsidRPr="00C55389">
              <w:rPr>
                <w:sz w:val="18"/>
                <w:lang w:val="en-US" w:eastAsia="cs-CZ" w:bidi="cs-CZ"/>
              </w:rPr>
              <w:t>Čistota</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13</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78</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57</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21</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10</w:t>
            </w:r>
          </w:p>
        </w:tc>
      </w:tr>
      <w:tr w:rsidR="00C55389" w:rsidRPr="00C55389" w:rsidTr="0024428F">
        <w:trPr>
          <w:trHeight w:val="552"/>
        </w:trPr>
        <w:tc>
          <w:tcPr>
            <w:tcW w:w="2410" w:type="dxa"/>
            <w:shd w:val="clear" w:color="auto" w:fill="auto"/>
          </w:tcPr>
          <w:p w:rsidR="0066129E" w:rsidRPr="00C55389" w:rsidRDefault="0066129E" w:rsidP="00955126">
            <w:pPr>
              <w:rPr>
                <w:sz w:val="18"/>
                <w:lang w:val="en-US" w:eastAsia="cs-CZ" w:bidi="cs-CZ"/>
              </w:rPr>
            </w:pPr>
            <w:r w:rsidRPr="00C55389">
              <w:rPr>
                <w:sz w:val="18"/>
                <w:lang w:val="en-US" w:eastAsia="cs-CZ" w:bidi="cs-CZ"/>
              </w:rPr>
              <w:t>Úložné prostory</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19</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74</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61</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17</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4</w:t>
            </w:r>
          </w:p>
        </w:tc>
      </w:tr>
      <w:tr w:rsidR="00C55389" w:rsidRPr="00C55389" w:rsidTr="0024428F">
        <w:trPr>
          <w:trHeight w:val="552"/>
        </w:trPr>
        <w:tc>
          <w:tcPr>
            <w:tcW w:w="2410" w:type="dxa"/>
            <w:shd w:val="clear" w:color="auto" w:fill="auto"/>
          </w:tcPr>
          <w:p w:rsidR="0066129E" w:rsidRPr="00C55389" w:rsidRDefault="0066129E" w:rsidP="00955126">
            <w:pPr>
              <w:rPr>
                <w:sz w:val="18"/>
                <w:lang w:val="en-US" w:eastAsia="cs-CZ" w:bidi="cs-CZ"/>
              </w:rPr>
            </w:pPr>
            <w:r w:rsidRPr="00C55389">
              <w:rPr>
                <w:sz w:val="18"/>
                <w:lang w:val="en-US" w:eastAsia="cs-CZ" w:bidi="cs-CZ"/>
              </w:rPr>
              <w:t>Informace ve vlaku</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22</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65</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55</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22</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11</w:t>
            </w:r>
          </w:p>
        </w:tc>
      </w:tr>
      <w:tr w:rsidR="00C55389" w:rsidRPr="00C55389" w:rsidTr="0024428F">
        <w:trPr>
          <w:trHeight w:val="552"/>
        </w:trPr>
        <w:tc>
          <w:tcPr>
            <w:tcW w:w="2410" w:type="dxa"/>
            <w:shd w:val="clear" w:color="auto" w:fill="auto"/>
          </w:tcPr>
          <w:p w:rsidR="0066129E" w:rsidRPr="00C55389" w:rsidRDefault="0024428F" w:rsidP="00955126">
            <w:pPr>
              <w:rPr>
                <w:sz w:val="18"/>
                <w:lang w:val="en-US" w:eastAsia="cs-CZ" w:bidi="cs-CZ"/>
              </w:rPr>
            </w:pPr>
            <w:r>
              <w:rPr>
                <w:sz w:val="18"/>
                <w:lang w:val="en-US" w:eastAsia="cs-CZ" w:bidi="cs-CZ"/>
              </w:rPr>
              <w:t xml:space="preserve">Průvodčí a vlakový </w:t>
            </w:r>
            <w:r w:rsidR="0066129E" w:rsidRPr="00C55389">
              <w:rPr>
                <w:sz w:val="18"/>
                <w:lang w:val="en-US" w:eastAsia="cs-CZ" w:bidi="cs-CZ"/>
              </w:rPr>
              <w:t>personál</w:t>
            </w:r>
          </w:p>
        </w:tc>
        <w:tc>
          <w:tcPr>
            <w:tcW w:w="1193" w:type="dxa"/>
            <w:shd w:val="clear" w:color="auto" w:fill="auto"/>
          </w:tcPr>
          <w:p w:rsidR="0066129E" w:rsidRPr="00C55389" w:rsidRDefault="0066129E" w:rsidP="00955126">
            <w:pPr>
              <w:rPr>
                <w:sz w:val="18"/>
                <w:lang w:val="en-US" w:eastAsia="cs-CZ" w:bidi="cs-CZ"/>
              </w:rPr>
            </w:pPr>
            <w:r w:rsidRPr="00C55389">
              <w:rPr>
                <w:sz w:val="18"/>
                <w:lang w:val="en-US" w:eastAsia="cs-CZ" w:bidi="cs-CZ"/>
              </w:rPr>
              <w:t>40</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89</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39</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8</w:t>
            </w:r>
          </w:p>
        </w:tc>
        <w:tc>
          <w:tcPr>
            <w:tcW w:w="1194" w:type="dxa"/>
            <w:shd w:val="clear" w:color="auto" w:fill="FCE9D9"/>
          </w:tcPr>
          <w:p w:rsidR="0066129E" w:rsidRPr="00C55389" w:rsidRDefault="0066129E" w:rsidP="00955126">
            <w:pPr>
              <w:rPr>
                <w:sz w:val="18"/>
                <w:lang w:val="en-US" w:eastAsia="cs-CZ" w:bidi="cs-CZ"/>
              </w:rPr>
            </w:pPr>
            <w:r w:rsidRPr="00C55389">
              <w:rPr>
                <w:sz w:val="18"/>
                <w:lang w:val="en-US" w:eastAsia="cs-CZ" w:bidi="cs-CZ"/>
              </w:rPr>
              <w:t>4</w:t>
            </w:r>
          </w:p>
        </w:tc>
      </w:tr>
      <w:tr w:rsidR="00C55389" w:rsidRPr="00C55389" w:rsidTr="0024428F">
        <w:trPr>
          <w:trHeight w:val="552"/>
        </w:trPr>
        <w:tc>
          <w:tcPr>
            <w:tcW w:w="2410" w:type="dxa"/>
            <w:shd w:val="clear" w:color="auto" w:fill="auto"/>
          </w:tcPr>
          <w:p w:rsidR="0066129E" w:rsidRPr="00C55389" w:rsidRDefault="0066129E" w:rsidP="00955126">
            <w:pPr>
              <w:rPr>
                <w:sz w:val="18"/>
                <w:lang w:val="en-US" w:eastAsia="cs-CZ" w:bidi="cs-CZ"/>
              </w:rPr>
            </w:pPr>
            <w:r w:rsidRPr="00C55389">
              <w:rPr>
                <w:sz w:val="18"/>
                <w:lang w:val="en-US" w:eastAsia="cs-CZ" w:bidi="cs-CZ"/>
              </w:rPr>
              <w:t>Jízdné</w:t>
            </w:r>
          </w:p>
        </w:tc>
        <w:tc>
          <w:tcPr>
            <w:tcW w:w="1193" w:type="dxa"/>
            <w:shd w:val="clear" w:color="auto" w:fill="FCE9D9"/>
          </w:tcPr>
          <w:p w:rsidR="0066129E" w:rsidRPr="00C55389" w:rsidRDefault="0066129E" w:rsidP="00955126">
            <w:pPr>
              <w:rPr>
                <w:sz w:val="18"/>
                <w:lang w:val="en-US" w:eastAsia="cs-CZ" w:bidi="cs-CZ"/>
              </w:rPr>
            </w:pPr>
            <w:r w:rsidRPr="00C55389">
              <w:rPr>
                <w:sz w:val="18"/>
                <w:lang w:val="en-US" w:eastAsia="cs-CZ" w:bidi="cs-CZ"/>
              </w:rPr>
              <w:t>12</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46</w:t>
            </w:r>
          </w:p>
        </w:tc>
        <w:tc>
          <w:tcPr>
            <w:tcW w:w="1194" w:type="dxa"/>
            <w:shd w:val="clear" w:color="auto" w:fill="00AF50"/>
          </w:tcPr>
          <w:p w:rsidR="0066129E" w:rsidRPr="00C55389" w:rsidRDefault="0066129E" w:rsidP="00955126">
            <w:pPr>
              <w:rPr>
                <w:sz w:val="18"/>
                <w:lang w:val="en-US" w:eastAsia="cs-CZ" w:bidi="cs-CZ"/>
              </w:rPr>
            </w:pPr>
            <w:r w:rsidRPr="00C55389">
              <w:rPr>
                <w:sz w:val="18"/>
                <w:lang w:val="en-US" w:eastAsia="cs-CZ" w:bidi="cs-CZ"/>
              </w:rPr>
              <w:t>64</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40</w:t>
            </w:r>
          </w:p>
        </w:tc>
        <w:tc>
          <w:tcPr>
            <w:tcW w:w="1194" w:type="dxa"/>
            <w:shd w:val="clear" w:color="auto" w:fill="auto"/>
          </w:tcPr>
          <w:p w:rsidR="0066129E" w:rsidRPr="00C55389" w:rsidRDefault="0066129E" w:rsidP="00955126">
            <w:pPr>
              <w:rPr>
                <w:sz w:val="18"/>
                <w:lang w:val="en-US" w:eastAsia="cs-CZ" w:bidi="cs-CZ"/>
              </w:rPr>
            </w:pPr>
            <w:r w:rsidRPr="00C55389">
              <w:rPr>
                <w:sz w:val="18"/>
                <w:lang w:val="en-US" w:eastAsia="cs-CZ" w:bidi="cs-CZ"/>
              </w:rPr>
              <w:t>15</w:t>
            </w:r>
          </w:p>
        </w:tc>
      </w:tr>
    </w:tbl>
    <w:p w:rsidR="0066129E" w:rsidRPr="0066129E" w:rsidRDefault="0066129E" w:rsidP="0066129E">
      <w:pPr>
        <w:widowControl w:val="0"/>
        <w:autoSpaceDE w:val="0"/>
        <w:autoSpaceDN w:val="0"/>
        <w:spacing w:after="0" w:line="288" w:lineRule="auto"/>
        <w:ind w:left="221" w:right="335"/>
        <w:jc w:val="left"/>
        <w:rPr>
          <w:rFonts w:eastAsia="Times New Roman"/>
          <w:sz w:val="18"/>
          <w:lang w:eastAsia="cs-CZ" w:bidi="cs-CZ"/>
        </w:rPr>
        <w:sectPr w:rsidR="0066129E" w:rsidRPr="0066129E" w:rsidSect="00463FC7">
          <w:pgSz w:w="11910" w:h="16840"/>
          <w:pgMar w:top="1340" w:right="1080" w:bottom="1020" w:left="1480" w:header="0" w:footer="835" w:gutter="0"/>
          <w:cols w:space="708"/>
        </w:sectPr>
      </w:pPr>
    </w:p>
    <w:p w:rsidR="0066129E" w:rsidRDefault="00750651" w:rsidP="001F2F14">
      <w:pPr>
        <w:pStyle w:val="Obrzek"/>
        <w:rPr>
          <w:lang w:eastAsia="cs-CZ" w:bidi="cs-CZ"/>
        </w:rPr>
      </w:pPr>
      <w:r>
        <w:rPr>
          <w:noProof/>
          <w:lang w:eastAsia="cs-CZ"/>
        </w:rPr>
        <w:drawing>
          <wp:inline distT="0" distB="0" distL="0" distR="0">
            <wp:extent cx="5229225" cy="2819400"/>
            <wp:effectExtent l="0" t="0" r="0" b="0"/>
            <wp:docPr id="33" name="obrázek 33" descr="14. Hodnocení současného stavu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Hodnocení současného stavu doprav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29225" cy="2819400"/>
                    </a:xfrm>
                    <a:prstGeom prst="rect">
                      <a:avLst/>
                    </a:prstGeom>
                    <a:noFill/>
                    <a:ln>
                      <a:noFill/>
                    </a:ln>
                  </pic:spPr>
                </pic:pic>
              </a:graphicData>
            </a:graphic>
          </wp:inline>
        </w:drawing>
      </w:r>
    </w:p>
    <w:p w:rsidR="001F2F14" w:rsidRDefault="001F2F14" w:rsidP="0024428F">
      <w:pPr>
        <w:pStyle w:val="Plohy2"/>
        <w:rPr>
          <w:lang w:eastAsia="cs-CZ" w:bidi="cs-CZ"/>
        </w:rPr>
      </w:pPr>
      <w:bookmarkStart w:id="115" w:name="_Toc515838215"/>
      <w:bookmarkStart w:id="116" w:name="_Toc515838265"/>
      <w:r>
        <w:rPr>
          <w:lang w:eastAsia="cs-CZ" w:bidi="cs-CZ"/>
        </w:rPr>
        <w:t>Názory na budoucnost dopravy</w:t>
      </w:r>
      <w:bookmarkEnd w:id="115"/>
      <w:bookmarkEnd w:id="116"/>
    </w:p>
    <w:p w:rsidR="001F2F14" w:rsidRDefault="00750651" w:rsidP="001F2F14">
      <w:pPr>
        <w:pStyle w:val="Obrzek"/>
      </w:pPr>
      <w:r>
        <w:rPr>
          <w:noProof/>
          <w:lang w:eastAsia="cs-CZ"/>
        </w:rPr>
        <w:drawing>
          <wp:inline distT="0" distB="0" distL="0" distR="0">
            <wp:extent cx="4933950" cy="2628900"/>
            <wp:effectExtent l="0" t="0" r="0" b="0"/>
            <wp:docPr id="34" name="obrázek 34" descr="12. Budu cestovat veřejnou dopravou, pokud se zlepší kvalita pře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 Budu cestovat veřejnou dopravou, pokud se zlepší kvalita přeprav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33950" cy="2628900"/>
                    </a:xfrm>
                    <a:prstGeom prst="rect">
                      <a:avLst/>
                    </a:prstGeom>
                    <a:noFill/>
                    <a:ln>
                      <a:noFill/>
                    </a:ln>
                  </pic:spPr>
                </pic:pic>
              </a:graphicData>
            </a:graphic>
          </wp:inline>
        </w:drawing>
      </w:r>
    </w:p>
    <w:p w:rsidR="001F2F14" w:rsidRPr="001F2F14" w:rsidRDefault="00750651" w:rsidP="001F2F14">
      <w:pPr>
        <w:pStyle w:val="Obrzek"/>
        <w:rPr>
          <w:lang w:eastAsia="cs-CZ" w:bidi="cs-CZ"/>
        </w:rPr>
      </w:pPr>
      <w:r>
        <w:rPr>
          <w:noProof/>
          <w:lang w:eastAsia="cs-CZ"/>
        </w:rPr>
        <w:drawing>
          <wp:inline distT="0" distB="0" distL="0" distR="0">
            <wp:extent cx="4933950" cy="2628900"/>
            <wp:effectExtent l="0" t="0" r="0" b="0"/>
            <wp:docPr id="35" name="obrázek 35" descr="11. Silniční obchvaty měst vyřeší problematiku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 Silniční obchvaty měst vyřeší problematiku doprav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33950" cy="2628900"/>
                    </a:xfrm>
                    <a:prstGeom prst="rect">
                      <a:avLst/>
                    </a:prstGeom>
                    <a:noFill/>
                    <a:ln>
                      <a:noFill/>
                    </a:ln>
                  </pic:spPr>
                </pic:pic>
              </a:graphicData>
            </a:graphic>
          </wp:inline>
        </w:drawing>
      </w:r>
    </w:p>
    <w:p w:rsidR="009102CB" w:rsidRDefault="00750651" w:rsidP="009102CB">
      <w:pPr>
        <w:pStyle w:val="Obrzek"/>
        <w:rPr>
          <w:lang w:eastAsia="cs-CZ" w:bidi="cs-CZ"/>
        </w:rPr>
      </w:pPr>
      <w:r>
        <w:rPr>
          <w:noProof/>
          <w:lang w:eastAsia="cs-CZ"/>
        </w:rPr>
        <w:drawing>
          <wp:inline distT="0" distB="0" distL="0" distR="0">
            <wp:extent cx="4676775" cy="2524125"/>
            <wp:effectExtent l="0" t="0" r="0" b="0"/>
            <wp:docPr id="36" name="obrázek 36" descr="13. Jsem pro novostavbu železniční tratě ze Solnice do Dobruš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3. Jsem pro novostavbu železniční tratě ze Solnice do Dobrušk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6775" cy="2524125"/>
                    </a:xfrm>
                    <a:prstGeom prst="rect">
                      <a:avLst/>
                    </a:prstGeom>
                    <a:noFill/>
                    <a:ln>
                      <a:noFill/>
                    </a:ln>
                  </pic:spPr>
                </pic:pic>
              </a:graphicData>
            </a:graphic>
          </wp:inline>
        </w:drawing>
      </w:r>
    </w:p>
    <w:p w:rsidR="009102CB" w:rsidRPr="009102CB" w:rsidRDefault="00750651" w:rsidP="009102CB">
      <w:pPr>
        <w:pStyle w:val="Obrzek"/>
        <w:rPr>
          <w:lang w:eastAsia="cs-CZ" w:bidi="cs-CZ"/>
        </w:rPr>
      </w:pPr>
      <w:r>
        <w:rPr>
          <w:noProof/>
          <w:lang w:eastAsia="cs-CZ"/>
        </w:rPr>
        <mc:AlternateContent>
          <mc:Choice Requires="wps">
            <w:drawing>
              <wp:inline distT="0" distB="0" distL="0" distR="0">
                <wp:extent cx="5943600" cy="6334125"/>
                <wp:effectExtent l="6350" t="12065" r="12700" b="6985"/>
                <wp:docPr id="45"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34125"/>
                        </a:xfrm>
                        <a:prstGeom prst="rect">
                          <a:avLst/>
                        </a:prstGeom>
                        <a:solidFill>
                          <a:srgbClr val="FFFFFF"/>
                        </a:solidFill>
                        <a:ln w="9525">
                          <a:solidFill>
                            <a:srgbClr val="000000"/>
                          </a:solidFill>
                          <a:miter lim="800000"/>
                          <a:headEnd/>
                          <a:tailEnd/>
                        </a:ln>
                      </wps:spPr>
                      <wps:txbx>
                        <w:txbxContent>
                          <w:p w:rsidR="009102CB" w:rsidRPr="009102CB" w:rsidRDefault="009102CB" w:rsidP="009102CB">
                            <w:pPr>
                              <w:rPr>
                                <w:b/>
                                <w:u w:val="single"/>
                                <w:lang w:eastAsia="cs-CZ" w:bidi="cs-CZ"/>
                              </w:rPr>
                            </w:pPr>
                            <w:r>
                              <w:rPr>
                                <w:b/>
                                <w:u w:val="single"/>
                                <w:lang w:eastAsia="cs-CZ" w:bidi="cs-CZ"/>
                              </w:rPr>
                              <w:t>N</w:t>
                            </w:r>
                            <w:r w:rsidRPr="009102CB">
                              <w:rPr>
                                <w:b/>
                                <w:u w:val="single"/>
                                <w:lang w:eastAsia="cs-CZ" w:bidi="cs-CZ"/>
                              </w:rPr>
                              <w:t>ávrhy a připomínky ke zlepšení dopravy</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Lepší čekárny autobusové linkové dopravy.</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Zlepšení MHD, tj. více zastávek přímo ve městě, více spojů.</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Důsledné dodržování zákazů vjezdů kamionů.</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Určitě bych uvítal závory na přejezdech, pokud by to zabránilo častému a hlasitému troubení vlaků v nočních hodinách. Nedá se spát.</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Vyhnat lidi z aut a náklad z kamionů a vše směřovat na železnici.</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Aby více jezdily vlaky přes Dobrušku.</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Zachování provozu veřejné dopravy i do menších obcí.</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Spojení Solnice – Dobruška je priorita!</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Myslím si, že obchvat stejně nepomůže, všichni budou chtít jezdit přes centrum města Rychnova nad Kněžnou, jelikož to mnohem rychlejší a více využitelnější.</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Bydlím v Častolovicích a jsem ráda, že máme přechody a dostanu se na druhou stranu. Nevím, nevím, jestli obchvaty vyřeší vše, stačí jet z Týniště na Častolovice a jedu v koloně, ono není kapacita ani na silnici I/11.</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Více vlaků a autobusů s návazností. Náklad přesunout na železnici.</w:t>
                            </w:r>
                          </w:p>
                          <w:p w:rsid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Odklon kamionu z Kvasin mimo obce či města.</w:t>
                            </w:r>
                          </w:p>
                          <w:p w:rsid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Pr>
                                <w:rFonts w:eastAsia="Times New Roman"/>
                                <w:lang w:eastAsia="cs-CZ" w:bidi="cs-CZ"/>
                              </w:rPr>
                              <w:t>Přesunout nákladní dopravu na koleje</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Obchvaty nejsou řešením. Je potřeba to řešit jinak. Pracuji ve Škodě Auto.</w:t>
                            </w:r>
                            <w:r>
                              <w:rPr>
                                <w:rFonts w:eastAsia="Times New Roman"/>
                                <w:lang w:eastAsia="cs-CZ" w:bidi="cs-CZ"/>
                              </w:rPr>
                              <w:t xml:space="preserve"> Do práce jezdím vlakem, abych se vyhnul kolonám.  Když </w:t>
                            </w:r>
                            <w:r w:rsidRPr="009102CB">
                              <w:rPr>
                                <w:rFonts w:eastAsia="Times New Roman"/>
                                <w:lang w:eastAsia="cs-CZ" w:bidi="cs-CZ"/>
                              </w:rPr>
                              <w:t>jsem jezdil autem</w:t>
                            </w:r>
                            <w:r>
                              <w:rPr>
                                <w:rFonts w:eastAsia="Times New Roman"/>
                                <w:lang w:eastAsia="cs-CZ" w:bidi="cs-CZ"/>
                              </w:rPr>
                              <w:t xml:space="preserve">, </w:t>
                            </w:r>
                            <w:r w:rsidRPr="009102CB">
                              <w:rPr>
                                <w:rFonts w:eastAsia="Times New Roman"/>
                                <w:lang w:eastAsia="cs-CZ" w:bidi="cs-CZ"/>
                              </w:rPr>
                              <w:t>čekal jsem v koloně aut i půl hodiny.  Je to rozhodně lepší a pohodlnější.  Lidi nahnat do vlaků a autobusů a náklad přesunout na železnici. Líbí se mi váš projekt a podporuji ho!</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right="335"/>
                              <w:jc w:val="left"/>
                              <w:rPr>
                                <w:rFonts w:eastAsia="Times New Roman"/>
                                <w:lang w:eastAsia="cs-CZ" w:bidi="cs-CZ"/>
                              </w:rPr>
                            </w:pPr>
                            <w:r w:rsidRPr="009102CB">
                              <w:rPr>
                                <w:rFonts w:eastAsia="Times New Roman"/>
                                <w:lang w:eastAsia="cs-CZ" w:bidi="cs-CZ"/>
                              </w:rPr>
                              <w:t>Kostelec je pro nás obec s rozšířenou působností, ale spojení je katastrofa.</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right="335"/>
                              <w:jc w:val="left"/>
                              <w:rPr>
                                <w:rFonts w:eastAsia="Times New Roman"/>
                                <w:lang w:eastAsia="cs-CZ" w:bidi="cs-CZ"/>
                              </w:rPr>
                            </w:pPr>
                            <w:r w:rsidRPr="009102CB">
                              <w:rPr>
                                <w:rFonts w:eastAsia="Times New Roman"/>
                                <w:lang w:eastAsia="cs-CZ" w:bidi="cs-CZ"/>
                              </w:rPr>
                              <w:t>Dosáhnout ceny jízdného výhodnějšího než jízdy autem.</w:t>
                            </w:r>
                          </w:p>
                          <w:p w:rsidR="009102CB" w:rsidRDefault="009102CB"/>
                        </w:txbxContent>
                      </wps:txbx>
                      <wps:bodyPr rot="0" vert="horz" wrap="square" lIns="91440" tIns="45720" rIns="91440" bIns="45720" anchor="t" anchorCtr="0" upright="1">
                        <a:noAutofit/>
                      </wps:bodyPr>
                    </wps:wsp>
                  </a:graphicData>
                </a:graphic>
              </wp:inline>
            </w:drawing>
          </mc:Choice>
          <mc:Fallback>
            <w:pict>
              <v:rect id="Rectangle 1081" o:spid="_x0000_s1026" style="width:468pt;height:4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">
                <v:textbox>
                  <w:txbxContent>
                    <w:p w:rsidR="009102CB" w:rsidRPr="009102CB" w:rsidRDefault="009102CB" w:rsidP="009102CB">
                      <w:pPr>
                        <w:rPr>
                          <w:b/>
                          <w:u w:val="single"/>
                          <w:lang w:eastAsia="cs-CZ" w:bidi="cs-CZ"/>
                        </w:rPr>
                      </w:pPr>
                      <w:r>
                        <w:rPr>
                          <w:b/>
                          <w:u w:val="single"/>
                          <w:lang w:eastAsia="cs-CZ" w:bidi="cs-CZ"/>
                        </w:rPr>
                        <w:t>N</w:t>
                      </w:r>
                      <w:r w:rsidRPr="009102CB">
                        <w:rPr>
                          <w:b/>
                          <w:u w:val="single"/>
                          <w:lang w:eastAsia="cs-CZ" w:bidi="cs-CZ"/>
                        </w:rPr>
                        <w:t>ávrhy a připomínky ke zlepšení dopravy</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Lepší čekárny autobusové linkové dopravy.</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Zlepšení MHD, tj. více zastávek přímo ve městě, více spojů.</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Důsledné dodržování zákazů vjezdů kamionů.</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Určitě bych uvítal závory na přejezdech, pokud by to zabránilo častému a hlasitému troubení vlaků v nočních hodinách. Nedá se spát.</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Vyhnat lidi z aut a náklad z kamionů a vše směřovat na železnici.</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Aby více jezdily vlaky přes Dobrušku.</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Zachování provozu veřejné dopravy i do menších obcí.</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Spojení Solnice – Dobruška je priorita!</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Myslím si, že obchvat stejně nepomůže, všichni budou chtít jezdit přes centrum města Rychnova nad Kněžnou, jelikož to mnohem rychlejší a více využitelnější.</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Bydlím v Častolovicích a jsem ráda, že máme přechody a dostanu se na druhou stranu. Nevím, nevím, jestli obchvaty vyřeší vše, stačí jet z Týniště na Častolovice a jedu v koloně, ono není kapacita ani na silnici I/11.</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Více vlaků a autobusů s návazností. Náklad přesunout na železnici.</w:t>
                      </w:r>
                    </w:p>
                    <w:p w:rsid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Odklon kamionu z Kvasin mimo obce či města.</w:t>
                      </w:r>
                    </w:p>
                    <w:p w:rsid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Pr>
                          <w:rFonts w:eastAsia="Times New Roman"/>
                          <w:lang w:eastAsia="cs-CZ" w:bidi="cs-CZ"/>
                        </w:rPr>
                        <w:t>Přesunout nákladní dopravu na koleje</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left="1129" w:right="335" w:hanging="907"/>
                        <w:jc w:val="left"/>
                        <w:rPr>
                          <w:rFonts w:eastAsia="Times New Roman"/>
                          <w:lang w:eastAsia="cs-CZ" w:bidi="cs-CZ"/>
                        </w:rPr>
                      </w:pPr>
                      <w:r w:rsidRPr="009102CB">
                        <w:rPr>
                          <w:rFonts w:eastAsia="Times New Roman"/>
                          <w:lang w:eastAsia="cs-CZ" w:bidi="cs-CZ"/>
                        </w:rPr>
                        <w:t>Obchvaty nejsou řešením. Je potřeba to řešit jinak. Pracuji ve Škodě Auto.</w:t>
                      </w:r>
                      <w:r>
                        <w:rPr>
                          <w:rFonts w:eastAsia="Times New Roman"/>
                          <w:lang w:eastAsia="cs-CZ" w:bidi="cs-CZ"/>
                        </w:rPr>
                        <w:t xml:space="preserve"> Do práce jezdím vlakem, abych se vyhnul kolonám.  Když </w:t>
                      </w:r>
                      <w:r w:rsidRPr="009102CB">
                        <w:rPr>
                          <w:rFonts w:eastAsia="Times New Roman"/>
                          <w:lang w:eastAsia="cs-CZ" w:bidi="cs-CZ"/>
                        </w:rPr>
                        <w:t>jsem jezdil autem</w:t>
                      </w:r>
                      <w:r>
                        <w:rPr>
                          <w:rFonts w:eastAsia="Times New Roman"/>
                          <w:lang w:eastAsia="cs-CZ" w:bidi="cs-CZ"/>
                        </w:rPr>
                        <w:t xml:space="preserve">, </w:t>
                      </w:r>
                      <w:r w:rsidRPr="009102CB">
                        <w:rPr>
                          <w:rFonts w:eastAsia="Times New Roman"/>
                          <w:lang w:eastAsia="cs-CZ" w:bidi="cs-CZ"/>
                        </w:rPr>
                        <w:t>čekal jsem v koloně aut i půl hodiny.  Je to rozhodně lepší a pohodlnější.  Lidi nahnat do vlaků a autobusů a náklad přesunout na železnici. Líbí se mi váš projekt a podporuji ho!</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right="335"/>
                        <w:jc w:val="left"/>
                        <w:rPr>
                          <w:rFonts w:eastAsia="Times New Roman"/>
                          <w:lang w:eastAsia="cs-CZ" w:bidi="cs-CZ"/>
                        </w:rPr>
                      </w:pPr>
                      <w:r w:rsidRPr="009102CB">
                        <w:rPr>
                          <w:rFonts w:eastAsia="Times New Roman"/>
                          <w:lang w:eastAsia="cs-CZ" w:bidi="cs-CZ"/>
                        </w:rPr>
                        <w:t>Kostelec je pro nás obec s rozšířenou působností, ale spojení je katastrofa.</w:t>
                      </w:r>
                    </w:p>
                    <w:p w:rsidR="009102CB" w:rsidRPr="009102CB" w:rsidRDefault="009102CB" w:rsidP="009102CB">
                      <w:pPr>
                        <w:widowControl w:val="0"/>
                        <w:numPr>
                          <w:ilvl w:val="0"/>
                          <w:numId w:val="12"/>
                        </w:numPr>
                        <w:tabs>
                          <w:tab w:val="left" w:pos="1129"/>
                          <w:tab w:val="left" w:pos="1130"/>
                        </w:tabs>
                        <w:autoSpaceDE w:val="0"/>
                        <w:autoSpaceDN w:val="0"/>
                        <w:spacing w:before="90" w:after="0" w:line="288" w:lineRule="auto"/>
                        <w:ind w:right="335"/>
                        <w:jc w:val="left"/>
                        <w:rPr>
                          <w:rFonts w:eastAsia="Times New Roman"/>
                          <w:lang w:eastAsia="cs-CZ" w:bidi="cs-CZ"/>
                        </w:rPr>
                      </w:pPr>
                      <w:r w:rsidRPr="009102CB">
                        <w:rPr>
                          <w:rFonts w:eastAsia="Times New Roman"/>
                          <w:lang w:eastAsia="cs-CZ" w:bidi="cs-CZ"/>
                        </w:rPr>
                        <w:t>Dosáhnout ceny jízdného výhodnějšího než jízdy autem.</w:t>
                      </w:r>
                    </w:p>
                    <w:p w:rsidR="009102CB" w:rsidRDefault="009102CB"/>
                  </w:txbxContent>
                </v:textbox>
                <w10:anchorlock/>
              </v:rect>
            </w:pict>
          </mc:Fallback>
        </mc:AlternateContent>
      </w:r>
    </w:p>
    <w:p w:rsidR="0066129E" w:rsidRPr="00955126" w:rsidRDefault="00955126" w:rsidP="0024428F">
      <w:pPr>
        <w:pStyle w:val="Plohy"/>
        <w:rPr>
          <w:lang w:eastAsia="cs-CZ" w:bidi="cs-CZ"/>
        </w:rPr>
      </w:pPr>
      <w:bookmarkStart w:id="117" w:name="_Toc515838216"/>
      <w:bookmarkStart w:id="118" w:name="_Toc515838266"/>
      <w:r>
        <w:rPr>
          <w:lang w:eastAsia="cs-CZ" w:bidi="cs-CZ"/>
        </w:rPr>
        <w:t>Příloha 2: Jednání a práce na projektu</w:t>
      </w:r>
      <w:bookmarkEnd w:id="117"/>
      <w:bookmarkEnd w:id="118"/>
    </w:p>
    <w:p w:rsidR="0066129E" w:rsidRPr="0066129E" w:rsidRDefault="00750651" w:rsidP="0066129E">
      <w:pPr>
        <w:widowControl w:val="0"/>
        <w:autoSpaceDE w:val="0"/>
        <w:autoSpaceDN w:val="0"/>
        <w:spacing w:before="1" w:after="0" w:line="288" w:lineRule="auto"/>
        <w:ind w:left="221" w:right="335"/>
        <w:jc w:val="left"/>
        <w:rPr>
          <w:rFonts w:eastAsia="Times New Roman"/>
          <w:b/>
          <w:sz w:val="15"/>
          <w:szCs w:val="24"/>
          <w:lang w:eastAsia="cs-CZ" w:bidi="cs-CZ"/>
        </w:rPr>
      </w:pPr>
      <w:r>
        <w:rPr>
          <w:rFonts w:eastAsia="Times New Roman"/>
          <w:noProof/>
          <w:szCs w:val="24"/>
          <w:lang w:eastAsia="cs-CZ"/>
        </w:rPr>
        <mc:AlternateContent>
          <mc:Choice Requires="wps">
            <w:drawing>
              <wp:anchor distT="0" distB="0" distL="0" distR="0" simplePos="0" relativeHeight="251641856" behindDoc="0" locked="0" layoutInCell="1" allowOverlap="1">
                <wp:simplePos x="0" y="0"/>
                <wp:positionH relativeFrom="page">
                  <wp:posOffset>1009015</wp:posOffset>
                </wp:positionH>
                <wp:positionV relativeFrom="paragraph">
                  <wp:posOffset>138430</wp:posOffset>
                </wp:positionV>
                <wp:extent cx="5723890" cy="294640"/>
                <wp:effectExtent l="8890" t="12700" r="10795" b="6985"/>
                <wp:wrapTopAndBottom/>
                <wp:docPr id="44"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Cena děkana Fakulty dopravní ČVUT v Praze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1" o:spid="_x0000_s1027" type="#_x0000_t202" style="position:absolute;left:0;text-align:left;margin-left:79.45pt;margin-top:10.9pt;width:450.7pt;height:23.2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" filled="f" strokeweight=".48pt">
                <v:textbox inset="0,0,0,0">
                  <w:txbxContent>
                    <w:p w:rsidR="00D46685" w:rsidRDefault="00D46685" w:rsidP="0066129E">
                      <w:pPr>
                        <w:spacing w:before="20"/>
                        <w:ind w:left="108"/>
                        <w:rPr>
                          <w:b/>
                        </w:rPr>
                      </w:pPr>
                      <w:r>
                        <w:rPr>
                          <w:b/>
                        </w:rPr>
                        <w:t>Cena děkana Fakulty dopravní ČVUT v Praze</w:t>
                      </w:r>
                    </w:p>
                  </w:txbxContent>
                </v:textbox>
                <w10:wrap type="topAndBottom" anchorx="page"/>
              </v:shape>
            </w:pict>
          </mc:Fallback>
        </mc:AlternateContent>
      </w:r>
    </w:p>
    <w:p w:rsidR="0066129E" w:rsidRPr="0066129E" w:rsidRDefault="0066129E" w:rsidP="0066129E">
      <w:pPr>
        <w:widowControl w:val="0"/>
        <w:numPr>
          <w:ilvl w:val="0"/>
          <w:numId w:val="13"/>
        </w:numPr>
        <w:autoSpaceDE w:val="0"/>
        <w:autoSpaceDN w:val="0"/>
        <w:spacing w:after="0" w:line="246" w:lineRule="exact"/>
        <w:ind w:left="222" w:right="335" w:firstLine="0"/>
        <w:jc w:val="left"/>
        <w:outlineLvl w:val="4"/>
        <w:rPr>
          <w:rFonts w:eastAsia="Times New Roman"/>
          <w:b/>
          <w:bCs/>
          <w:szCs w:val="24"/>
          <w:u w:color="000000"/>
          <w:lang w:eastAsia="cs-CZ" w:bidi="cs-CZ"/>
        </w:rPr>
      </w:pPr>
      <w:r w:rsidRPr="0066129E">
        <w:rPr>
          <w:rFonts w:eastAsia="Times New Roman"/>
          <w:b/>
          <w:bCs/>
          <w:szCs w:val="24"/>
          <w:u w:color="000000"/>
          <w:lang w:eastAsia="cs-CZ" w:bidi="cs-CZ"/>
        </w:rPr>
        <w:t>31. března 2017</w:t>
      </w:r>
    </w:p>
    <w:p w:rsidR="0066129E" w:rsidRPr="0066129E" w:rsidRDefault="0066129E" w:rsidP="0066129E">
      <w:pPr>
        <w:widowControl w:val="0"/>
        <w:autoSpaceDE w:val="0"/>
        <w:autoSpaceDN w:val="0"/>
        <w:spacing w:before="134" w:after="0" w:line="288" w:lineRule="auto"/>
        <w:ind w:left="222" w:right="335"/>
        <w:jc w:val="left"/>
        <w:rPr>
          <w:rFonts w:eastAsia="Times New Roman"/>
          <w:szCs w:val="24"/>
          <w:lang w:eastAsia="cs-CZ" w:bidi="cs-CZ"/>
        </w:rPr>
      </w:pPr>
      <w:r w:rsidRPr="0066129E">
        <w:rPr>
          <w:rFonts w:eastAsia="Times New Roman"/>
          <w:szCs w:val="24"/>
          <w:lang w:eastAsia="cs-CZ" w:bidi="cs-CZ"/>
        </w:rPr>
        <w:t>Účast projektu v odborné dopravní soutěži v kategorii dopravní stavby. Projekt se umístil na</w:t>
      </w:r>
    </w:p>
    <w:p w:rsidR="0066129E" w:rsidRPr="0066129E" w:rsidRDefault="0066129E" w:rsidP="0066129E">
      <w:pPr>
        <w:widowControl w:val="0"/>
        <w:autoSpaceDE w:val="0"/>
        <w:autoSpaceDN w:val="0"/>
        <w:spacing w:before="137" w:after="0" w:line="288" w:lineRule="auto"/>
        <w:ind w:left="222" w:right="335"/>
        <w:jc w:val="left"/>
        <w:rPr>
          <w:rFonts w:eastAsia="Times New Roman"/>
          <w:szCs w:val="24"/>
          <w:lang w:eastAsia="cs-CZ" w:bidi="cs-CZ"/>
        </w:rPr>
      </w:pPr>
      <w:r w:rsidRPr="0066129E">
        <w:rPr>
          <w:rFonts w:eastAsia="Times New Roman"/>
          <w:szCs w:val="24"/>
          <w:lang w:eastAsia="cs-CZ" w:bidi="cs-CZ"/>
        </w:rPr>
        <w:t>2. místě.</w:t>
      </w:r>
    </w:p>
    <w:p w:rsidR="0066129E" w:rsidRPr="0066129E" w:rsidRDefault="00750651" w:rsidP="0066129E">
      <w:pPr>
        <w:widowControl w:val="0"/>
        <w:autoSpaceDE w:val="0"/>
        <w:autoSpaceDN w:val="0"/>
        <w:spacing w:before="2" w:after="0" w:line="288" w:lineRule="auto"/>
        <w:ind w:left="221" w:right="335"/>
        <w:jc w:val="left"/>
        <w:rPr>
          <w:rFonts w:eastAsia="Times New Roman"/>
          <w:sz w:val="9"/>
          <w:szCs w:val="24"/>
          <w:lang w:eastAsia="cs-CZ" w:bidi="cs-CZ"/>
        </w:rPr>
      </w:pPr>
      <w:r>
        <w:rPr>
          <w:rFonts w:eastAsia="Times New Roman"/>
          <w:noProof/>
          <w:szCs w:val="24"/>
          <w:lang w:eastAsia="cs-CZ"/>
        </w:rPr>
        <mc:AlternateContent>
          <mc:Choice Requires="wps">
            <w:drawing>
              <wp:anchor distT="0" distB="0" distL="0" distR="0" simplePos="0" relativeHeight="251642880" behindDoc="0" locked="0" layoutInCell="1" allowOverlap="1">
                <wp:simplePos x="0" y="0"/>
                <wp:positionH relativeFrom="page">
                  <wp:posOffset>1009015</wp:posOffset>
                </wp:positionH>
                <wp:positionV relativeFrom="paragraph">
                  <wp:posOffset>95250</wp:posOffset>
                </wp:positionV>
                <wp:extent cx="5723890" cy="294640"/>
                <wp:effectExtent l="8890" t="5080" r="10795" b="5080"/>
                <wp:wrapTopAndBottom/>
                <wp:docPr id="4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Setkání s ministrem dopravy ČR Danem Ťokem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28" type="#_x0000_t202" style="position:absolute;left:0;text-align:left;margin-left:79.45pt;margin-top:7.5pt;width:450.7pt;height:23.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mdfgIAAAk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" filled="f" strokeweight=".48pt">
                <v:textbox inset="0,0,0,0">
                  <w:txbxContent>
                    <w:p w:rsidR="00D46685" w:rsidRDefault="00D46685" w:rsidP="0066129E">
                      <w:pPr>
                        <w:spacing w:before="20"/>
                        <w:ind w:left="108"/>
                        <w:rPr>
                          <w:b/>
                        </w:rPr>
                      </w:pPr>
                      <w:r>
                        <w:rPr>
                          <w:b/>
                        </w:rPr>
                        <w:t>Setkání s ministrem dopravy ČR Danem Ťokem</w:t>
                      </w:r>
                    </w:p>
                  </w:txbxContent>
                </v:textbox>
                <w10:wrap type="topAndBottom" anchorx="page"/>
              </v:shape>
            </w:pict>
          </mc:Fallback>
        </mc:AlternateContent>
      </w:r>
    </w:p>
    <w:p w:rsidR="0066129E" w:rsidRPr="0066129E" w:rsidRDefault="0066129E" w:rsidP="0066129E">
      <w:pPr>
        <w:widowControl w:val="0"/>
        <w:numPr>
          <w:ilvl w:val="0"/>
          <w:numId w:val="13"/>
        </w:numPr>
        <w:autoSpaceDE w:val="0"/>
        <w:autoSpaceDN w:val="0"/>
        <w:spacing w:after="0" w:line="246" w:lineRule="exact"/>
        <w:ind w:left="222" w:right="335" w:firstLine="0"/>
        <w:jc w:val="left"/>
        <w:outlineLvl w:val="4"/>
        <w:rPr>
          <w:rFonts w:eastAsia="Times New Roman"/>
          <w:b/>
          <w:bCs/>
          <w:szCs w:val="24"/>
          <w:u w:color="000000"/>
          <w:lang w:eastAsia="cs-CZ" w:bidi="cs-CZ"/>
        </w:rPr>
      </w:pPr>
      <w:r w:rsidRPr="0066129E">
        <w:rPr>
          <w:rFonts w:eastAsia="Times New Roman"/>
          <w:b/>
          <w:bCs/>
          <w:szCs w:val="24"/>
          <w:u w:color="000000"/>
          <w:lang w:eastAsia="cs-CZ" w:bidi="cs-CZ"/>
        </w:rPr>
        <w:t>květen 2017</w:t>
      </w:r>
    </w:p>
    <w:p w:rsidR="0066129E" w:rsidRPr="0066129E" w:rsidRDefault="0066129E" w:rsidP="0066129E">
      <w:pPr>
        <w:widowControl w:val="0"/>
        <w:autoSpaceDE w:val="0"/>
        <w:autoSpaceDN w:val="0"/>
        <w:spacing w:before="134" w:after="5" w:line="360" w:lineRule="auto"/>
        <w:ind w:left="222" w:right="335"/>
        <w:rPr>
          <w:rFonts w:eastAsia="Times New Roman"/>
          <w:szCs w:val="24"/>
          <w:lang w:eastAsia="cs-CZ" w:bidi="cs-CZ"/>
        </w:rPr>
      </w:pPr>
      <w:r w:rsidRPr="0066129E">
        <w:rPr>
          <w:rFonts w:eastAsia="Times New Roman"/>
          <w:szCs w:val="24"/>
          <w:lang w:eastAsia="cs-CZ" w:bidi="cs-CZ"/>
        </w:rPr>
        <w:t>Účastnil jsem se projektu „PročByNe?“, jehož patronkou je europoslankyně Martina Dlabajová. Uspěl jsem ve výběrovém řízení a setkal se i strávil jeden den s ministrem dopravy Danem Ťokem.</w:t>
      </w:r>
    </w:p>
    <w:p w:rsidR="0066129E" w:rsidRPr="0066129E" w:rsidRDefault="00750651" w:rsidP="0066129E">
      <w:pPr>
        <w:widowControl w:val="0"/>
        <w:autoSpaceDE w:val="0"/>
        <w:autoSpaceDN w:val="0"/>
        <w:spacing w:after="0" w:line="288" w:lineRule="auto"/>
        <w:ind w:left="104" w:right="335"/>
        <w:jc w:val="left"/>
        <w:rPr>
          <w:rFonts w:eastAsia="Times New Roman"/>
          <w:sz w:val="20"/>
          <w:szCs w:val="24"/>
          <w:lang w:eastAsia="cs-CZ" w:bidi="cs-CZ"/>
        </w:rPr>
      </w:pPr>
      <w:r>
        <w:rPr>
          <w:rFonts w:eastAsia="Times New Roman"/>
          <w:noProof/>
          <w:sz w:val="20"/>
          <w:szCs w:val="24"/>
          <w:lang w:eastAsia="cs-CZ"/>
        </w:rPr>
        <mc:AlternateContent>
          <mc:Choice Requires="wps">
            <w:drawing>
              <wp:inline distT="0" distB="0" distL="0" distR="0">
                <wp:extent cx="5723890" cy="295910"/>
                <wp:effectExtent l="5715" t="9525" r="13970" b="8890"/>
                <wp:docPr id="42"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59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Spolupráce s panem docentem Martinem Lesem</w:t>
                            </w:r>
                          </w:p>
                        </w:txbxContent>
                      </wps:txbx>
                      <wps:bodyPr rot="0" vert="horz" wrap="square" lIns="0" tIns="0" rIns="0" bIns="0" anchor="t" anchorCtr="0" upright="1">
                        <a:noAutofit/>
                      </wps:bodyPr>
                    </wps:wsp>
                  </a:graphicData>
                </a:graphic>
              </wp:inline>
            </w:drawing>
          </mc:Choice>
          <mc:Fallback>
            <w:pict>
              <v:shape id="Text Box 1080" o:spid="_x0000_s1029" type="#_x0000_t202" style="width:450.7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" filled="f" strokeweight=".48pt">
                <v:textbox inset="0,0,0,0">
                  <w:txbxContent>
                    <w:p w:rsidR="00D46685" w:rsidRDefault="00D46685" w:rsidP="0066129E">
                      <w:pPr>
                        <w:spacing w:before="20"/>
                        <w:ind w:left="108"/>
                        <w:rPr>
                          <w:b/>
                        </w:rPr>
                      </w:pPr>
                      <w:r>
                        <w:rPr>
                          <w:b/>
                        </w:rPr>
                        <w:t>Spolupráce s panem docentem Martinem Lesem</w:t>
                      </w:r>
                    </w:p>
                  </w:txbxContent>
                </v:textbox>
                <w10:anchorlock/>
              </v:shape>
            </w:pict>
          </mc:Fallback>
        </mc:AlternateContent>
      </w:r>
    </w:p>
    <w:p w:rsidR="0066129E" w:rsidRPr="0066129E" w:rsidRDefault="0066129E" w:rsidP="0066129E">
      <w:pPr>
        <w:widowControl w:val="0"/>
        <w:numPr>
          <w:ilvl w:val="0"/>
          <w:numId w:val="13"/>
        </w:numPr>
        <w:autoSpaceDE w:val="0"/>
        <w:autoSpaceDN w:val="0"/>
        <w:spacing w:after="0" w:line="245" w:lineRule="exact"/>
        <w:ind w:left="222" w:right="335" w:firstLine="0"/>
        <w:jc w:val="left"/>
        <w:outlineLvl w:val="4"/>
        <w:rPr>
          <w:rFonts w:eastAsia="Times New Roman"/>
          <w:b/>
          <w:bCs/>
          <w:szCs w:val="24"/>
          <w:u w:color="000000"/>
          <w:lang w:eastAsia="cs-CZ" w:bidi="cs-CZ"/>
        </w:rPr>
      </w:pPr>
      <w:r w:rsidRPr="0066129E">
        <w:rPr>
          <w:rFonts w:eastAsia="Times New Roman"/>
          <w:b/>
          <w:bCs/>
          <w:szCs w:val="24"/>
          <w:u w:color="000000"/>
          <w:lang w:eastAsia="cs-CZ" w:bidi="cs-CZ"/>
        </w:rPr>
        <w:t>červen 2017</w:t>
      </w:r>
    </w:p>
    <w:p w:rsidR="0066129E" w:rsidRPr="0066129E" w:rsidRDefault="0066129E" w:rsidP="0066129E">
      <w:pPr>
        <w:widowControl w:val="0"/>
        <w:autoSpaceDE w:val="0"/>
        <w:autoSpaceDN w:val="0"/>
        <w:spacing w:before="132" w:after="6" w:line="360" w:lineRule="auto"/>
        <w:ind w:left="222" w:right="237"/>
        <w:jc w:val="left"/>
        <w:rPr>
          <w:rFonts w:eastAsia="Times New Roman"/>
          <w:szCs w:val="24"/>
          <w:lang w:eastAsia="cs-CZ" w:bidi="cs-CZ"/>
        </w:rPr>
      </w:pPr>
      <w:r w:rsidRPr="0066129E">
        <w:rPr>
          <w:rFonts w:eastAsia="Times New Roman"/>
          <w:szCs w:val="24"/>
          <w:lang w:eastAsia="cs-CZ" w:bidi="cs-CZ"/>
        </w:rPr>
        <w:t>Na projektu začal se mnou spolupracovat pan doc. Ing. Martin Leso, PhD. z Dopravní fakulty ČVUT v Praze.</w:t>
      </w:r>
    </w:p>
    <w:p w:rsidR="0066129E" w:rsidRPr="0066129E" w:rsidRDefault="00750651" w:rsidP="0066129E">
      <w:pPr>
        <w:widowControl w:val="0"/>
        <w:autoSpaceDE w:val="0"/>
        <w:autoSpaceDN w:val="0"/>
        <w:spacing w:after="0" w:line="288" w:lineRule="auto"/>
        <w:ind w:left="104" w:right="335"/>
        <w:jc w:val="left"/>
        <w:rPr>
          <w:rFonts w:eastAsia="Times New Roman"/>
          <w:sz w:val="20"/>
          <w:szCs w:val="24"/>
          <w:lang w:eastAsia="cs-CZ" w:bidi="cs-CZ"/>
        </w:rPr>
      </w:pPr>
      <w:r>
        <w:rPr>
          <w:rFonts w:eastAsia="Times New Roman"/>
          <w:noProof/>
          <w:sz w:val="20"/>
          <w:szCs w:val="24"/>
          <w:lang w:eastAsia="cs-CZ"/>
        </w:rPr>
        <mc:AlternateContent>
          <mc:Choice Requires="wps">
            <w:drawing>
              <wp:inline distT="0" distB="0" distL="0" distR="0">
                <wp:extent cx="5723890" cy="295910"/>
                <wp:effectExtent l="5715" t="7620" r="13970" b="10795"/>
                <wp:docPr id="41"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59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Soutěž pro mladé aktivní lidi „Hledá se LEADr“</w:t>
                            </w:r>
                          </w:p>
                        </w:txbxContent>
                      </wps:txbx>
                      <wps:bodyPr rot="0" vert="horz" wrap="square" lIns="0" tIns="0" rIns="0" bIns="0" anchor="t" anchorCtr="0" upright="1">
                        <a:noAutofit/>
                      </wps:bodyPr>
                    </wps:wsp>
                  </a:graphicData>
                </a:graphic>
              </wp:inline>
            </w:drawing>
          </mc:Choice>
          <mc:Fallback>
            <w:pict>
              <v:shape id="Text Box 1079" o:spid="_x0000_s1030" type="#_x0000_t202" style="width:450.7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" filled="f" strokeweight=".48pt">
                <v:textbox inset="0,0,0,0">
                  <w:txbxContent>
                    <w:p w:rsidR="00D46685" w:rsidRDefault="00D46685" w:rsidP="0066129E">
                      <w:pPr>
                        <w:spacing w:before="20"/>
                        <w:ind w:left="108"/>
                        <w:rPr>
                          <w:b/>
                        </w:rPr>
                      </w:pPr>
                      <w:r>
                        <w:rPr>
                          <w:b/>
                        </w:rPr>
                        <w:t>Soutěž pro mladé aktivní lidi „Hledá se LEADr“</w:t>
                      </w:r>
                    </w:p>
                  </w:txbxContent>
                </v:textbox>
                <w10:anchorlock/>
              </v:shape>
            </w:pict>
          </mc:Fallback>
        </mc:AlternateContent>
      </w:r>
    </w:p>
    <w:p w:rsidR="0066129E" w:rsidRPr="0066129E" w:rsidRDefault="0066129E" w:rsidP="0066129E">
      <w:pPr>
        <w:widowControl w:val="0"/>
        <w:numPr>
          <w:ilvl w:val="0"/>
          <w:numId w:val="13"/>
        </w:numPr>
        <w:autoSpaceDE w:val="0"/>
        <w:autoSpaceDN w:val="0"/>
        <w:spacing w:after="0" w:line="245" w:lineRule="exact"/>
        <w:ind w:left="222" w:right="335" w:firstLine="0"/>
        <w:jc w:val="left"/>
        <w:outlineLvl w:val="4"/>
        <w:rPr>
          <w:rFonts w:eastAsia="Times New Roman"/>
          <w:b/>
          <w:bCs/>
          <w:szCs w:val="24"/>
          <w:u w:color="000000"/>
          <w:lang w:eastAsia="cs-CZ" w:bidi="cs-CZ"/>
        </w:rPr>
      </w:pPr>
      <w:r w:rsidRPr="0066129E">
        <w:rPr>
          <w:rFonts w:eastAsia="Times New Roman"/>
          <w:b/>
          <w:bCs/>
          <w:szCs w:val="24"/>
          <w:u w:color="000000"/>
          <w:lang w:eastAsia="cs-CZ" w:bidi="cs-CZ"/>
        </w:rPr>
        <w:t>prosinec 2017–únor 2018</w:t>
      </w:r>
    </w:p>
    <w:p w:rsidR="0066129E" w:rsidRPr="0066129E" w:rsidRDefault="0066129E" w:rsidP="0066129E">
      <w:pPr>
        <w:widowControl w:val="0"/>
        <w:autoSpaceDE w:val="0"/>
        <w:autoSpaceDN w:val="0"/>
        <w:spacing w:before="132" w:after="7" w:line="360" w:lineRule="auto"/>
        <w:ind w:left="222" w:right="334"/>
        <w:rPr>
          <w:rFonts w:eastAsia="Times New Roman"/>
          <w:szCs w:val="24"/>
          <w:lang w:eastAsia="cs-CZ" w:bidi="cs-CZ"/>
        </w:rPr>
      </w:pPr>
      <w:r w:rsidRPr="0066129E">
        <w:rPr>
          <w:rFonts w:eastAsia="Times New Roman"/>
          <w:szCs w:val="24"/>
          <w:lang w:eastAsia="cs-CZ" w:bidi="cs-CZ"/>
        </w:rPr>
        <w:t>Zúčastnil jsem se 1. kola motivačního pr</w:t>
      </w:r>
      <w:r w:rsidR="00744E5E">
        <w:rPr>
          <w:rFonts w:eastAsia="Times New Roman"/>
          <w:szCs w:val="24"/>
          <w:lang w:eastAsia="cs-CZ" w:bidi="cs-CZ"/>
        </w:rPr>
        <w:t>ojektu pro mladé aktivní lidi „</w:t>
      </w:r>
      <w:r w:rsidRPr="0066129E">
        <w:rPr>
          <w:rFonts w:eastAsia="Times New Roman"/>
          <w:szCs w:val="24"/>
          <w:lang w:eastAsia="cs-CZ" w:bidi="cs-CZ"/>
        </w:rPr>
        <w:t>Hledá se LEADr.“, díky</w:t>
      </w:r>
      <w:r w:rsidRPr="0066129E">
        <w:rPr>
          <w:rFonts w:eastAsia="Times New Roman"/>
          <w:spacing w:val="-22"/>
          <w:szCs w:val="24"/>
          <w:lang w:eastAsia="cs-CZ" w:bidi="cs-CZ"/>
        </w:rPr>
        <w:t xml:space="preserve"> </w:t>
      </w:r>
      <w:r w:rsidRPr="0066129E">
        <w:rPr>
          <w:rFonts w:eastAsia="Times New Roman"/>
          <w:szCs w:val="24"/>
          <w:lang w:eastAsia="cs-CZ" w:bidi="cs-CZ"/>
        </w:rPr>
        <w:t>němuž</w:t>
      </w:r>
      <w:r w:rsidRPr="0066129E">
        <w:rPr>
          <w:rFonts w:eastAsia="Times New Roman"/>
          <w:spacing w:val="-14"/>
          <w:szCs w:val="24"/>
          <w:lang w:eastAsia="cs-CZ" w:bidi="cs-CZ"/>
        </w:rPr>
        <w:t xml:space="preserve"> </w:t>
      </w:r>
      <w:r w:rsidRPr="0066129E">
        <w:rPr>
          <w:rFonts w:eastAsia="Times New Roman"/>
          <w:szCs w:val="24"/>
          <w:lang w:eastAsia="cs-CZ" w:bidi="cs-CZ"/>
        </w:rPr>
        <w:t>jsem</w:t>
      </w:r>
      <w:r w:rsidRPr="0066129E">
        <w:rPr>
          <w:rFonts w:eastAsia="Times New Roman"/>
          <w:spacing w:val="-16"/>
          <w:szCs w:val="24"/>
          <w:lang w:eastAsia="cs-CZ" w:bidi="cs-CZ"/>
        </w:rPr>
        <w:t xml:space="preserve"> </w:t>
      </w:r>
      <w:r w:rsidRPr="0066129E">
        <w:rPr>
          <w:rFonts w:eastAsia="Times New Roman"/>
          <w:szCs w:val="24"/>
          <w:lang w:eastAsia="cs-CZ" w:bidi="cs-CZ"/>
        </w:rPr>
        <w:t>absolvoval</w:t>
      </w:r>
      <w:r w:rsidRPr="0066129E">
        <w:rPr>
          <w:rFonts w:eastAsia="Times New Roman"/>
          <w:spacing w:val="-15"/>
          <w:szCs w:val="24"/>
          <w:lang w:eastAsia="cs-CZ" w:bidi="cs-CZ"/>
        </w:rPr>
        <w:t xml:space="preserve"> </w:t>
      </w:r>
      <w:r w:rsidRPr="0066129E">
        <w:rPr>
          <w:rFonts w:eastAsia="Times New Roman"/>
          <w:szCs w:val="24"/>
          <w:lang w:eastAsia="cs-CZ" w:bidi="cs-CZ"/>
        </w:rPr>
        <w:t>vzdělávací</w:t>
      </w:r>
      <w:r w:rsidRPr="0066129E">
        <w:rPr>
          <w:rFonts w:eastAsia="Times New Roman"/>
          <w:spacing w:val="-15"/>
          <w:szCs w:val="24"/>
          <w:lang w:eastAsia="cs-CZ" w:bidi="cs-CZ"/>
        </w:rPr>
        <w:t xml:space="preserve"> </w:t>
      </w:r>
      <w:r w:rsidRPr="0066129E">
        <w:rPr>
          <w:rFonts w:eastAsia="Times New Roman"/>
          <w:szCs w:val="24"/>
          <w:lang w:eastAsia="cs-CZ" w:bidi="cs-CZ"/>
        </w:rPr>
        <w:t>workshopy,</w:t>
      </w:r>
      <w:r w:rsidRPr="0066129E">
        <w:rPr>
          <w:rFonts w:eastAsia="Times New Roman"/>
          <w:spacing w:val="-15"/>
          <w:szCs w:val="24"/>
          <w:lang w:eastAsia="cs-CZ" w:bidi="cs-CZ"/>
        </w:rPr>
        <w:t xml:space="preserve"> </w:t>
      </w:r>
      <w:r w:rsidRPr="0066129E">
        <w:rPr>
          <w:rFonts w:eastAsia="Times New Roman"/>
          <w:szCs w:val="24"/>
          <w:lang w:eastAsia="cs-CZ" w:bidi="cs-CZ"/>
        </w:rPr>
        <w:t>setkal</w:t>
      </w:r>
      <w:r w:rsidRPr="0066129E">
        <w:rPr>
          <w:rFonts w:eastAsia="Times New Roman"/>
          <w:spacing w:val="-16"/>
          <w:szCs w:val="24"/>
          <w:lang w:eastAsia="cs-CZ" w:bidi="cs-CZ"/>
        </w:rPr>
        <w:t xml:space="preserve"> </w:t>
      </w:r>
      <w:r w:rsidRPr="0066129E">
        <w:rPr>
          <w:rFonts w:eastAsia="Times New Roman"/>
          <w:szCs w:val="24"/>
          <w:lang w:eastAsia="cs-CZ" w:bidi="cs-CZ"/>
        </w:rPr>
        <w:t>se</w:t>
      </w:r>
      <w:r w:rsidRPr="0066129E">
        <w:rPr>
          <w:rFonts w:eastAsia="Times New Roman"/>
          <w:spacing w:val="-15"/>
          <w:szCs w:val="24"/>
          <w:lang w:eastAsia="cs-CZ" w:bidi="cs-CZ"/>
        </w:rPr>
        <w:t xml:space="preserve"> </w:t>
      </w:r>
      <w:r w:rsidRPr="0066129E">
        <w:rPr>
          <w:rFonts w:eastAsia="Times New Roman"/>
          <w:szCs w:val="24"/>
          <w:lang w:eastAsia="cs-CZ" w:bidi="cs-CZ"/>
        </w:rPr>
        <w:t>s</w:t>
      </w:r>
      <w:r w:rsidRPr="0066129E">
        <w:rPr>
          <w:rFonts w:eastAsia="Times New Roman"/>
          <w:spacing w:val="-1"/>
          <w:szCs w:val="24"/>
          <w:lang w:eastAsia="cs-CZ" w:bidi="cs-CZ"/>
        </w:rPr>
        <w:t xml:space="preserve"> </w:t>
      </w:r>
      <w:r w:rsidRPr="0066129E">
        <w:rPr>
          <w:rFonts w:eastAsia="Times New Roman"/>
          <w:szCs w:val="24"/>
          <w:lang w:eastAsia="cs-CZ" w:bidi="cs-CZ"/>
        </w:rPr>
        <w:t>politiky</w:t>
      </w:r>
      <w:r w:rsidRPr="0066129E">
        <w:rPr>
          <w:rFonts w:eastAsia="Times New Roman"/>
          <w:spacing w:val="-22"/>
          <w:szCs w:val="24"/>
          <w:lang w:eastAsia="cs-CZ" w:bidi="cs-CZ"/>
        </w:rPr>
        <w:t xml:space="preserve"> </w:t>
      </w:r>
      <w:r w:rsidRPr="0066129E">
        <w:rPr>
          <w:rFonts w:eastAsia="Times New Roman"/>
          <w:szCs w:val="24"/>
          <w:lang w:eastAsia="cs-CZ" w:bidi="cs-CZ"/>
        </w:rPr>
        <w:t>a</w:t>
      </w:r>
      <w:r w:rsidRPr="0066129E">
        <w:rPr>
          <w:rFonts w:eastAsia="Times New Roman"/>
          <w:spacing w:val="-17"/>
          <w:szCs w:val="24"/>
          <w:lang w:eastAsia="cs-CZ" w:bidi="cs-CZ"/>
        </w:rPr>
        <w:t xml:space="preserve"> </w:t>
      </w:r>
      <w:r w:rsidRPr="0066129E">
        <w:rPr>
          <w:rFonts w:eastAsia="Times New Roman"/>
          <w:szCs w:val="24"/>
          <w:lang w:eastAsia="cs-CZ" w:bidi="cs-CZ"/>
        </w:rPr>
        <w:t>konzultoval</w:t>
      </w:r>
      <w:r w:rsidRPr="0066129E">
        <w:rPr>
          <w:rFonts w:eastAsia="Times New Roman"/>
          <w:spacing w:val="-15"/>
          <w:szCs w:val="24"/>
          <w:lang w:eastAsia="cs-CZ" w:bidi="cs-CZ"/>
        </w:rPr>
        <w:t xml:space="preserve"> </w:t>
      </w:r>
      <w:r w:rsidRPr="0066129E">
        <w:rPr>
          <w:rFonts w:eastAsia="Times New Roman"/>
          <w:szCs w:val="24"/>
          <w:lang w:eastAsia="cs-CZ" w:bidi="cs-CZ"/>
        </w:rPr>
        <w:t>projekt s</w:t>
      </w:r>
      <w:r w:rsidRPr="0066129E">
        <w:rPr>
          <w:rFonts w:eastAsia="Times New Roman"/>
          <w:spacing w:val="-1"/>
          <w:szCs w:val="24"/>
          <w:lang w:eastAsia="cs-CZ" w:bidi="cs-CZ"/>
        </w:rPr>
        <w:t xml:space="preserve"> </w:t>
      </w:r>
      <w:r w:rsidRPr="0066129E">
        <w:rPr>
          <w:rFonts w:eastAsia="Times New Roman"/>
          <w:szCs w:val="24"/>
          <w:lang w:eastAsia="cs-CZ" w:bidi="cs-CZ"/>
        </w:rPr>
        <w:t>odborníky.</w:t>
      </w:r>
    </w:p>
    <w:p w:rsidR="0066129E" w:rsidRPr="0066129E" w:rsidRDefault="00750651" w:rsidP="0066129E">
      <w:pPr>
        <w:widowControl w:val="0"/>
        <w:autoSpaceDE w:val="0"/>
        <w:autoSpaceDN w:val="0"/>
        <w:spacing w:after="0" w:line="288" w:lineRule="auto"/>
        <w:ind w:left="104" w:right="335"/>
        <w:jc w:val="left"/>
        <w:rPr>
          <w:rFonts w:eastAsia="Times New Roman"/>
          <w:sz w:val="20"/>
          <w:szCs w:val="24"/>
          <w:lang w:eastAsia="cs-CZ" w:bidi="cs-CZ"/>
        </w:rPr>
      </w:pPr>
      <w:r>
        <w:rPr>
          <w:rFonts w:eastAsia="Times New Roman"/>
          <w:noProof/>
          <w:sz w:val="20"/>
          <w:szCs w:val="24"/>
          <w:lang w:eastAsia="cs-CZ"/>
        </w:rPr>
        <mc:AlternateContent>
          <mc:Choice Requires="wps">
            <w:drawing>
              <wp:inline distT="0" distB="0" distL="0" distR="0">
                <wp:extent cx="5723890" cy="294640"/>
                <wp:effectExtent l="5715" t="12065" r="13970" b="7620"/>
                <wp:docPr id="40"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Prezentace projektu ve školní soutěži Konference</w:t>
                            </w:r>
                          </w:p>
                        </w:txbxContent>
                      </wps:txbx>
                      <wps:bodyPr rot="0" vert="horz" wrap="square" lIns="0" tIns="0" rIns="0" bIns="0" anchor="t" anchorCtr="0" upright="1">
                        <a:noAutofit/>
                      </wps:bodyPr>
                    </wps:wsp>
                  </a:graphicData>
                </a:graphic>
              </wp:inline>
            </w:drawing>
          </mc:Choice>
          <mc:Fallback>
            <w:pict>
              <v:shape id="Text Box 1078" o:spid="_x0000_s1031" type="#_x0000_t202" style="width:450.7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" filled="f" strokeweight=".48pt">
                <v:textbox inset="0,0,0,0">
                  <w:txbxContent>
                    <w:p w:rsidR="00D46685" w:rsidRDefault="00D46685" w:rsidP="0066129E">
                      <w:pPr>
                        <w:spacing w:before="20"/>
                        <w:ind w:left="108"/>
                        <w:rPr>
                          <w:b/>
                        </w:rPr>
                      </w:pPr>
                      <w:r>
                        <w:rPr>
                          <w:b/>
                        </w:rPr>
                        <w:t>Prezentace projektu ve školní soutěži Konference</w:t>
                      </w:r>
                    </w:p>
                  </w:txbxContent>
                </v:textbox>
                <w10:anchorlock/>
              </v:shape>
            </w:pict>
          </mc:Fallback>
        </mc:AlternateContent>
      </w:r>
    </w:p>
    <w:p w:rsidR="0066129E" w:rsidRPr="0066129E" w:rsidRDefault="0066129E" w:rsidP="0066129E">
      <w:pPr>
        <w:widowControl w:val="0"/>
        <w:numPr>
          <w:ilvl w:val="0"/>
          <w:numId w:val="13"/>
        </w:numPr>
        <w:autoSpaceDE w:val="0"/>
        <w:autoSpaceDN w:val="0"/>
        <w:spacing w:after="0" w:line="243" w:lineRule="exact"/>
        <w:ind w:left="222" w:right="335" w:firstLine="0"/>
        <w:jc w:val="left"/>
        <w:outlineLvl w:val="4"/>
        <w:rPr>
          <w:rFonts w:eastAsia="Times New Roman"/>
          <w:b/>
          <w:bCs/>
          <w:szCs w:val="24"/>
          <w:u w:color="000000"/>
          <w:lang w:eastAsia="cs-CZ" w:bidi="cs-CZ"/>
        </w:rPr>
      </w:pPr>
      <w:r w:rsidRPr="0066129E">
        <w:rPr>
          <w:rFonts w:eastAsia="Times New Roman"/>
          <w:b/>
          <w:bCs/>
          <w:szCs w:val="24"/>
          <w:u w:color="000000"/>
          <w:lang w:eastAsia="cs-CZ" w:bidi="cs-CZ"/>
        </w:rPr>
        <w:t>19. prosince 2017</w:t>
      </w:r>
    </w:p>
    <w:p w:rsidR="0066129E" w:rsidRPr="0066129E" w:rsidRDefault="0066129E" w:rsidP="0066129E">
      <w:pPr>
        <w:widowControl w:val="0"/>
        <w:autoSpaceDE w:val="0"/>
        <w:autoSpaceDN w:val="0"/>
        <w:spacing w:before="134" w:after="0" w:line="288" w:lineRule="auto"/>
        <w:ind w:left="222" w:right="335"/>
        <w:jc w:val="left"/>
        <w:rPr>
          <w:rFonts w:eastAsia="Times New Roman"/>
          <w:szCs w:val="24"/>
          <w:lang w:eastAsia="cs-CZ" w:bidi="cs-CZ"/>
        </w:rPr>
      </w:pPr>
      <w:r w:rsidRPr="0066129E">
        <w:rPr>
          <w:rFonts w:eastAsia="Times New Roman"/>
          <w:szCs w:val="24"/>
          <w:lang w:eastAsia="cs-CZ" w:bidi="cs-CZ"/>
        </w:rPr>
        <w:t>Projekt se umístil na 1. místě v dopravní sekci.</w:t>
      </w:r>
    </w:p>
    <w:p w:rsidR="0066129E" w:rsidRPr="0066129E" w:rsidRDefault="00750651" w:rsidP="0066129E">
      <w:pPr>
        <w:widowControl w:val="0"/>
        <w:autoSpaceDE w:val="0"/>
        <w:autoSpaceDN w:val="0"/>
        <w:spacing w:after="0" w:line="288" w:lineRule="auto"/>
        <w:ind w:left="221" w:right="335"/>
        <w:jc w:val="left"/>
        <w:rPr>
          <w:rFonts w:eastAsia="Times New Roman"/>
          <w:sz w:val="9"/>
          <w:szCs w:val="24"/>
          <w:lang w:eastAsia="cs-CZ" w:bidi="cs-CZ"/>
        </w:rPr>
      </w:pPr>
      <w:r>
        <w:rPr>
          <w:rFonts w:eastAsia="Times New Roman"/>
          <w:noProof/>
          <w:szCs w:val="24"/>
          <w:lang w:eastAsia="cs-CZ"/>
        </w:rPr>
        <mc:AlternateContent>
          <mc:Choice Requires="wps">
            <w:drawing>
              <wp:anchor distT="0" distB="0" distL="0" distR="0" simplePos="0" relativeHeight="251643904" behindDoc="0" locked="0" layoutInCell="1" allowOverlap="1">
                <wp:simplePos x="0" y="0"/>
                <wp:positionH relativeFrom="page">
                  <wp:posOffset>1009015</wp:posOffset>
                </wp:positionH>
                <wp:positionV relativeFrom="paragraph">
                  <wp:posOffset>93980</wp:posOffset>
                </wp:positionV>
                <wp:extent cx="5723890" cy="294640"/>
                <wp:effectExtent l="8890" t="13335" r="10795" b="6350"/>
                <wp:wrapTopAndBottom/>
                <wp:docPr id="3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Jednání se starostou města Rychnova nad Kněžnou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32" type="#_x0000_t202" style="position:absolute;left:0;text-align:left;margin-left:79.45pt;margin-top:7.4pt;width:450.7pt;height:23.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" filled="f" strokeweight=".48pt">
                <v:textbox inset="0,0,0,0">
                  <w:txbxContent>
                    <w:p w:rsidR="00D46685" w:rsidRDefault="00D46685" w:rsidP="0066129E">
                      <w:pPr>
                        <w:spacing w:before="20"/>
                        <w:ind w:left="108"/>
                        <w:rPr>
                          <w:b/>
                        </w:rPr>
                      </w:pPr>
                      <w:r>
                        <w:rPr>
                          <w:b/>
                        </w:rPr>
                        <w:t>Jednání se starostou města Rychnova nad Kněžnou</w:t>
                      </w:r>
                    </w:p>
                  </w:txbxContent>
                </v:textbox>
                <w10:wrap type="topAndBottom" anchorx="page"/>
              </v:shape>
            </w:pict>
          </mc:Fallback>
        </mc:AlternateContent>
      </w:r>
    </w:p>
    <w:p w:rsidR="0066129E" w:rsidRPr="0066129E" w:rsidRDefault="0066129E" w:rsidP="0066129E">
      <w:pPr>
        <w:widowControl w:val="0"/>
        <w:numPr>
          <w:ilvl w:val="0"/>
          <w:numId w:val="13"/>
        </w:numPr>
        <w:autoSpaceDE w:val="0"/>
        <w:autoSpaceDN w:val="0"/>
        <w:spacing w:after="0" w:line="246" w:lineRule="exact"/>
        <w:ind w:left="222" w:right="335" w:firstLine="0"/>
        <w:jc w:val="left"/>
        <w:outlineLvl w:val="4"/>
        <w:rPr>
          <w:rFonts w:eastAsia="Times New Roman"/>
          <w:b/>
          <w:bCs/>
          <w:szCs w:val="24"/>
          <w:u w:color="000000"/>
          <w:lang w:eastAsia="cs-CZ" w:bidi="cs-CZ"/>
        </w:rPr>
      </w:pPr>
      <w:r w:rsidRPr="0066129E">
        <w:rPr>
          <w:rFonts w:eastAsia="Times New Roman"/>
          <w:b/>
          <w:bCs/>
          <w:szCs w:val="24"/>
          <w:u w:color="000000"/>
          <w:lang w:eastAsia="cs-CZ" w:bidi="cs-CZ"/>
        </w:rPr>
        <w:t>3. ledna 2018</w:t>
      </w:r>
    </w:p>
    <w:p w:rsidR="0066129E" w:rsidRDefault="0066129E" w:rsidP="00955126">
      <w:pPr>
        <w:widowControl w:val="0"/>
        <w:autoSpaceDE w:val="0"/>
        <w:autoSpaceDN w:val="0"/>
        <w:spacing w:before="134" w:after="0" w:line="360" w:lineRule="auto"/>
        <w:ind w:left="222" w:right="338"/>
        <w:rPr>
          <w:rFonts w:eastAsia="Times New Roman"/>
          <w:szCs w:val="24"/>
          <w:lang w:eastAsia="cs-CZ" w:bidi="cs-CZ"/>
        </w:rPr>
      </w:pPr>
      <w:r w:rsidRPr="0066129E">
        <w:rPr>
          <w:rFonts w:eastAsia="Times New Roman"/>
          <w:szCs w:val="24"/>
          <w:lang w:eastAsia="cs-CZ" w:bidi="cs-CZ"/>
        </w:rPr>
        <w:t xml:space="preserve">Sešel jsem se se starostou města Rychnova nad Kněžnou, inženýrem Janem Skořepou. Mluvili jsme o současné situaci dopravy v Rychnově a jeho okolí a pana starostu jsem </w:t>
      </w:r>
      <w:r w:rsidR="00744E5E" w:rsidRPr="0066129E">
        <w:rPr>
          <w:rFonts w:eastAsia="Times New Roman"/>
          <w:szCs w:val="24"/>
          <w:lang w:eastAsia="cs-CZ" w:bidi="cs-CZ"/>
        </w:rPr>
        <w:t>seznámil s</w:t>
      </w:r>
      <w:r w:rsidRPr="0066129E">
        <w:rPr>
          <w:rFonts w:eastAsia="Times New Roman"/>
          <w:szCs w:val="24"/>
          <w:lang w:eastAsia="cs-CZ" w:bidi="cs-CZ"/>
        </w:rPr>
        <w:t xml:space="preserve"> </w:t>
      </w:r>
      <w:r w:rsidR="00744E5E" w:rsidRPr="0066129E">
        <w:rPr>
          <w:rFonts w:eastAsia="Times New Roman"/>
          <w:szCs w:val="24"/>
          <w:lang w:eastAsia="cs-CZ" w:bidi="cs-CZ"/>
        </w:rPr>
        <w:t>návrhem mého projektu</w:t>
      </w:r>
      <w:r w:rsidRPr="0066129E">
        <w:rPr>
          <w:rFonts w:eastAsia="Times New Roman"/>
          <w:szCs w:val="24"/>
          <w:lang w:eastAsia="cs-CZ" w:bidi="cs-CZ"/>
        </w:rPr>
        <w:t xml:space="preserve">.  </w:t>
      </w:r>
      <w:r w:rsidR="00744E5E" w:rsidRPr="0066129E">
        <w:rPr>
          <w:rFonts w:eastAsia="Times New Roman"/>
          <w:szCs w:val="24"/>
          <w:lang w:eastAsia="cs-CZ" w:bidi="cs-CZ"/>
        </w:rPr>
        <w:t>Pan starosta mi nabídl</w:t>
      </w:r>
      <w:r w:rsidR="00744E5E">
        <w:rPr>
          <w:rFonts w:eastAsia="Times New Roman"/>
          <w:szCs w:val="24"/>
          <w:lang w:eastAsia="cs-CZ" w:bidi="cs-CZ"/>
        </w:rPr>
        <w:t xml:space="preserve"> zprostředkovat schůzku</w:t>
      </w:r>
      <w:r w:rsidRPr="0066129E">
        <w:rPr>
          <w:rFonts w:eastAsia="Times New Roman"/>
          <w:szCs w:val="24"/>
          <w:lang w:eastAsia="cs-CZ" w:bidi="cs-CZ"/>
        </w:rPr>
        <w:t xml:space="preserve"> s odborem dopravy Královéhradeckého kraje a organizací CIRI, zabývající se rozvojem průmyslové zóny Solnice – Rychnov nad Kněžnou –</w:t>
      </w:r>
      <w:r w:rsidRPr="0066129E">
        <w:rPr>
          <w:rFonts w:eastAsia="Times New Roman"/>
          <w:spacing w:val="-2"/>
          <w:szCs w:val="24"/>
          <w:lang w:eastAsia="cs-CZ" w:bidi="cs-CZ"/>
        </w:rPr>
        <w:t xml:space="preserve"> </w:t>
      </w:r>
      <w:r w:rsidR="00955126">
        <w:rPr>
          <w:rFonts w:eastAsia="Times New Roman"/>
          <w:szCs w:val="24"/>
          <w:lang w:eastAsia="cs-CZ" w:bidi="cs-CZ"/>
        </w:rPr>
        <w:t>Kvasiny.</w:t>
      </w:r>
    </w:p>
    <w:p w:rsidR="00955126" w:rsidRPr="00955126" w:rsidRDefault="00955126" w:rsidP="00955126">
      <w:pPr>
        <w:widowControl w:val="0"/>
        <w:autoSpaceDE w:val="0"/>
        <w:autoSpaceDN w:val="0"/>
        <w:spacing w:before="134" w:after="0" w:line="360" w:lineRule="auto"/>
        <w:ind w:left="222" w:right="338"/>
        <w:rPr>
          <w:rFonts w:eastAsia="Times New Roman"/>
          <w:szCs w:val="24"/>
          <w:lang w:eastAsia="cs-CZ" w:bidi="cs-CZ"/>
        </w:rPr>
        <w:sectPr w:rsidR="00955126" w:rsidRPr="00955126" w:rsidSect="00463FC7">
          <w:pgSz w:w="11910" w:h="16840"/>
          <w:pgMar w:top="1340" w:right="1080" w:bottom="1020" w:left="1480" w:header="0" w:footer="835" w:gutter="0"/>
          <w:cols w:space="708"/>
        </w:sectPr>
      </w:pPr>
    </w:p>
    <w:p w:rsidR="0066129E" w:rsidRPr="0066129E" w:rsidRDefault="00750651" w:rsidP="00955126">
      <w:pPr>
        <w:widowControl w:val="0"/>
        <w:autoSpaceDE w:val="0"/>
        <w:autoSpaceDN w:val="0"/>
        <w:spacing w:after="0" w:line="288" w:lineRule="auto"/>
        <w:ind w:right="335"/>
        <w:jc w:val="left"/>
        <w:rPr>
          <w:rFonts w:eastAsia="Times New Roman"/>
          <w:sz w:val="20"/>
          <w:szCs w:val="24"/>
          <w:lang w:eastAsia="cs-CZ" w:bidi="cs-CZ"/>
        </w:rPr>
      </w:pPr>
      <w:r>
        <w:rPr>
          <w:rFonts w:eastAsia="Times New Roman"/>
          <w:noProof/>
          <w:sz w:val="20"/>
          <w:szCs w:val="24"/>
          <w:lang w:eastAsia="cs-CZ"/>
        </w:rPr>
        <mc:AlternateContent>
          <mc:Choice Requires="wps">
            <w:drawing>
              <wp:inline distT="0" distB="0" distL="0" distR="0">
                <wp:extent cx="5723890" cy="294640"/>
                <wp:effectExtent l="12700" t="5080" r="6985" b="5080"/>
                <wp:docPr id="38"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Jednání se sdružením CEDOP</w:t>
                            </w:r>
                          </w:p>
                        </w:txbxContent>
                      </wps:txbx>
                      <wps:bodyPr rot="0" vert="horz" wrap="square" lIns="0" tIns="0" rIns="0" bIns="0" anchor="t" anchorCtr="0" upright="1">
                        <a:noAutofit/>
                      </wps:bodyPr>
                    </wps:wsp>
                  </a:graphicData>
                </a:graphic>
              </wp:inline>
            </w:drawing>
          </mc:Choice>
          <mc:Fallback>
            <w:pict>
              <v:shape id="Text Box 1077" o:spid="_x0000_s1033" type="#_x0000_t202" style="width:450.7pt;height: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EZfgIAAAo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" filled="f" strokeweight=".48pt">
                <v:textbox inset="0,0,0,0">
                  <w:txbxContent>
                    <w:p w:rsidR="00D46685" w:rsidRDefault="00D46685" w:rsidP="0066129E">
                      <w:pPr>
                        <w:spacing w:before="20"/>
                        <w:ind w:left="108"/>
                        <w:rPr>
                          <w:b/>
                        </w:rPr>
                      </w:pPr>
                      <w:r>
                        <w:rPr>
                          <w:b/>
                        </w:rPr>
                        <w:t>Jednání se sdružením CEDOP</w:t>
                      </w:r>
                    </w:p>
                  </w:txbxContent>
                </v:textbox>
                <w10:anchorlock/>
              </v:shape>
            </w:pict>
          </mc:Fallback>
        </mc:AlternateContent>
      </w:r>
    </w:p>
    <w:p w:rsidR="0066129E" w:rsidRPr="0066129E" w:rsidRDefault="0066129E" w:rsidP="00744E5E">
      <w:pPr>
        <w:widowControl w:val="0"/>
        <w:autoSpaceDE w:val="0"/>
        <w:autoSpaceDN w:val="0"/>
        <w:spacing w:after="0" w:line="246" w:lineRule="exact"/>
        <w:ind w:right="335"/>
        <w:jc w:val="left"/>
        <w:outlineLvl w:val="4"/>
        <w:rPr>
          <w:rFonts w:eastAsia="Times New Roman"/>
          <w:b/>
          <w:bCs/>
          <w:szCs w:val="24"/>
          <w:u w:color="000000"/>
          <w:lang w:eastAsia="cs-CZ" w:bidi="cs-CZ"/>
        </w:rPr>
      </w:pPr>
      <w:r w:rsidRPr="0066129E">
        <w:rPr>
          <w:rFonts w:eastAsia="Times New Roman"/>
          <w:b/>
          <w:bCs/>
          <w:szCs w:val="24"/>
          <w:u w:color="000000"/>
          <w:lang w:eastAsia="cs-CZ" w:bidi="cs-CZ"/>
        </w:rPr>
        <w:t>18. ledna 2018</w:t>
      </w:r>
    </w:p>
    <w:p w:rsidR="0066129E" w:rsidRPr="0066129E" w:rsidRDefault="0066129E" w:rsidP="00744E5E">
      <w:pPr>
        <w:widowControl w:val="0"/>
        <w:autoSpaceDE w:val="0"/>
        <w:autoSpaceDN w:val="0"/>
        <w:spacing w:before="134" w:after="0" w:line="360" w:lineRule="auto"/>
        <w:ind w:right="338"/>
        <w:rPr>
          <w:rFonts w:eastAsia="Times New Roman"/>
          <w:szCs w:val="24"/>
          <w:lang w:eastAsia="cs-CZ" w:bidi="cs-CZ"/>
        </w:rPr>
      </w:pPr>
      <w:r w:rsidRPr="0066129E">
        <w:rPr>
          <w:rFonts w:eastAsia="Times New Roman"/>
          <w:szCs w:val="24"/>
          <w:lang w:eastAsia="cs-CZ" w:bidi="cs-CZ"/>
        </w:rPr>
        <w:t>O projektu jsem jednal s dopravními odborníky z občanského sdružení Centrum pro efektivní dopravu. S inženýrem Tomášem Zárubou a inženýrem Petrem Šlégrem.</w:t>
      </w:r>
    </w:p>
    <w:p w:rsidR="0066129E" w:rsidRPr="0066129E" w:rsidRDefault="00750651" w:rsidP="0066129E">
      <w:pPr>
        <w:widowControl w:val="0"/>
        <w:autoSpaceDE w:val="0"/>
        <w:autoSpaceDN w:val="0"/>
        <w:spacing w:after="0" w:line="288" w:lineRule="auto"/>
        <w:ind w:left="221" w:right="335"/>
        <w:jc w:val="left"/>
        <w:rPr>
          <w:rFonts w:eastAsia="Times New Roman"/>
          <w:sz w:val="9"/>
          <w:szCs w:val="24"/>
          <w:lang w:eastAsia="cs-CZ" w:bidi="cs-CZ"/>
        </w:rPr>
      </w:pPr>
      <w:r>
        <w:rPr>
          <w:rFonts w:eastAsia="Times New Roman"/>
          <w:noProof/>
          <w:szCs w:val="24"/>
          <w:lang w:eastAsia="cs-CZ"/>
        </w:rPr>
        <mc:AlternateContent>
          <mc:Choice Requires="wps">
            <w:drawing>
              <wp:anchor distT="0" distB="0" distL="0" distR="0" simplePos="0" relativeHeight="251644928" behindDoc="0" locked="0" layoutInCell="1" allowOverlap="1">
                <wp:simplePos x="0" y="0"/>
                <wp:positionH relativeFrom="page">
                  <wp:posOffset>1270000</wp:posOffset>
                </wp:positionH>
                <wp:positionV relativeFrom="paragraph">
                  <wp:posOffset>83185</wp:posOffset>
                </wp:positionV>
                <wp:extent cx="5723890" cy="294640"/>
                <wp:effectExtent l="12700" t="8255" r="6985" b="11430"/>
                <wp:wrapTopAndBottom/>
                <wp:docPr id="37"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6685" w:rsidRDefault="00D46685" w:rsidP="0066129E">
                            <w:pPr>
                              <w:spacing w:before="20"/>
                              <w:ind w:left="108"/>
                              <w:rPr>
                                <w:b/>
                              </w:rPr>
                            </w:pPr>
                            <w:r>
                              <w:rPr>
                                <w:b/>
                              </w:rPr>
                              <w:t>Jednání s náměstkem hejtmana Královéhradeckého kraje odpovědného za dopravu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034" type="#_x0000_t202" style="position:absolute;left:0;text-align:left;margin-left:100pt;margin-top:6.55pt;width:450.7pt;height:23.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" filled="f" strokeweight=".48pt">
                <v:textbox inset="0,0,0,0">
                  <w:txbxContent>
                    <w:p w:rsidR="00D46685" w:rsidRDefault="00D46685" w:rsidP="0066129E">
                      <w:pPr>
                        <w:spacing w:before="20"/>
                        <w:ind w:left="108"/>
                        <w:rPr>
                          <w:b/>
                        </w:rPr>
                      </w:pPr>
                      <w:r>
                        <w:rPr>
                          <w:b/>
                        </w:rPr>
                        <w:t>Jednání s náměstkem hejtmana Královéhradeckého kraje odpovědného za dopravu</w:t>
                      </w:r>
                    </w:p>
                  </w:txbxContent>
                </v:textbox>
                <w10:wrap type="topAndBottom" anchorx="page"/>
              </v:shape>
            </w:pict>
          </mc:Fallback>
        </mc:AlternateContent>
      </w:r>
    </w:p>
    <w:p w:rsidR="0066129E" w:rsidRPr="0066129E" w:rsidRDefault="0066129E" w:rsidP="00744E5E">
      <w:pPr>
        <w:widowControl w:val="0"/>
        <w:autoSpaceDE w:val="0"/>
        <w:autoSpaceDN w:val="0"/>
        <w:spacing w:after="0" w:line="246" w:lineRule="exact"/>
        <w:ind w:right="335"/>
        <w:jc w:val="left"/>
        <w:outlineLvl w:val="4"/>
        <w:rPr>
          <w:rFonts w:eastAsia="Times New Roman"/>
          <w:b/>
          <w:bCs/>
          <w:szCs w:val="24"/>
          <w:u w:color="000000"/>
          <w:lang w:eastAsia="cs-CZ" w:bidi="cs-CZ"/>
        </w:rPr>
      </w:pPr>
      <w:r w:rsidRPr="0066129E">
        <w:rPr>
          <w:rFonts w:eastAsia="Times New Roman"/>
          <w:b/>
          <w:bCs/>
          <w:szCs w:val="24"/>
          <w:u w:color="000000"/>
          <w:lang w:eastAsia="cs-CZ" w:bidi="cs-CZ"/>
        </w:rPr>
        <w:t>23. března 2018</w:t>
      </w:r>
    </w:p>
    <w:p w:rsidR="00EF44C6" w:rsidRPr="00744E5E" w:rsidRDefault="0066129E" w:rsidP="00744E5E">
      <w:pPr>
        <w:widowControl w:val="0"/>
        <w:autoSpaceDE w:val="0"/>
        <w:autoSpaceDN w:val="0"/>
        <w:spacing w:before="134" w:after="0" w:line="360" w:lineRule="auto"/>
        <w:ind w:right="338"/>
        <w:rPr>
          <w:rFonts w:eastAsia="Times New Roman"/>
          <w:szCs w:val="24"/>
          <w:lang w:eastAsia="cs-CZ" w:bidi="cs-CZ"/>
        </w:rPr>
      </w:pPr>
      <w:r w:rsidRPr="0066129E">
        <w:rPr>
          <w:rFonts w:eastAsia="Times New Roman"/>
          <w:szCs w:val="24"/>
          <w:lang w:eastAsia="cs-CZ" w:bidi="cs-CZ"/>
        </w:rPr>
        <w:t>Setkal jsem se s Martinem Červíčkem, 1. náměstkem hejtmana Královéhradeckého kraje odpovědného za dopravu. Seznámil jsem ho se záměry projektu a probírali jsme aktuální cíle a činnosti kraje v rozvoji veřejné, především železniční dopravy. Pana náměstka projekt zaujal a přislíbil mi, že se tímto tématem bude zabývat a rád by inicioval další jednání a kroky ke zlepšení dopravy v našem regionu.</w:t>
      </w:r>
    </w:p>
    <w:sectPr w:rsidR="00EF44C6" w:rsidRPr="00744E5E" w:rsidSect="00463FC7">
      <w:footerReference w:type="default" r:id="rId120"/>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685" w:rsidRDefault="00D46685" w:rsidP="006B19F5">
      <w:r>
        <w:separator/>
      </w:r>
    </w:p>
  </w:endnote>
  <w:endnote w:type="continuationSeparator" w:id="0">
    <w:p w:rsidR="00D46685" w:rsidRDefault="00D46685" w:rsidP="006B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685" w:rsidRDefault="00D46685" w:rsidP="006B19F5">
    <w:pPr>
      <w:pStyle w:val="Zpat"/>
    </w:pPr>
  </w:p>
  <w:p w:rsidR="00D46685" w:rsidRDefault="00D46685" w:rsidP="006B19F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685" w:rsidRDefault="00D46685" w:rsidP="006B19F5">
    <w:pPr>
      <w:pStyle w:val="Zpat"/>
    </w:pPr>
  </w:p>
  <w:p w:rsidR="00D46685" w:rsidRDefault="00D46685" w:rsidP="006B19F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685" w:rsidRPr="00D538CD" w:rsidRDefault="00D46685" w:rsidP="00D538CD">
    <w:pPr>
      <w:pStyle w:val="Zpat"/>
      <w:jc w:val="center"/>
      <w:rPr>
        <w:rFonts w:ascii="Times New Roman" w:hAnsi="Times New Roman"/>
      </w:rPr>
    </w:pPr>
    <w:r w:rsidRPr="00D538CD">
      <w:rPr>
        <w:rFonts w:ascii="Times New Roman" w:hAnsi="Times New Roman"/>
      </w:rPr>
      <w:fldChar w:fldCharType="begin"/>
    </w:r>
    <w:r w:rsidRPr="00D538CD">
      <w:rPr>
        <w:rFonts w:ascii="Times New Roman" w:hAnsi="Times New Roman"/>
      </w:rPr>
      <w:instrText xml:space="preserve"> PAGE   \* MERGEFORMAT </w:instrText>
    </w:r>
    <w:r w:rsidRPr="00D538CD">
      <w:rPr>
        <w:rFonts w:ascii="Times New Roman" w:hAnsi="Times New Roman"/>
      </w:rPr>
      <w:fldChar w:fldCharType="separate"/>
    </w:r>
    <w:r w:rsidR="00750651">
      <w:rPr>
        <w:rFonts w:ascii="Times New Roman" w:hAnsi="Times New Roman"/>
        <w:noProof/>
      </w:rPr>
      <w:t>57</w:t>
    </w:r>
    <w:r w:rsidRPr="00D538CD">
      <w:rPr>
        <w:rFonts w:ascii="Times New Roman" w:hAnsi="Times New Roman"/>
        <w:noProof/>
      </w:rPr>
      <w:fldChar w:fldCharType="end"/>
    </w:r>
  </w:p>
  <w:p w:rsidR="00D46685" w:rsidRDefault="00D46685" w:rsidP="006B19F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685" w:rsidRDefault="00D46685" w:rsidP="006B19F5">
      <w:r>
        <w:separator/>
      </w:r>
    </w:p>
  </w:footnote>
  <w:footnote w:type="continuationSeparator" w:id="0">
    <w:p w:rsidR="00D46685" w:rsidRDefault="00D46685" w:rsidP="006B1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3A82"/>
    <w:multiLevelType w:val="hybridMultilevel"/>
    <w:tmpl w:val="860ACCA2"/>
    <w:lvl w:ilvl="0" w:tplc="1FE4B81E">
      <w:numFmt w:val="bullet"/>
      <w:lvlText w:val=""/>
      <w:lvlJc w:val="left"/>
      <w:pPr>
        <w:ind w:left="788" w:hanging="908"/>
      </w:pPr>
      <w:rPr>
        <w:rFonts w:hint="default"/>
        <w:w w:val="100"/>
        <w:lang w:val="cs-CZ" w:eastAsia="cs-CZ" w:bidi="cs-CZ"/>
      </w:rPr>
    </w:lvl>
    <w:lvl w:ilvl="1" w:tplc="016CE0C8">
      <w:numFmt w:val="bullet"/>
      <w:lvlText w:val="•"/>
      <w:lvlJc w:val="left"/>
      <w:pPr>
        <w:ind w:left="1636" w:hanging="908"/>
      </w:pPr>
      <w:rPr>
        <w:rFonts w:hint="default"/>
        <w:lang w:val="cs-CZ" w:eastAsia="cs-CZ" w:bidi="cs-CZ"/>
      </w:rPr>
    </w:lvl>
    <w:lvl w:ilvl="2" w:tplc="0D027112">
      <w:numFmt w:val="bullet"/>
      <w:lvlText w:val="•"/>
      <w:lvlJc w:val="left"/>
      <w:pPr>
        <w:ind w:left="2493" w:hanging="908"/>
      </w:pPr>
      <w:rPr>
        <w:rFonts w:hint="default"/>
        <w:lang w:val="cs-CZ" w:eastAsia="cs-CZ" w:bidi="cs-CZ"/>
      </w:rPr>
    </w:lvl>
    <w:lvl w:ilvl="3" w:tplc="25AED702">
      <w:numFmt w:val="bullet"/>
      <w:lvlText w:val="•"/>
      <w:lvlJc w:val="left"/>
      <w:pPr>
        <w:ind w:left="3349" w:hanging="908"/>
      </w:pPr>
      <w:rPr>
        <w:rFonts w:hint="default"/>
        <w:lang w:val="cs-CZ" w:eastAsia="cs-CZ" w:bidi="cs-CZ"/>
      </w:rPr>
    </w:lvl>
    <w:lvl w:ilvl="4" w:tplc="E67A8AD4">
      <w:numFmt w:val="bullet"/>
      <w:lvlText w:val="•"/>
      <w:lvlJc w:val="left"/>
      <w:pPr>
        <w:ind w:left="4206" w:hanging="908"/>
      </w:pPr>
      <w:rPr>
        <w:rFonts w:hint="default"/>
        <w:lang w:val="cs-CZ" w:eastAsia="cs-CZ" w:bidi="cs-CZ"/>
      </w:rPr>
    </w:lvl>
    <w:lvl w:ilvl="5" w:tplc="4C34E5D8">
      <w:numFmt w:val="bullet"/>
      <w:lvlText w:val="•"/>
      <w:lvlJc w:val="left"/>
      <w:pPr>
        <w:ind w:left="5063" w:hanging="908"/>
      </w:pPr>
      <w:rPr>
        <w:rFonts w:hint="default"/>
        <w:lang w:val="cs-CZ" w:eastAsia="cs-CZ" w:bidi="cs-CZ"/>
      </w:rPr>
    </w:lvl>
    <w:lvl w:ilvl="6" w:tplc="0AA23446">
      <w:numFmt w:val="bullet"/>
      <w:lvlText w:val="•"/>
      <w:lvlJc w:val="left"/>
      <w:pPr>
        <w:ind w:left="5919" w:hanging="908"/>
      </w:pPr>
      <w:rPr>
        <w:rFonts w:hint="default"/>
        <w:lang w:val="cs-CZ" w:eastAsia="cs-CZ" w:bidi="cs-CZ"/>
      </w:rPr>
    </w:lvl>
    <w:lvl w:ilvl="7" w:tplc="C466087C">
      <w:numFmt w:val="bullet"/>
      <w:lvlText w:val="•"/>
      <w:lvlJc w:val="left"/>
      <w:pPr>
        <w:ind w:left="6776" w:hanging="908"/>
      </w:pPr>
      <w:rPr>
        <w:rFonts w:hint="default"/>
        <w:lang w:val="cs-CZ" w:eastAsia="cs-CZ" w:bidi="cs-CZ"/>
      </w:rPr>
    </w:lvl>
    <w:lvl w:ilvl="8" w:tplc="E718365C">
      <w:numFmt w:val="bullet"/>
      <w:lvlText w:val="•"/>
      <w:lvlJc w:val="left"/>
      <w:pPr>
        <w:ind w:left="7633" w:hanging="908"/>
      </w:pPr>
      <w:rPr>
        <w:rFonts w:hint="default"/>
        <w:lang w:val="cs-CZ" w:eastAsia="cs-CZ" w:bidi="cs-CZ"/>
      </w:rPr>
    </w:lvl>
  </w:abstractNum>
  <w:abstractNum w:abstractNumId="1" w15:restartNumberingAfterBreak="0">
    <w:nsid w:val="0FE8591D"/>
    <w:multiLevelType w:val="hybridMultilevel"/>
    <w:tmpl w:val="BF2EE0C2"/>
    <w:lvl w:ilvl="0" w:tplc="FCB42954">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116A418B"/>
    <w:multiLevelType w:val="hybridMultilevel"/>
    <w:tmpl w:val="41B2B4EE"/>
    <w:lvl w:ilvl="0" w:tplc="817C0F46">
      <w:numFmt w:val="bullet"/>
      <w:lvlText w:val="•"/>
      <w:lvlJc w:val="left"/>
      <w:pPr>
        <w:ind w:left="930" w:hanging="708"/>
      </w:pPr>
      <w:rPr>
        <w:rFonts w:ascii="Times New Roman" w:eastAsia="Times New Roman" w:hAnsi="Times New Roman" w:cs="Times New Roman" w:hint="default"/>
        <w:spacing w:val="-3"/>
        <w:w w:val="99"/>
        <w:sz w:val="24"/>
        <w:szCs w:val="24"/>
        <w:lang w:val="cs-CZ" w:eastAsia="cs-CZ" w:bidi="cs-CZ"/>
      </w:rPr>
    </w:lvl>
    <w:lvl w:ilvl="1" w:tplc="2EB40EFC">
      <w:numFmt w:val="bullet"/>
      <w:lvlText w:val=""/>
      <w:lvlJc w:val="left"/>
      <w:pPr>
        <w:ind w:left="1695" w:hanging="567"/>
      </w:pPr>
      <w:rPr>
        <w:rFonts w:ascii="Wingdings" w:eastAsia="Wingdings" w:hAnsi="Wingdings" w:cs="Wingdings" w:hint="default"/>
        <w:w w:val="100"/>
        <w:sz w:val="24"/>
        <w:szCs w:val="24"/>
        <w:lang w:val="cs-CZ" w:eastAsia="cs-CZ" w:bidi="cs-CZ"/>
      </w:rPr>
    </w:lvl>
    <w:lvl w:ilvl="2" w:tplc="1C2E7286">
      <w:numFmt w:val="bullet"/>
      <w:lvlText w:val="•"/>
      <w:lvlJc w:val="left"/>
      <w:pPr>
        <w:ind w:left="2549" w:hanging="567"/>
      </w:pPr>
      <w:rPr>
        <w:rFonts w:hint="default"/>
        <w:lang w:val="cs-CZ" w:eastAsia="cs-CZ" w:bidi="cs-CZ"/>
      </w:rPr>
    </w:lvl>
    <w:lvl w:ilvl="3" w:tplc="EEEEABC8">
      <w:numFmt w:val="bullet"/>
      <w:lvlText w:val="•"/>
      <w:lvlJc w:val="left"/>
      <w:pPr>
        <w:ind w:left="3399" w:hanging="567"/>
      </w:pPr>
      <w:rPr>
        <w:rFonts w:hint="default"/>
        <w:lang w:val="cs-CZ" w:eastAsia="cs-CZ" w:bidi="cs-CZ"/>
      </w:rPr>
    </w:lvl>
    <w:lvl w:ilvl="4" w:tplc="BFE0950A">
      <w:numFmt w:val="bullet"/>
      <w:lvlText w:val="•"/>
      <w:lvlJc w:val="left"/>
      <w:pPr>
        <w:ind w:left="4248" w:hanging="567"/>
      </w:pPr>
      <w:rPr>
        <w:rFonts w:hint="default"/>
        <w:lang w:val="cs-CZ" w:eastAsia="cs-CZ" w:bidi="cs-CZ"/>
      </w:rPr>
    </w:lvl>
    <w:lvl w:ilvl="5" w:tplc="04EC379A">
      <w:numFmt w:val="bullet"/>
      <w:lvlText w:val="•"/>
      <w:lvlJc w:val="left"/>
      <w:pPr>
        <w:ind w:left="5098" w:hanging="567"/>
      </w:pPr>
      <w:rPr>
        <w:rFonts w:hint="default"/>
        <w:lang w:val="cs-CZ" w:eastAsia="cs-CZ" w:bidi="cs-CZ"/>
      </w:rPr>
    </w:lvl>
    <w:lvl w:ilvl="6" w:tplc="A168A300">
      <w:numFmt w:val="bullet"/>
      <w:lvlText w:val="•"/>
      <w:lvlJc w:val="left"/>
      <w:pPr>
        <w:ind w:left="5948" w:hanging="567"/>
      </w:pPr>
      <w:rPr>
        <w:rFonts w:hint="default"/>
        <w:lang w:val="cs-CZ" w:eastAsia="cs-CZ" w:bidi="cs-CZ"/>
      </w:rPr>
    </w:lvl>
    <w:lvl w:ilvl="7" w:tplc="DD023E18">
      <w:numFmt w:val="bullet"/>
      <w:lvlText w:val="•"/>
      <w:lvlJc w:val="left"/>
      <w:pPr>
        <w:ind w:left="6797" w:hanging="567"/>
      </w:pPr>
      <w:rPr>
        <w:rFonts w:hint="default"/>
        <w:lang w:val="cs-CZ" w:eastAsia="cs-CZ" w:bidi="cs-CZ"/>
      </w:rPr>
    </w:lvl>
    <w:lvl w:ilvl="8" w:tplc="68CCF094">
      <w:numFmt w:val="bullet"/>
      <w:lvlText w:val="•"/>
      <w:lvlJc w:val="left"/>
      <w:pPr>
        <w:ind w:left="7647" w:hanging="567"/>
      </w:pPr>
      <w:rPr>
        <w:rFonts w:hint="default"/>
        <w:lang w:val="cs-CZ" w:eastAsia="cs-CZ" w:bidi="cs-CZ"/>
      </w:rPr>
    </w:lvl>
  </w:abstractNum>
  <w:abstractNum w:abstractNumId="3" w15:restartNumberingAfterBreak="0">
    <w:nsid w:val="1F7047C8"/>
    <w:multiLevelType w:val="hybridMultilevel"/>
    <w:tmpl w:val="6D8035C8"/>
    <w:lvl w:ilvl="0" w:tplc="EA60F10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2DE67EE5"/>
    <w:multiLevelType w:val="hybridMultilevel"/>
    <w:tmpl w:val="BD1EACF2"/>
    <w:lvl w:ilvl="0" w:tplc="3C9EF016">
      <w:start w:val="1"/>
      <w:numFmt w:val="decimal"/>
      <w:lvlText w:val="%1."/>
      <w:lvlJc w:val="left"/>
      <w:pPr>
        <w:ind w:left="1129" w:hanging="908"/>
      </w:pPr>
      <w:rPr>
        <w:rFonts w:ascii="Times New Roman" w:eastAsia="Times New Roman" w:hAnsi="Times New Roman" w:cs="Times New Roman" w:hint="default"/>
        <w:spacing w:val="-5"/>
        <w:w w:val="100"/>
        <w:sz w:val="24"/>
        <w:szCs w:val="24"/>
        <w:lang w:val="cs-CZ" w:eastAsia="cs-CZ" w:bidi="cs-CZ"/>
      </w:rPr>
    </w:lvl>
    <w:lvl w:ilvl="1" w:tplc="FC226BC0">
      <w:numFmt w:val="bullet"/>
      <w:lvlText w:val="•"/>
      <w:lvlJc w:val="left"/>
      <w:pPr>
        <w:ind w:left="1942" w:hanging="908"/>
      </w:pPr>
      <w:rPr>
        <w:rFonts w:hint="default"/>
        <w:lang w:val="cs-CZ" w:eastAsia="cs-CZ" w:bidi="cs-CZ"/>
      </w:rPr>
    </w:lvl>
    <w:lvl w:ilvl="2" w:tplc="FE440D20">
      <w:numFmt w:val="bullet"/>
      <w:lvlText w:val="•"/>
      <w:lvlJc w:val="left"/>
      <w:pPr>
        <w:ind w:left="2765" w:hanging="908"/>
      </w:pPr>
      <w:rPr>
        <w:rFonts w:hint="default"/>
        <w:lang w:val="cs-CZ" w:eastAsia="cs-CZ" w:bidi="cs-CZ"/>
      </w:rPr>
    </w:lvl>
    <w:lvl w:ilvl="3" w:tplc="E1CAB06A">
      <w:numFmt w:val="bullet"/>
      <w:lvlText w:val="•"/>
      <w:lvlJc w:val="left"/>
      <w:pPr>
        <w:ind w:left="3587" w:hanging="908"/>
      </w:pPr>
      <w:rPr>
        <w:rFonts w:hint="default"/>
        <w:lang w:val="cs-CZ" w:eastAsia="cs-CZ" w:bidi="cs-CZ"/>
      </w:rPr>
    </w:lvl>
    <w:lvl w:ilvl="4" w:tplc="76F4CB40">
      <w:numFmt w:val="bullet"/>
      <w:lvlText w:val="•"/>
      <w:lvlJc w:val="left"/>
      <w:pPr>
        <w:ind w:left="4410" w:hanging="908"/>
      </w:pPr>
      <w:rPr>
        <w:rFonts w:hint="default"/>
        <w:lang w:val="cs-CZ" w:eastAsia="cs-CZ" w:bidi="cs-CZ"/>
      </w:rPr>
    </w:lvl>
    <w:lvl w:ilvl="5" w:tplc="1592EF60">
      <w:numFmt w:val="bullet"/>
      <w:lvlText w:val="•"/>
      <w:lvlJc w:val="left"/>
      <w:pPr>
        <w:ind w:left="5233" w:hanging="908"/>
      </w:pPr>
      <w:rPr>
        <w:rFonts w:hint="default"/>
        <w:lang w:val="cs-CZ" w:eastAsia="cs-CZ" w:bidi="cs-CZ"/>
      </w:rPr>
    </w:lvl>
    <w:lvl w:ilvl="6" w:tplc="F1584F30">
      <w:numFmt w:val="bullet"/>
      <w:lvlText w:val="•"/>
      <w:lvlJc w:val="left"/>
      <w:pPr>
        <w:ind w:left="6055" w:hanging="908"/>
      </w:pPr>
      <w:rPr>
        <w:rFonts w:hint="default"/>
        <w:lang w:val="cs-CZ" w:eastAsia="cs-CZ" w:bidi="cs-CZ"/>
      </w:rPr>
    </w:lvl>
    <w:lvl w:ilvl="7" w:tplc="46A45726">
      <w:numFmt w:val="bullet"/>
      <w:lvlText w:val="•"/>
      <w:lvlJc w:val="left"/>
      <w:pPr>
        <w:ind w:left="6878" w:hanging="908"/>
      </w:pPr>
      <w:rPr>
        <w:rFonts w:hint="default"/>
        <w:lang w:val="cs-CZ" w:eastAsia="cs-CZ" w:bidi="cs-CZ"/>
      </w:rPr>
    </w:lvl>
    <w:lvl w:ilvl="8" w:tplc="DBFE42AA">
      <w:numFmt w:val="bullet"/>
      <w:lvlText w:val="•"/>
      <w:lvlJc w:val="left"/>
      <w:pPr>
        <w:ind w:left="7701" w:hanging="908"/>
      </w:pPr>
      <w:rPr>
        <w:rFonts w:hint="default"/>
        <w:lang w:val="cs-CZ" w:eastAsia="cs-CZ" w:bidi="cs-CZ"/>
      </w:rPr>
    </w:lvl>
  </w:abstractNum>
  <w:abstractNum w:abstractNumId="5" w15:restartNumberingAfterBreak="0">
    <w:nsid w:val="315D04E6"/>
    <w:multiLevelType w:val="hybridMultilevel"/>
    <w:tmpl w:val="14B6D268"/>
    <w:lvl w:ilvl="0" w:tplc="75A2481E">
      <w:start w:val="1"/>
      <w:numFmt w:val="decimal"/>
      <w:lvlText w:val="%1."/>
      <w:lvlJc w:val="left"/>
      <w:pPr>
        <w:ind w:left="1129" w:hanging="908"/>
      </w:pPr>
      <w:rPr>
        <w:rFonts w:ascii="Times New Roman" w:eastAsia="Times New Roman" w:hAnsi="Times New Roman" w:cs="Times New Roman" w:hint="default"/>
        <w:spacing w:val="-1"/>
        <w:w w:val="100"/>
        <w:sz w:val="24"/>
        <w:szCs w:val="24"/>
        <w:lang w:val="cs-CZ" w:eastAsia="cs-CZ" w:bidi="cs-CZ"/>
      </w:rPr>
    </w:lvl>
    <w:lvl w:ilvl="1" w:tplc="21BA3E44">
      <w:numFmt w:val="bullet"/>
      <w:lvlText w:val="•"/>
      <w:lvlJc w:val="left"/>
      <w:pPr>
        <w:ind w:left="1942" w:hanging="908"/>
      </w:pPr>
      <w:rPr>
        <w:rFonts w:hint="default"/>
        <w:lang w:val="cs-CZ" w:eastAsia="cs-CZ" w:bidi="cs-CZ"/>
      </w:rPr>
    </w:lvl>
    <w:lvl w:ilvl="2" w:tplc="171AAEBC">
      <w:numFmt w:val="bullet"/>
      <w:lvlText w:val="•"/>
      <w:lvlJc w:val="left"/>
      <w:pPr>
        <w:ind w:left="2765" w:hanging="908"/>
      </w:pPr>
      <w:rPr>
        <w:rFonts w:hint="default"/>
        <w:lang w:val="cs-CZ" w:eastAsia="cs-CZ" w:bidi="cs-CZ"/>
      </w:rPr>
    </w:lvl>
    <w:lvl w:ilvl="3" w:tplc="E9BA1E66">
      <w:numFmt w:val="bullet"/>
      <w:lvlText w:val="•"/>
      <w:lvlJc w:val="left"/>
      <w:pPr>
        <w:ind w:left="3587" w:hanging="908"/>
      </w:pPr>
      <w:rPr>
        <w:rFonts w:hint="default"/>
        <w:lang w:val="cs-CZ" w:eastAsia="cs-CZ" w:bidi="cs-CZ"/>
      </w:rPr>
    </w:lvl>
    <w:lvl w:ilvl="4" w:tplc="9F5070E6">
      <w:numFmt w:val="bullet"/>
      <w:lvlText w:val="•"/>
      <w:lvlJc w:val="left"/>
      <w:pPr>
        <w:ind w:left="4410" w:hanging="908"/>
      </w:pPr>
      <w:rPr>
        <w:rFonts w:hint="default"/>
        <w:lang w:val="cs-CZ" w:eastAsia="cs-CZ" w:bidi="cs-CZ"/>
      </w:rPr>
    </w:lvl>
    <w:lvl w:ilvl="5" w:tplc="ADA419C0">
      <w:numFmt w:val="bullet"/>
      <w:lvlText w:val="•"/>
      <w:lvlJc w:val="left"/>
      <w:pPr>
        <w:ind w:left="5233" w:hanging="908"/>
      </w:pPr>
      <w:rPr>
        <w:rFonts w:hint="default"/>
        <w:lang w:val="cs-CZ" w:eastAsia="cs-CZ" w:bidi="cs-CZ"/>
      </w:rPr>
    </w:lvl>
    <w:lvl w:ilvl="6" w:tplc="32EE49FA">
      <w:numFmt w:val="bullet"/>
      <w:lvlText w:val="•"/>
      <w:lvlJc w:val="left"/>
      <w:pPr>
        <w:ind w:left="6055" w:hanging="908"/>
      </w:pPr>
      <w:rPr>
        <w:rFonts w:hint="default"/>
        <w:lang w:val="cs-CZ" w:eastAsia="cs-CZ" w:bidi="cs-CZ"/>
      </w:rPr>
    </w:lvl>
    <w:lvl w:ilvl="7" w:tplc="50344310">
      <w:numFmt w:val="bullet"/>
      <w:lvlText w:val="•"/>
      <w:lvlJc w:val="left"/>
      <w:pPr>
        <w:ind w:left="6878" w:hanging="908"/>
      </w:pPr>
      <w:rPr>
        <w:rFonts w:hint="default"/>
        <w:lang w:val="cs-CZ" w:eastAsia="cs-CZ" w:bidi="cs-CZ"/>
      </w:rPr>
    </w:lvl>
    <w:lvl w:ilvl="8" w:tplc="084A633E">
      <w:numFmt w:val="bullet"/>
      <w:lvlText w:val="•"/>
      <w:lvlJc w:val="left"/>
      <w:pPr>
        <w:ind w:left="7701" w:hanging="908"/>
      </w:pPr>
      <w:rPr>
        <w:rFonts w:hint="default"/>
        <w:lang w:val="cs-CZ" w:eastAsia="cs-CZ" w:bidi="cs-CZ"/>
      </w:rPr>
    </w:lvl>
  </w:abstractNum>
  <w:abstractNum w:abstractNumId="6" w15:restartNumberingAfterBreak="0">
    <w:nsid w:val="37A735EE"/>
    <w:multiLevelType w:val="multilevel"/>
    <w:tmpl w:val="E1DE91DE"/>
    <w:lvl w:ilvl="0">
      <w:start w:val="1"/>
      <w:numFmt w:val="decimal"/>
      <w:pStyle w:val="Nadpis1"/>
      <w:lvlText w:val="%1"/>
      <w:lvlJc w:val="left"/>
      <w:pPr>
        <w:ind w:left="432" w:hanging="432"/>
      </w:pPr>
      <w:rPr>
        <w:rFonts w:cs="Times New Roman" w:hint="default"/>
        <w:spacing w:val="0"/>
        <w:w w:val="100"/>
        <w:position w:val="0"/>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hint="default"/>
        <w:spacing w:val="0"/>
        <w:position w:val="0"/>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7" w15:restartNumberingAfterBreak="0">
    <w:nsid w:val="429D32D6"/>
    <w:multiLevelType w:val="hybridMultilevel"/>
    <w:tmpl w:val="DE34E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39160CC"/>
    <w:multiLevelType w:val="multilevel"/>
    <w:tmpl w:val="5ADC3F80"/>
    <w:lvl w:ilvl="0">
      <w:start w:val="10"/>
      <w:numFmt w:val="decimal"/>
      <w:lvlText w:val="%1"/>
      <w:lvlJc w:val="left"/>
      <w:pPr>
        <w:ind w:left="1129" w:hanging="908"/>
      </w:pPr>
      <w:rPr>
        <w:rFonts w:hint="default"/>
        <w:lang w:val="cs-CZ" w:eastAsia="cs-CZ" w:bidi="cs-CZ"/>
      </w:rPr>
    </w:lvl>
    <w:lvl w:ilvl="1">
      <w:start w:val="2"/>
      <w:numFmt w:val="decimal"/>
      <w:lvlText w:val="%1.%2"/>
      <w:lvlJc w:val="left"/>
      <w:pPr>
        <w:ind w:left="1129" w:hanging="908"/>
      </w:pPr>
      <w:rPr>
        <w:rFonts w:hint="default"/>
        <w:lang w:val="cs-CZ" w:eastAsia="cs-CZ" w:bidi="cs-CZ"/>
      </w:rPr>
    </w:lvl>
    <w:lvl w:ilvl="2">
      <w:start w:val="1"/>
      <w:numFmt w:val="decimal"/>
      <w:lvlText w:val="%1.%2.%3"/>
      <w:lvlJc w:val="left"/>
      <w:pPr>
        <w:ind w:left="1129" w:hanging="908"/>
      </w:pPr>
      <w:rPr>
        <w:rFonts w:ascii="Times New Roman" w:eastAsia="Times New Roman" w:hAnsi="Times New Roman" w:cs="Times New Roman" w:hint="default"/>
        <w:b/>
        <w:bCs/>
        <w:spacing w:val="-4"/>
        <w:w w:val="100"/>
        <w:sz w:val="28"/>
        <w:szCs w:val="28"/>
        <w:lang w:val="cs-CZ" w:eastAsia="cs-CZ" w:bidi="cs-CZ"/>
      </w:rPr>
    </w:lvl>
    <w:lvl w:ilvl="3">
      <w:numFmt w:val="bullet"/>
      <w:lvlText w:val="•"/>
      <w:lvlJc w:val="left"/>
      <w:pPr>
        <w:ind w:left="3587" w:hanging="908"/>
      </w:pPr>
      <w:rPr>
        <w:rFonts w:hint="default"/>
        <w:lang w:val="cs-CZ" w:eastAsia="cs-CZ" w:bidi="cs-CZ"/>
      </w:rPr>
    </w:lvl>
    <w:lvl w:ilvl="4">
      <w:numFmt w:val="bullet"/>
      <w:lvlText w:val="•"/>
      <w:lvlJc w:val="left"/>
      <w:pPr>
        <w:ind w:left="4410" w:hanging="908"/>
      </w:pPr>
      <w:rPr>
        <w:rFonts w:hint="default"/>
        <w:lang w:val="cs-CZ" w:eastAsia="cs-CZ" w:bidi="cs-CZ"/>
      </w:rPr>
    </w:lvl>
    <w:lvl w:ilvl="5">
      <w:numFmt w:val="bullet"/>
      <w:lvlText w:val="•"/>
      <w:lvlJc w:val="left"/>
      <w:pPr>
        <w:ind w:left="5233" w:hanging="908"/>
      </w:pPr>
      <w:rPr>
        <w:rFonts w:hint="default"/>
        <w:lang w:val="cs-CZ" w:eastAsia="cs-CZ" w:bidi="cs-CZ"/>
      </w:rPr>
    </w:lvl>
    <w:lvl w:ilvl="6">
      <w:numFmt w:val="bullet"/>
      <w:lvlText w:val="•"/>
      <w:lvlJc w:val="left"/>
      <w:pPr>
        <w:ind w:left="6055" w:hanging="908"/>
      </w:pPr>
      <w:rPr>
        <w:rFonts w:hint="default"/>
        <w:lang w:val="cs-CZ" w:eastAsia="cs-CZ" w:bidi="cs-CZ"/>
      </w:rPr>
    </w:lvl>
    <w:lvl w:ilvl="7">
      <w:numFmt w:val="bullet"/>
      <w:lvlText w:val="•"/>
      <w:lvlJc w:val="left"/>
      <w:pPr>
        <w:ind w:left="6878" w:hanging="908"/>
      </w:pPr>
      <w:rPr>
        <w:rFonts w:hint="default"/>
        <w:lang w:val="cs-CZ" w:eastAsia="cs-CZ" w:bidi="cs-CZ"/>
      </w:rPr>
    </w:lvl>
    <w:lvl w:ilvl="8">
      <w:numFmt w:val="bullet"/>
      <w:lvlText w:val="•"/>
      <w:lvlJc w:val="left"/>
      <w:pPr>
        <w:ind w:left="7701" w:hanging="908"/>
      </w:pPr>
      <w:rPr>
        <w:rFonts w:hint="default"/>
        <w:lang w:val="cs-CZ" w:eastAsia="cs-CZ" w:bidi="cs-CZ"/>
      </w:rPr>
    </w:lvl>
  </w:abstractNum>
  <w:abstractNum w:abstractNumId="9" w15:restartNumberingAfterBreak="0">
    <w:nsid w:val="4CC01799"/>
    <w:multiLevelType w:val="hybridMultilevel"/>
    <w:tmpl w:val="7248B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22A5DE7"/>
    <w:multiLevelType w:val="hybridMultilevel"/>
    <w:tmpl w:val="6E122D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57300D11"/>
    <w:multiLevelType w:val="multilevel"/>
    <w:tmpl w:val="83A48996"/>
    <w:name w:val="WW8Num1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574C5063"/>
    <w:multiLevelType w:val="hybridMultilevel"/>
    <w:tmpl w:val="68F0538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582128F4"/>
    <w:multiLevelType w:val="multilevel"/>
    <w:tmpl w:val="0405001F"/>
    <w:name w:val="WW8Num13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88B0744"/>
    <w:multiLevelType w:val="multilevel"/>
    <w:tmpl w:val="73D4206A"/>
    <w:lvl w:ilvl="0">
      <w:start w:val="11"/>
      <w:numFmt w:val="decimal"/>
      <w:lvlText w:val="%1"/>
      <w:lvlJc w:val="left"/>
      <w:pPr>
        <w:ind w:left="1129" w:hanging="908"/>
      </w:pPr>
      <w:rPr>
        <w:rFonts w:hint="default"/>
        <w:lang w:val="cs-CZ" w:eastAsia="cs-CZ" w:bidi="cs-CZ"/>
      </w:rPr>
    </w:lvl>
    <w:lvl w:ilvl="1">
      <w:start w:val="1"/>
      <w:numFmt w:val="decimal"/>
      <w:lvlText w:val="%1.%2"/>
      <w:lvlJc w:val="left"/>
      <w:pPr>
        <w:ind w:left="1129" w:hanging="908"/>
      </w:pPr>
      <w:rPr>
        <w:rFonts w:ascii="Times New Roman" w:eastAsia="Times New Roman" w:hAnsi="Times New Roman" w:cs="Times New Roman" w:hint="default"/>
        <w:b/>
        <w:bCs/>
        <w:w w:val="99"/>
        <w:sz w:val="32"/>
        <w:szCs w:val="32"/>
        <w:lang w:val="cs-CZ" w:eastAsia="cs-CZ" w:bidi="cs-CZ"/>
      </w:rPr>
    </w:lvl>
    <w:lvl w:ilvl="2">
      <w:start w:val="1"/>
      <w:numFmt w:val="decimal"/>
      <w:lvlText w:val="%1.%2.%3"/>
      <w:lvlJc w:val="left"/>
      <w:pPr>
        <w:ind w:left="1129" w:hanging="908"/>
      </w:pPr>
      <w:rPr>
        <w:rFonts w:ascii="Times New Roman" w:eastAsia="Times New Roman" w:hAnsi="Times New Roman" w:cs="Times New Roman" w:hint="default"/>
        <w:b/>
        <w:bCs/>
        <w:spacing w:val="-4"/>
        <w:w w:val="100"/>
        <w:sz w:val="28"/>
        <w:szCs w:val="28"/>
        <w:lang w:val="cs-CZ" w:eastAsia="cs-CZ" w:bidi="cs-CZ"/>
      </w:rPr>
    </w:lvl>
    <w:lvl w:ilvl="3">
      <w:numFmt w:val="bullet"/>
      <w:lvlText w:val="•"/>
      <w:lvlJc w:val="left"/>
      <w:pPr>
        <w:ind w:left="3010" w:hanging="908"/>
      </w:pPr>
      <w:rPr>
        <w:rFonts w:hint="default"/>
        <w:lang w:val="cs-CZ" w:eastAsia="cs-CZ" w:bidi="cs-CZ"/>
      </w:rPr>
    </w:lvl>
    <w:lvl w:ilvl="4">
      <w:numFmt w:val="bullet"/>
      <w:lvlText w:val="•"/>
      <w:lvlJc w:val="left"/>
      <w:pPr>
        <w:ind w:left="3915" w:hanging="908"/>
      </w:pPr>
      <w:rPr>
        <w:rFonts w:hint="default"/>
        <w:lang w:val="cs-CZ" w:eastAsia="cs-CZ" w:bidi="cs-CZ"/>
      </w:rPr>
    </w:lvl>
    <w:lvl w:ilvl="5">
      <w:numFmt w:val="bullet"/>
      <w:lvlText w:val="•"/>
      <w:lvlJc w:val="left"/>
      <w:pPr>
        <w:ind w:left="4820" w:hanging="908"/>
      </w:pPr>
      <w:rPr>
        <w:rFonts w:hint="default"/>
        <w:lang w:val="cs-CZ" w:eastAsia="cs-CZ" w:bidi="cs-CZ"/>
      </w:rPr>
    </w:lvl>
    <w:lvl w:ilvl="6">
      <w:numFmt w:val="bullet"/>
      <w:lvlText w:val="•"/>
      <w:lvlJc w:val="left"/>
      <w:pPr>
        <w:ind w:left="5725" w:hanging="908"/>
      </w:pPr>
      <w:rPr>
        <w:rFonts w:hint="default"/>
        <w:lang w:val="cs-CZ" w:eastAsia="cs-CZ" w:bidi="cs-CZ"/>
      </w:rPr>
    </w:lvl>
    <w:lvl w:ilvl="7">
      <w:numFmt w:val="bullet"/>
      <w:lvlText w:val="•"/>
      <w:lvlJc w:val="left"/>
      <w:pPr>
        <w:ind w:left="6630" w:hanging="908"/>
      </w:pPr>
      <w:rPr>
        <w:rFonts w:hint="default"/>
        <w:lang w:val="cs-CZ" w:eastAsia="cs-CZ" w:bidi="cs-CZ"/>
      </w:rPr>
    </w:lvl>
    <w:lvl w:ilvl="8">
      <w:numFmt w:val="bullet"/>
      <w:lvlText w:val="•"/>
      <w:lvlJc w:val="left"/>
      <w:pPr>
        <w:ind w:left="7536" w:hanging="908"/>
      </w:pPr>
      <w:rPr>
        <w:rFonts w:hint="default"/>
        <w:lang w:val="cs-CZ" w:eastAsia="cs-CZ" w:bidi="cs-CZ"/>
      </w:rPr>
    </w:lvl>
  </w:abstractNum>
  <w:abstractNum w:abstractNumId="15" w15:restartNumberingAfterBreak="0">
    <w:nsid w:val="61C330FA"/>
    <w:multiLevelType w:val="hybridMultilevel"/>
    <w:tmpl w:val="5EF2C544"/>
    <w:lvl w:ilvl="0" w:tplc="61B6EDBE">
      <w:numFmt w:val="bullet"/>
      <w:lvlText w:val=""/>
      <w:lvlJc w:val="left"/>
      <w:pPr>
        <w:ind w:left="1129" w:hanging="908"/>
      </w:pPr>
      <w:rPr>
        <w:rFonts w:ascii="Wingdings" w:eastAsia="Wingdings" w:hAnsi="Wingdings" w:cs="Wingdings" w:hint="default"/>
        <w:w w:val="100"/>
        <w:sz w:val="24"/>
        <w:szCs w:val="24"/>
        <w:lang w:val="cs-CZ" w:eastAsia="cs-CZ" w:bidi="cs-CZ"/>
      </w:rPr>
    </w:lvl>
    <w:lvl w:ilvl="1" w:tplc="386ABB0A">
      <w:numFmt w:val="bullet"/>
      <w:lvlText w:val="•"/>
      <w:lvlJc w:val="left"/>
      <w:pPr>
        <w:ind w:left="1942" w:hanging="908"/>
      </w:pPr>
      <w:rPr>
        <w:rFonts w:hint="default"/>
        <w:lang w:val="cs-CZ" w:eastAsia="cs-CZ" w:bidi="cs-CZ"/>
      </w:rPr>
    </w:lvl>
    <w:lvl w:ilvl="2" w:tplc="1E2859D8">
      <w:numFmt w:val="bullet"/>
      <w:lvlText w:val="•"/>
      <w:lvlJc w:val="left"/>
      <w:pPr>
        <w:ind w:left="2765" w:hanging="908"/>
      </w:pPr>
      <w:rPr>
        <w:rFonts w:hint="default"/>
        <w:lang w:val="cs-CZ" w:eastAsia="cs-CZ" w:bidi="cs-CZ"/>
      </w:rPr>
    </w:lvl>
    <w:lvl w:ilvl="3" w:tplc="2E5CCB8E">
      <w:numFmt w:val="bullet"/>
      <w:lvlText w:val="•"/>
      <w:lvlJc w:val="left"/>
      <w:pPr>
        <w:ind w:left="3587" w:hanging="908"/>
      </w:pPr>
      <w:rPr>
        <w:rFonts w:hint="default"/>
        <w:lang w:val="cs-CZ" w:eastAsia="cs-CZ" w:bidi="cs-CZ"/>
      </w:rPr>
    </w:lvl>
    <w:lvl w:ilvl="4" w:tplc="B7B0871A">
      <w:numFmt w:val="bullet"/>
      <w:lvlText w:val="•"/>
      <w:lvlJc w:val="left"/>
      <w:pPr>
        <w:ind w:left="4410" w:hanging="908"/>
      </w:pPr>
      <w:rPr>
        <w:rFonts w:hint="default"/>
        <w:lang w:val="cs-CZ" w:eastAsia="cs-CZ" w:bidi="cs-CZ"/>
      </w:rPr>
    </w:lvl>
    <w:lvl w:ilvl="5" w:tplc="9A821766">
      <w:numFmt w:val="bullet"/>
      <w:lvlText w:val="•"/>
      <w:lvlJc w:val="left"/>
      <w:pPr>
        <w:ind w:left="5233" w:hanging="908"/>
      </w:pPr>
      <w:rPr>
        <w:rFonts w:hint="default"/>
        <w:lang w:val="cs-CZ" w:eastAsia="cs-CZ" w:bidi="cs-CZ"/>
      </w:rPr>
    </w:lvl>
    <w:lvl w:ilvl="6" w:tplc="FB021298">
      <w:numFmt w:val="bullet"/>
      <w:lvlText w:val="•"/>
      <w:lvlJc w:val="left"/>
      <w:pPr>
        <w:ind w:left="6055" w:hanging="908"/>
      </w:pPr>
      <w:rPr>
        <w:rFonts w:hint="default"/>
        <w:lang w:val="cs-CZ" w:eastAsia="cs-CZ" w:bidi="cs-CZ"/>
      </w:rPr>
    </w:lvl>
    <w:lvl w:ilvl="7" w:tplc="C0E824FE">
      <w:numFmt w:val="bullet"/>
      <w:lvlText w:val="•"/>
      <w:lvlJc w:val="left"/>
      <w:pPr>
        <w:ind w:left="6878" w:hanging="908"/>
      </w:pPr>
      <w:rPr>
        <w:rFonts w:hint="default"/>
        <w:lang w:val="cs-CZ" w:eastAsia="cs-CZ" w:bidi="cs-CZ"/>
      </w:rPr>
    </w:lvl>
    <w:lvl w:ilvl="8" w:tplc="8C7AA1AA">
      <w:numFmt w:val="bullet"/>
      <w:lvlText w:val="•"/>
      <w:lvlJc w:val="left"/>
      <w:pPr>
        <w:ind w:left="7701" w:hanging="908"/>
      </w:pPr>
      <w:rPr>
        <w:rFonts w:hint="default"/>
        <w:lang w:val="cs-CZ" w:eastAsia="cs-CZ" w:bidi="cs-CZ"/>
      </w:rPr>
    </w:lvl>
  </w:abstractNum>
  <w:abstractNum w:abstractNumId="16" w15:restartNumberingAfterBreak="0">
    <w:nsid w:val="643D32A7"/>
    <w:multiLevelType w:val="hybridMultilevel"/>
    <w:tmpl w:val="BD7AAB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8AB2CA1"/>
    <w:multiLevelType w:val="hybridMultilevel"/>
    <w:tmpl w:val="CC08049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6D3141A7"/>
    <w:multiLevelType w:val="hybridMultilevel"/>
    <w:tmpl w:val="EBCEDD26"/>
    <w:lvl w:ilvl="0" w:tplc="AC6E794C">
      <w:start w:val="20"/>
      <w:numFmt w:val="decimal"/>
      <w:lvlText w:val="%1"/>
      <w:lvlJc w:val="left"/>
      <w:pPr>
        <w:ind w:left="1129" w:hanging="908"/>
      </w:pPr>
      <w:rPr>
        <w:rFonts w:ascii="Times New Roman" w:eastAsia="Times New Roman" w:hAnsi="Times New Roman" w:cs="Times New Roman" w:hint="default"/>
        <w:b/>
        <w:bCs/>
        <w:spacing w:val="-18"/>
        <w:w w:val="99"/>
        <w:sz w:val="36"/>
        <w:szCs w:val="36"/>
        <w:lang w:val="cs-CZ" w:eastAsia="cs-CZ" w:bidi="cs-CZ"/>
      </w:rPr>
    </w:lvl>
    <w:lvl w:ilvl="1" w:tplc="EB6E92E0">
      <w:numFmt w:val="bullet"/>
      <w:lvlText w:val="•"/>
      <w:lvlJc w:val="left"/>
      <w:pPr>
        <w:ind w:left="1942" w:hanging="908"/>
      </w:pPr>
      <w:rPr>
        <w:rFonts w:hint="default"/>
        <w:lang w:val="cs-CZ" w:eastAsia="cs-CZ" w:bidi="cs-CZ"/>
      </w:rPr>
    </w:lvl>
    <w:lvl w:ilvl="2" w:tplc="079415D4">
      <w:numFmt w:val="bullet"/>
      <w:lvlText w:val="•"/>
      <w:lvlJc w:val="left"/>
      <w:pPr>
        <w:ind w:left="2765" w:hanging="908"/>
      </w:pPr>
      <w:rPr>
        <w:rFonts w:hint="default"/>
        <w:lang w:val="cs-CZ" w:eastAsia="cs-CZ" w:bidi="cs-CZ"/>
      </w:rPr>
    </w:lvl>
    <w:lvl w:ilvl="3" w:tplc="E66EC86A">
      <w:numFmt w:val="bullet"/>
      <w:lvlText w:val="•"/>
      <w:lvlJc w:val="left"/>
      <w:pPr>
        <w:ind w:left="3587" w:hanging="908"/>
      </w:pPr>
      <w:rPr>
        <w:rFonts w:hint="default"/>
        <w:lang w:val="cs-CZ" w:eastAsia="cs-CZ" w:bidi="cs-CZ"/>
      </w:rPr>
    </w:lvl>
    <w:lvl w:ilvl="4" w:tplc="2A5439E2">
      <w:numFmt w:val="bullet"/>
      <w:lvlText w:val="•"/>
      <w:lvlJc w:val="left"/>
      <w:pPr>
        <w:ind w:left="4410" w:hanging="908"/>
      </w:pPr>
      <w:rPr>
        <w:rFonts w:hint="default"/>
        <w:lang w:val="cs-CZ" w:eastAsia="cs-CZ" w:bidi="cs-CZ"/>
      </w:rPr>
    </w:lvl>
    <w:lvl w:ilvl="5" w:tplc="ED5227D4">
      <w:numFmt w:val="bullet"/>
      <w:lvlText w:val="•"/>
      <w:lvlJc w:val="left"/>
      <w:pPr>
        <w:ind w:left="5233" w:hanging="908"/>
      </w:pPr>
      <w:rPr>
        <w:rFonts w:hint="default"/>
        <w:lang w:val="cs-CZ" w:eastAsia="cs-CZ" w:bidi="cs-CZ"/>
      </w:rPr>
    </w:lvl>
    <w:lvl w:ilvl="6" w:tplc="68F02906">
      <w:numFmt w:val="bullet"/>
      <w:lvlText w:val="•"/>
      <w:lvlJc w:val="left"/>
      <w:pPr>
        <w:ind w:left="6055" w:hanging="908"/>
      </w:pPr>
      <w:rPr>
        <w:rFonts w:hint="default"/>
        <w:lang w:val="cs-CZ" w:eastAsia="cs-CZ" w:bidi="cs-CZ"/>
      </w:rPr>
    </w:lvl>
    <w:lvl w:ilvl="7" w:tplc="287EB804">
      <w:numFmt w:val="bullet"/>
      <w:lvlText w:val="•"/>
      <w:lvlJc w:val="left"/>
      <w:pPr>
        <w:ind w:left="6878" w:hanging="908"/>
      </w:pPr>
      <w:rPr>
        <w:rFonts w:hint="default"/>
        <w:lang w:val="cs-CZ" w:eastAsia="cs-CZ" w:bidi="cs-CZ"/>
      </w:rPr>
    </w:lvl>
    <w:lvl w:ilvl="8" w:tplc="1E68D75E">
      <w:numFmt w:val="bullet"/>
      <w:lvlText w:val="•"/>
      <w:lvlJc w:val="left"/>
      <w:pPr>
        <w:ind w:left="7701" w:hanging="908"/>
      </w:pPr>
      <w:rPr>
        <w:rFonts w:hint="default"/>
        <w:lang w:val="cs-CZ" w:eastAsia="cs-CZ" w:bidi="cs-CZ"/>
      </w:rPr>
    </w:lvl>
  </w:abstractNum>
  <w:abstractNum w:abstractNumId="19" w15:restartNumberingAfterBreak="0">
    <w:nsid w:val="6DE9402E"/>
    <w:multiLevelType w:val="hybridMultilevel"/>
    <w:tmpl w:val="8FD8F4F0"/>
    <w:name w:val="WW8Num13"/>
    <w:lvl w:ilvl="0" w:tplc="9EF81EBC">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3497D70"/>
    <w:multiLevelType w:val="hybridMultilevel"/>
    <w:tmpl w:val="1C9CE678"/>
    <w:name w:val="WW8Num13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6AC66B4"/>
    <w:multiLevelType w:val="multilevel"/>
    <w:tmpl w:val="C9D68962"/>
    <w:lvl w:ilvl="0">
      <w:start w:val="5"/>
      <w:numFmt w:val="decimal"/>
      <w:lvlText w:val="%1"/>
      <w:lvlJc w:val="left"/>
      <w:pPr>
        <w:ind w:left="1129" w:hanging="908"/>
      </w:pPr>
      <w:rPr>
        <w:rFonts w:hint="default"/>
        <w:lang w:val="cs-CZ" w:eastAsia="cs-CZ" w:bidi="cs-CZ"/>
      </w:rPr>
    </w:lvl>
    <w:lvl w:ilvl="1">
      <w:start w:val="1"/>
      <w:numFmt w:val="decimal"/>
      <w:lvlText w:val="%1.%2"/>
      <w:lvlJc w:val="left"/>
      <w:pPr>
        <w:ind w:left="1129" w:hanging="908"/>
      </w:pPr>
      <w:rPr>
        <w:rFonts w:ascii="Times New Roman" w:eastAsia="Times New Roman" w:hAnsi="Times New Roman" w:cs="Times New Roman" w:hint="default"/>
        <w:b/>
        <w:bCs/>
        <w:w w:val="99"/>
        <w:sz w:val="32"/>
        <w:szCs w:val="32"/>
        <w:lang w:val="cs-CZ" w:eastAsia="cs-CZ" w:bidi="cs-CZ"/>
      </w:rPr>
    </w:lvl>
    <w:lvl w:ilvl="2">
      <w:numFmt w:val="bullet"/>
      <w:lvlText w:val="•"/>
      <w:lvlJc w:val="left"/>
      <w:pPr>
        <w:ind w:left="2765" w:hanging="908"/>
      </w:pPr>
      <w:rPr>
        <w:rFonts w:hint="default"/>
        <w:lang w:val="cs-CZ" w:eastAsia="cs-CZ" w:bidi="cs-CZ"/>
      </w:rPr>
    </w:lvl>
    <w:lvl w:ilvl="3">
      <w:numFmt w:val="bullet"/>
      <w:lvlText w:val="•"/>
      <w:lvlJc w:val="left"/>
      <w:pPr>
        <w:ind w:left="3587" w:hanging="908"/>
      </w:pPr>
      <w:rPr>
        <w:rFonts w:hint="default"/>
        <w:lang w:val="cs-CZ" w:eastAsia="cs-CZ" w:bidi="cs-CZ"/>
      </w:rPr>
    </w:lvl>
    <w:lvl w:ilvl="4">
      <w:numFmt w:val="bullet"/>
      <w:lvlText w:val="•"/>
      <w:lvlJc w:val="left"/>
      <w:pPr>
        <w:ind w:left="4410" w:hanging="908"/>
      </w:pPr>
      <w:rPr>
        <w:rFonts w:hint="default"/>
        <w:lang w:val="cs-CZ" w:eastAsia="cs-CZ" w:bidi="cs-CZ"/>
      </w:rPr>
    </w:lvl>
    <w:lvl w:ilvl="5">
      <w:numFmt w:val="bullet"/>
      <w:lvlText w:val="•"/>
      <w:lvlJc w:val="left"/>
      <w:pPr>
        <w:ind w:left="5233" w:hanging="908"/>
      </w:pPr>
      <w:rPr>
        <w:rFonts w:hint="default"/>
        <w:lang w:val="cs-CZ" w:eastAsia="cs-CZ" w:bidi="cs-CZ"/>
      </w:rPr>
    </w:lvl>
    <w:lvl w:ilvl="6">
      <w:numFmt w:val="bullet"/>
      <w:lvlText w:val="•"/>
      <w:lvlJc w:val="left"/>
      <w:pPr>
        <w:ind w:left="6055" w:hanging="908"/>
      </w:pPr>
      <w:rPr>
        <w:rFonts w:hint="default"/>
        <w:lang w:val="cs-CZ" w:eastAsia="cs-CZ" w:bidi="cs-CZ"/>
      </w:rPr>
    </w:lvl>
    <w:lvl w:ilvl="7">
      <w:numFmt w:val="bullet"/>
      <w:lvlText w:val="•"/>
      <w:lvlJc w:val="left"/>
      <w:pPr>
        <w:ind w:left="6878" w:hanging="908"/>
      </w:pPr>
      <w:rPr>
        <w:rFonts w:hint="default"/>
        <w:lang w:val="cs-CZ" w:eastAsia="cs-CZ" w:bidi="cs-CZ"/>
      </w:rPr>
    </w:lvl>
    <w:lvl w:ilvl="8">
      <w:numFmt w:val="bullet"/>
      <w:lvlText w:val="•"/>
      <w:lvlJc w:val="left"/>
      <w:pPr>
        <w:ind w:left="7701" w:hanging="908"/>
      </w:pPr>
      <w:rPr>
        <w:rFonts w:hint="default"/>
        <w:lang w:val="cs-CZ" w:eastAsia="cs-CZ" w:bidi="cs-CZ"/>
      </w:rPr>
    </w:lvl>
  </w:abstractNum>
  <w:abstractNum w:abstractNumId="22" w15:restartNumberingAfterBreak="0">
    <w:nsid w:val="7A2945DA"/>
    <w:multiLevelType w:val="hybridMultilevel"/>
    <w:tmpl w:val="0916E7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9"/>
  </w:num>
  <w:num w:numId="4">
    <w:abstractNumId w:val="11"/>
  </w:num>
  <w:num w:numId="5">
    <w:abstractNumId w:val="6"/>
  </w:num>
  <w:num w:numId="6">
    <w:abstractNumId w:val="13"/>
  </w:num>
  <w:num w:numId="7">
    <w:abstractNumId w:val="20"/>
  </w:num>
  <w:num w:numId="8">
    <w:abstractNumId w:val="10"/>
  </w:num>
  <w:num w:numId="9">
    <w:abstractNumId w:val="12"/>
  </w:num>
  <w:num w:numId="10">
    <w:abstractNumId w:val="17"/>
  </w:num>
  <w:num w:numId="11">
    <w:abstractNumId w:val="9"/>
  </w:num>
  <w:num w:numId="12">
    <w:abstractNumId w:val="2"/>
  </w:num>
  <w:num w:numId="13">
    <w:abstractNumId w:val="14"/>
  </w:num>
  <w:num w:numId="14">
    <w:abstractNumId w:val="15"/>
  </w:num>
  <w:num w:numId="15">
    <w:abstractNumId w:val="4"/>
  </w:num>
  <w:num w:numId="16">
    <w:abstractNumId w:val="5"/>
  </w:num>
  <w:num w:numId="17">
    <w:abstractNumId w:val="8"/>
  </w:num>
  <w:num w:numId="18">
    <w:abstractNumId w:val="21"/>
  </w:num>
  <w:num w:numId="19">
    <w:abstractNumId w:val="22"/>
  </w:num>
  <w:num w:numId="20">
    <w:abstractNumId w:val="16"/>
  </w:num>
  <w:num w:numId="21">
    <w:abstractNumId w:val="0"/>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D8D"/>
    <w:rsid w:val="00005F83"/>
    <w:rsid w:val="000338F8"/>
    <w:rsid w:val="00035E35"/>
    <w:rsid w:val="000459CC"/>
    <w:rsid w:val="00056088"/>
    <w:rsid w:val="00061FCA"/>
    <w:rsid w:val="00062761"/>
    <w:rsid w:val="000728A3"/>
    <w:rsid w:val="000869DF"/>
    <w:rsid w:val="000905A7"/>
    <w:rsid w:val="000C0434"/>
    <w:rsid w:val="000C5C98"/>
    <w:rsid w:val="000E6080"/>
    <w:rsid w:val="000E72C8"/>
    <w:rsid w:val="001208C3"/>
    <w:rsid w:val="001A2C98"/>
    <w:rsid w:val="001A6851"/>
    <w:rsid w:val="001D6F58"/>
    <w:rsid w:val="001F2F14"/>
    <w:rsid w:val="00220B5A"/>
    <w:rsid w:val="002210FD"/>
    <w:rsid w:val="00227F01"/>
    <w:rsid w:val="00243D12"/>
    <w:rsid w:val="0024428F"/>
    <w:rsid w:val="00285A3A"/>
    <w:rsid w:val="00286C7D"/>
    <w:rsid w:val="002952AC"/>
    <w:rsid w:val="002A3BF6"/>
    <w:rsid w:val="002B3080"/>
    <w:rsid w:val="002D33B2"/>
    <w:rsid w:val="002F5BF8"/>
    <w:rsid w:val="00314236"/>
    <w:rsid w:val="00331C33"/>
    <w:rsid w:val="00336D29"/>
    <w:rsid w:val="00365CDC"/>
    <w:rsid w:val="00371977"/>
    <w:rsid w:val="00394CCC"/>
    <w:rsid w:val="003A5FE9"/>
    <w:rsid w:val="003C5350"/>
    <w:rsid w:val="003D05CB"/>
    <w:rsid w:val="003E0576"/>
    <w:rsid w:val="003F0C4F"/>
    <w:rsid w:val="00441F67"/>
    <w:rsid w:val="00445ED4"/>
    <w:rsid w:val="00461777"/>
    <w:rsid w:val="00463FC7"/>
    <w:rsid w:val="00485DB2"/>
    <w:rsid w:val="004A00A5"/>
    <w:rsid w:val="004C1ECB"/>
    <w:rsid w:val="004C286C"/>
    <w:rsid w:val="004D3056"/>
    <w:rsid w:val="004F4CCD"/>
    <w:rsid w:val="004F779E"/>
    <w:rsid w:val="00514C05"/>
    <w:rsid w:val="00523A28"/>
    <w:rsid w:val="00525B82"/>
    <w:rsid w:val="0053377B"/>
    <w:rsid w:val="00544EDE"/>
    <w:rsid w:val="00547F16"/>
    <w:rsid w:val="005548A3"/>
    <w:rsid w:val="00592967"/>
    <w:rsid w:val="005A4F12"/>
    <w:rsid w:val="005D2FFA"/>
    <w:rsid w:val="005D540F"/>
    <w:rsid w:val="005E58F1"/>
    <w:rsid w:val="00611A52"/>
    <w:rsid w:val="00614DE4"/>
    <w:rsid w:val="00644574"/>
    <w:rsid w:val="0066129E"/>
    <w:rsid w:val="00670B13"/>
    <w:rsid w:val="006B19F5"/>
    <w:rsid w:val="006F11BF"/>
    <w:rsid w:val="00700A31"/>
    <w:rsid w:val="00744E5E"/>
    <w:rsid w:val="00745A70"/>
    <w:rsid w:val="00746335"/>
    <w:rsid w:val="00750651"/>
    <w:rsid w:val="00791384"/>
    <w:rsid w:val="007937E6"/>
    <w:rsid w:val="007B43D6"/>
    <w:rsid w:val="007D6932"/>
    <w:rsid w:val="007D6B2F"/>
    <w:rsid w:val="0082259C"/>
    <w:rsid w:val="00827425"/>
    <w:rsid w:val="00842D5F"/>
    <w:rsid w:val="00862CE4"/>
    <w:rsid w:val="00886A53"/>
    <w:rsid w:val="008D6EF9"/>
    <w:rsid w:val="008F2AEB"/>
    <w:rsid w:val="0090265C"/>
    <w:rsid w:val="00903B43"/>
    <w:rsid w:val="009102CB"/>
    <w:rsid w:val="009268BA"/>
    <w:rsid w:val="00950C01"/>
    <w:rsid w:val="00952716"/>
    <w:rsid w:val="00955126"/>
    <w:rsid w:val="009954D0"/>
    <w:rsid w:val="009977E8"/>
    <w:rsid w:val="009C1D56"/>
    <w:rsid w:val="009E19B7"/>
    <w:rsid w:val="00A246AF"/>
    <w:rsid w:val="00A27007"/>
    <w:rsid w:val="00A40CB6"/>
    <w:rsid w:val="00A50FF1"/>
    <w:rsid w:val="00A8435A"/>
    <w:rsid w:val="00A94001"/>
    <w:rsid w:val="00AA0FC3"/>
    <w:rsid w:val="00AB2E4A"/>
    <w:rsid w:val="00AE605A"/>
    <w:rsid w:val="00AE6B27"/>
    <w:rsid w:val="00B03314"/>
    <w:rsid w:val="00B0633F"/>
    <w:rsid w:val="00B12686"/>
    <w:rsid w:val="00B12D90"/>
    <w:rsid w:val="00B20755"/>
    <w:rsid w:val="00B37765"/>
    <w:rsid w:val="00B8208B"/>
    <w:rsid w:val="00B96744"/>
    <w:rsid w:val="00BA0971"/>
    <w:rsid w:val="00BB3CC6"/>
    <w:rsid w:val="00BC27D8"/>
    <w:rsid w:val="00BC2B98"/>
    <w:rsid w:val="00BC6EC9"/>
    <w:rsid w:val="00BD1433"/>
    <w:rsid w:val="00BE32B7"/>
    <w:rsid w:val="00BF583D"/>
    <w:rsid w:val="00C002CE"/>
    <w:rsid w:val="00C21603"/>
    <w:rsid w:val="00C55389"/>
    <w:rsid w:val="00C73C1A"/>
    <w:rsid w:val="00C77DA9"/>
    <w:rsid w:val="00C96B4F"/>
    <w:rsid w:val="00CF64E9"/>
    <w:rsid w:val="00D04411"/>
    <w:rsid w:val="00D322C7"/>
    <w:rsid w:val="00D46685"/>
    <w:rsid w:val="00D47BA9"/>
    <w:rsid w:val="00D538CD"/>
    <w:rsid w:val="00D71F5E"/>
    <w:rsid w:val="00D878FC"/>
    <w:rsid w:val="00DA45A2"/>
    <w:rsid w:val="00DA74C1"/>
    <w:rsid w:val="00DB5C9F"/>
    <w:rsid w:val="00DB7818"/>
    <w:rsid w:val="00DD4879"/>
    <w:rsid w:val="00DD6091"/>
    <w:rsid w:val="00DF5E47"/>
    <w:rsid w:val="00E04580"/>
    <w:rsid w:val="00E11182"/>
    <w:rsid w:val="00E45EB4"/>
    <w:rsid w:val="00E72EF5"/>
    <w:rsid w:val="00EE2F85"/>
    <w:rsid w:val="00EE6C6D"/>
    <w:rsid w:val="00EF44C6"/>
    <w:rsid w:val="00F52BF9"/>
    <w:rsid w:val="00F54D8D"/>
    <w:rsid w:val="00FB5010"/>
    <w:rsid w:val="00FD30B8"/>
    <w:rsid w:val="00FD7470"/>
    <w:rsid w:val="00FE0D4B"/>
    <w:rsid w:val="00FE12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3"/>
    <o:shapelayout v:ext="edit">
      <o:idmap v:ext="edit" data="1,2"/>
    </o:shapelayout>
  </w:shapeDefaults>
  <w:decimalSymbol w:val=","/>
  <w:listSeparator w:val=";"/>
  <w15:docId w15:val="{4981161F-8BCE-4535-B6BD-968BFD48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102CB"/>
    <w:pPr>
      <w:spacing w:after="240" w:line="276" w:lineRule="auto"/>
      <w:jc w:val="both"/>
    </w:pPr>
    <w:rPr>
      <w:rFonts w:ascii="Times New Roman" w:hAnsi="Times New Roman"/>
      <w:sz w:val="24"/>
      <w:szCs w:val="22"/>
      <w:lang w:eastAsia="en-US"/>
    </w:rPr>
  </w:style>
  <w:style w:type="paragraph" w:styleId="Nadpis1">
    <w:name w:val="heading 1"/>
    <w:basedOn w:val="Normln"/>
    <w:next w:val="Normln"/>
    <w:link w:val="Nadpis1Char"/>
    <w:uiPriority w:val="99"/>
    <w:qFormat/>
    <w:rsid w:val="006B19F5"/>
    <w:pPr>
      <w:keepNext/>
      <w:keepLines/>
      <w:numPr>
        <w:numId w:val="5"/>
      </w:numPr>
      <w:spacing w:after="360" w:line="240" w:lineRule="auto"/>
      <w:jc w:val="left"/>
      <w:outlineLvl w:val="0"/>
    </w:pPr>
    <w:rPr>
      <w:b/>
      <w:bCs/>
      <w:smallCaps/>
      <w:sz w:val="28"/>
      <w:szCs w:val="28"/>
    </w:rPr>
  </w:style>
  <w:style w:type="paragraph" w:styleId="Nadpis2">
    <w:name w:val="heading 2"/>
    <w:basedOn w:val="Normln"/>
    <w:next w:val="Normln"/>
    <w:link w:val="Nadpis2Char"/>
    <w:uiPriority w:val="99"/>
    <w:qFormat/>
    <w:rsid w:val="00A94001"/>
    <w:pPr>
      <w:keepNext/>
      <w:keepLines/>
      <w:numPr>
        <w:ilvl w:val="1"/>
        <w:numId w:val="5"/>
      </w:numPr>
      <w:spacing w:before="240" w:after="320" w:line="240" w:lineRule="auto"/>
      <w:ind w:left="578" w:hanging="578"/>
      <w:jc w:val="left"/>
      <w:outlineLvl w:val="1"/>
    </w:pPr>
    <w:rPr>
      <w:b/>
      <w:bCs/>
      <w:color w:val="000000"/>
      <w:sz w:val="26"/>
      <w:szCs w:val="26"/>
    </w:rPr>
  </w:style>
  <w:style w:type="paragraph" w:styleId="Nadpis3">
    <w:name w:val="heading 3"/>
    <w:basedOn w:val="Nadpis2"/>
    <w:next w:val="Normln"/>
    <w:link w:val="Nadpis3Char"/>
    <w:uiPriority w:val="99"/>
    <w:qFormat/>
    <w:rsid w:val="006B19F5"/>
    <w:pPr>
      <w:numPr>
        <w:ilvl w:val="2"/>
      </w:numPr>
      <w:spacing w:before="100" w:beforeAutospacing="1" w:after="280"/>
      <w:outlineLvl w:val="2"/>
    </w:pPr>
    <w:rPr>
      <w:bCs w:val="0"/>
    </w:rPr>
  </w:style>
  <w:style w:type="paragraph" w:styleId="Nadpis4">
    <w:name w:val="heading 4"/>
    <w:basedOn w:val="Normln"/>
    <w:next w:val="Normln"/>
    <w:link w:val="Nadpis4Char"/>
    <w:uiPriority w:val="99"/>
    <w:qFormat/>
    <w:rsid w:val="00A246AF"/>
    <w:pPr>
      <w:keepNext/>
      <w:keepLines/>
      <w:numPr>
        <w:ilvl w:val="3"/>
        <w:numId w:val="5"/>
      </w:numPr>
      <w:spacing w:before="200" w:after="0"/>
      <w:outlineLvl w:val="3"/>
    </w:pPr>
    <w:rPr>
      <w:rFonts w:ascii="Cambria" w:hAnsi="Cambria"/>
      <w:b/>
      <w:bCs/>
      <w:i/>
      <w:iCs/>
      <w:color w:val="4F81BD"/>
      <w:szCs w:val="20"/>
    </w:rPr>
  </w:style>
  <w:style w:type="paragraph" w:styleId="Nadpis5">
    <w:name w:val="heading 5"/>
    <w:basedOn w:val="Normln"/>
    <w:next w:val="Normln"/>
    <w:link w:val="Nadpis5Char"/>
    <w:uiPriority w:val="99"/>
    <w:qFormat/>
    <w:rsid w:val="00A246AF"/>
    <w:pPr>
      <w:keepNext/>
      <w:keepLines/>
      <w:numPr>
        <w:ilvl w:val="4"/>
        <w:numId w:val="5"/>
      </w:numPr>
      <w:spacing w:before="200" w:after="0"/>
      <w:outlineLvl w:val="4"/>
    </w:pPr>
    <w:rPr>
      <w:rFonts w:ascii="Cambria" w:hAnsi="Cambria"/>
      <w:color w:val="243F60"/>
      <w:szCs w:val="20"/>
    </w:rPr>
  </w:style>
  <w:style w:type="paragraph" w:styleId="Nadpis6">
    <w:name w:val="heading 6"/>
    <w:basedOn w:val="Normln"/>
    <w:next w:val="Normln"/>
    <w:link w:val="Nadpis6Char"/>
    <w:uiPriority w:val="99"/>
    <w:qFormat/>
    <w:rsid w:val="00A246AF"/>
    <w:pPr>
      <w:keepNext/>
      <w:keepLines/>
      <w:numPr>
        <w:ilvl w:val="5"/>
        <w:numId w:val="5"/>
      </w:numPr>
      <w:spacing w:before="200" w:after="0"/>
      <w:outlineLvl w:val="5"/>
    </w:pPr>
    <w:rPr>
      <w:rFonts w:ascii="Cambria" w:hAnsi="Cambria"/>
      <w:i/>
      <w:iCs/>
      <w:color w:val="243F60"/>
      <w:szCs w:val="20"/>
    </w:rPr>
  </w:style>
  <w:style w:type="paragraph" w:styleId="Nadpis7">
    <w:name w:val="heading 7"/>
    <w:basedOn w:val="Normln"/>
    <w:next w:val="Normln"/>
    <w:link w:val="Nadpis7Char"/>
    <w:uiPriority w:val="99"/>
    <w:qFormat/>
    <w:rsid w:val="00A246AF"/>
    <w:pPr>
      <w:keepNext/>
      <w:keepLines/>
      <w:numPr>
        <w:ilvl w:val="6"/>
        <w:numId w:val="5"/>
      </w:numPr>
      <w:spacing w:before="200" w:after="0"/>
      <w:outlineLvl w:val="6"/>
    </w:pPr>
    <w:rPr>
      <w:rFonts w:ascii="Cambria" w:hAnsi="Cambria"/>
      <w:i/>
      <w:iCs/>
      <w:color w:val="404040"/>
      <w:szCs w:val="20"/>
    </w:rPr>
  </w:style>
  <w:style w:type="paragraph" w:styleId="Nadpis8">
    <w:name w:val="heading 8"/>
    <w:basedOn w:val="Normln"/>
    <w:next w:val="Normln"/>
    <w:link w:val="Nadpis8Char"/>
    <w:uiPriority w:val="99"/>
    <w:qFormat/>
    <w:rsid w:val="00A246AF"/>
    <w:pPr>
      <w:keepNext/>
      <w:keepLines/>
      <w:numPr>
        <w:ilvl w:val="7"/>
        <w:numId w:val="5"/>
      </w:numPr>
      <w:spacing w:before="200" w:after="0"/>
      <w:outlineLvl w:val="7"/>
    </w:pPr>
    <w:rPr>
      <w:rFonts w:ascii="Cambria" w:hAnsi="Cambria"/>
      <w:color w:val="404040"/>
      <w:sz w:val="20"/>
      <w:szCs w:val="20"/>
    </w:rPr>
  </w:style>
  <w:style w:type="paragraph" w:styleId="Nadpis9">
    <w:name w:val="heading 9"/>
    <w:basedOn w:val="Normln"/>
    <w:next w:val="Normln"/>
    <w:link w:val="Nadpis9Char"/>
    <w:uiPriority w:val="99"/>
    <w:qFormat/>
    <w:rsid w:val="00A246AF"/>
    <w:pPr>
      <w:keepNext/>
      <w:keepLines/>
      <w:numPr>
        <w:ilvl w:val="8"/>
        <w:numId w:val="5"/>
      </w:numPr>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6B19F5"/>
    <w:rPr>
      <w:rFonts w:ascii="Times New Roman" w:hAnsi="Times New Roman" w:cs="Times New Roman"/>
      <w:b/>
      <w:bCs/>
      <w:smallCaps/>
      <w:sz w:val="28"/>
      <w:szCs w:val="28"/>
    </w:rPr>
  </w:style>
  <w:style w:type="character" w:customStyle="1" w:styleId="Nadpis2Char">
    <w:name w:val="Nadpis 2 Char"/>
    <w:link w:val="Nadpis2"/>
    <w:uiPriority w:val="99"/>
    <w:locked/>
    <w:rsid w:val="00A94001"/>
    <w:rPr>
      <w:rFonts w:ascii="Times New Roman" w:hAnsi="Times New Roman"/>
      <w:b/>
      <w:bCs/>
      <w:color w:val="000000"/>
      <w:sz w:val="26"/>
      <w:szCs w:val="26"/>
      <w:lang w:eastAsia="en-US"/>
    </w:rPr>
  </w:style>
  <w:style w:type="character" w:customStyle="1" w:styleId="Nadpis3Char">
    <w:name w:val="Nadpis 3 Char"/>
    <w:link w:val="Nadpis3"/>
    <w:uiPriority w:val="99"/>
    <w:locked/>
    <w:rsid w:val="006B19F5"/>
    <w:rPr>
      <w:rFonts w:ascii="Times New Roman" w:hAnsi="Times New Roman" w:cs="Times New Roman"/>
      <w:b/>
      <w:color w:val="000000"/>
      <w:sz w:val="26"/>
      <w:szCs w:val="26"/>
    </w:rPr>
  </w:style>
  <w:style w:type="character" w:customStyle="1" w:styleId="Nadpis4Char">
    <w:name w:val="Nadpis 4 Char"/>
    <w:link w:val="Nadpis4"/>
    <w:uiPriority w:val="99"/>
    <w:semiHidden/>
    <w:locked/>
    <w:rsid w:val="00A246AF"/>
    <w:rPr>
      <w:rFonts w:ascii="Cambria" w:hAnsi="Cambria" w:cs="Times New Roman"/>
      <w:b/>
      <w:bCs/>
      <w:i/>
      <w:iCs/>
      <w:color w:val="4F81BD"/>
      <w:sz w:val="24"/>
    </w:rPr>
  </w:style>
  <w:style w:type="character" w:customStyle="1" w:styleId="Nadpis5Char">
    <w:name w:val="Nadpis 5 Char"/>
    <w:link w:val="Nadpis5"/>
    <w:uiPriority w:val="99"/>
    <w:semiHidden/>
    <w:locked/>
    <w:rsid w:val="00A246AF"/>
    <w:rPr>
      <w:rFonts w:ascii="Cambria" w:hAnsi="Cambria" w:cs="Times New Roman"/>
      <w:color w:val="243F60"/>
      <w:sz w:val="24"/>
    </w:rPr>
  </w:style>
  <w:style w:type="character" w:customStyle="1" w:styleId="Nadpis6Char">
    <w:name w:val="Nadpis 6 Char"/>
    <w:link w:val="Nadpis6"/>
    <w:uiPriority w:val="99"/>
    <w:semiHidden/>
    <w:locked/>
    <w:rsid w:val="00A246AF"/>
    <w:rPr>
      <w:rFonts w:ascii="Cambria" w:hAnsi="Cambria" w:cs="Times New Roman"/>
      <w:i/>
      <w:iCs/>
      <w:color w:val="243F60"/>
      <w:sz w:val="24"/>
    </w:rPr>
  </w:style>
  <w:style w:type="character" w:customStyle="1" w:styleId="Nadpis7Char">
    <w:name w:val="Nadpis 7 Char"/>
    <w:link w:val="Nadpis7"/>
    <w:uiPriority w:val="99"/>
    <w:semiHidden/>
    <w:locked/>
    <w:rsid w:val="00A246AF"/>
    <w:rPr>
      <w:rFonts w:ascii="Cambria" w:hAnsi="Cambria" w:cs="Times New Roman"/>
      <w:i/>
      <w:iCs/>
      <w:color w:val="404040"/>
      <w:sz w:val="24"/>
    </w:rPr>
  </w:style>
  <w:style w:type="character" w:customStyle="1" w:styleId="Nadpis8Char">
    <w:name w:val="Nadpis 8 Char"/>
    <w:link w:val="Nadpis8"/>
    <w:uiPriority w:val="99"/>
    <w:semiHidden/>
    <w:locked/>
    <w:rsid w:val="00A246AF"/>
    <w:rPr>
      <w:rFonts w:ascii="Cambria" w:hAnsi="Cambria" w:cs="Times New Roman"/>
      <w:color w:val="404040"/>
      <w:sz w:val="20"/>
      <w:szCs w:val="20"/>
    </w:rPr>
  </w:style>
  <w:style w:type="character" w:customStyle="1" w:styleId="Nadpis9Char">
    <w:name w:val="Nadpis 9 Char"/>
    <w:link w:val="Nadpis9"/>
    <w:uiPriority w:val="99"/>
    <w:semiHidden/>
    <w:locked/>
    <w:rsid w:val="00A246AF"/>
    <w:rPr>
      <w:rFonts w:ascii="Cambria" w:hAnsi="Cambria" w:cs="Times New Roman"/>
      <w:i/>
      <w:iCs/>
      <w:color w:val="404040"/>
      <w:sz w:val="20"/>
      <w:szCs w:val="20"/>
    </w:rPr>
  </w:style>
  <w:style w:type="paragraph" w:customStyle="1" w:styleId="Default">
    <w:name w:val="Default"/>
    <w:uiPriority w:val="99"/>
    <w:rsid w:val="00F54D8D"/>
    <w:pPr>
      <w:autoSpaceDE w:val="0"/>
      <w:autoSpaceDN w:val="0"/>
      <w:adjustRightInd w:val="0"/>
    </w:pPr>
    <w:rPr>
      <w:rFonts w:ascii="Times New Roman" w:hAnsi="Times New Roman"/>
      <w:color w:val="000000"/>
      <w:sz w:val="24"/>
      <w:szCs w:val="24"/>
      <w:lang w:eastAsia="en-US"/>
    </w:rPr>
  </w:style>
  <w:style w:type="paragraph" w:styleId="Zhlav">
    <w:name w:val="header"/>
    <w:basedOn w:val="Normln"/>
    <w:link w:val="ZhlavChar"/>
    <w:uiPriority w:val="99"/>
    <w:semiHidden/>
    <w:rsid w:val="00FD30B8"/>
    <w:pPr>
      <w:tabs>
        <w:tab w:val="center" w:pos="4536"/>
        <w:tab w:val="right" w:pos="9072"/>
      </w:tabs>
      <w:spacing w:after="0" w:line="240" w:lineRule="auto"/>
    </w:pPr>
    <w:rPr>
      <w:rFonts w:ascii="Calibri" w:hAnsi="Calibri"/>
      <w:sz w:val="20"/>
      <w:szCs w:val="20"/>
    </w:rPr>
  </w:style>
  <w:style w:type="character" w:customStyle="1" w:styleId="ZhlavChar">
    <w:name w:val="Záhlaví Char"/>
    <w:link w:val="Zhlav"/>
    <w:uiPriority w:val="99"/>
    <w:semiHidden/>
    <w:locked/>
    <w:rsid w:val="00FD30B8"/>
    <w:rPr>
      <w:rFonts w:cs="Times New Roman"/>
    </w:rPr>
  </w:style>
  <w:style w:type="paragraph" w:styleId="Zpat">
    <w:name w:val="footer"/>
    <w:basedOn w:val="Normln"/>
    <w:link w:val="ZpatChar"/>
    <w:uiPriority w:val="99"/>
    <w:rsid w:val="00FD30B8"/>
    <w:pPr>
      <w:tabs>
        <w:tab w:val="center" w:pos="4536"/>
        <w:tab w:val="right" w:pos="9072"/>
      </w:tabs>
      <w:spacing w:after="0" w:line="240" w:lineRule="auto"/>
    </w:pPr>
    <w:rPr>
      <w:rFonts w:ascii="Calibri" w:hAnsi="Calibri"/>
      <w:sz w:val="20"/>
      <w:szCs w:val="20"/>
    </w:rPr>
  </w:style>
  <w:style w:type="character" w:customStyle="1" w:styleId="ZpatChar">
    <w:name w:val="Zápatí Char"/>
    <w:link w:val="Zpat"/>
    <w:uiPriority w:val="99"/>
    <w:locked/>
    <w:rsid w:val="00FD30B8"/>
    <w:rPr>
      <w:rFonts w:cs="Times New Roman"/>
    </w:rPr>
  </w:style>
  <w:style w:type="paragraph" w:styleId="Obsah1">
    <w:name w:val="toc 1"/>
    <w:basedOn w:val="Normln"/>
    <w:next w:val="Normln"/>
    <w:autoRedefine/>
    <w:uiPriority w:val="39"/>
    <w:rsid w:val="00A246AF"/>
    <w:pPr>
      <w:spacing w:after="100"/>
    </w:pPr>
  </w:style>
  <w:style w:type="paragraph" w:styleId="Obsah2">
    <w:name w:val="toc 2"/>
    <w:basedOn w:val="Normln"/>
    <w:next w:val="Normln"/>
    <w:autoRedefine/>
    <w:uiPriority w:val="39"/>
    <w:rsid w:val="00A246AF"/>
    <w:pPr>
      <w:spacing w:after="100"/>
      <w:ind w:left="240"/>
    </w:pPr>
  </w:style>
  <w:style w:type="paragraph" w:styleId="Obsah3">
    <w:name w:val="toc 3"/>
    <w:basedOn w:val="Normln"/>
    <w:next w:val="Normln"/>
    <w:autoRedefine/>
    <w:uiPriority w:val="39"/>
    <w:rsid w:val="00A246AF"/>
    <w:pPr>
      <w:spacing w:after="100"/>
      <w:ind w:left="480"/>
    </w:pPr>
  </w:style>
  <w:style w:type="character" w:styleId="Hypertextovodkaz">
    <w:name w:val="Hyperlink"/>
    <w:uiPriority w:val="99"/>
    <w:rsid w:val="00A246AF"/>
    <w:rPr>
      <w:rFonts w:cs="Times New Roman"/>
      <w:color w:val="0000FF"/>
      <w:u w:val="single"/>
    </w:rPr>
  </w:style>
  <w:style w:type="paragraph" w:styleId="Odstavecseseznamem">
    <w:name w:val="List Paragraph"/>
    <w:basedOn w:val="Normln"/>
    <w:uiPriority w:val="99"/>
    <w:qFormat/>
    <w:rsid w:val="00A246AF"/>
    <w:pPr>
      <w:ind w:left="720"/>
      <w:contextualSpacing/>
    </w:pPr>
  </w:style>
  <w:style w:type="table" w:styleId="Mkatabulky">
    <w:name w:val="Table Grid"/>
    <w:basedOn w:val="Normlntabulka"/>
    <w:uiPriority w:val="99"/>
    <w:rsid w:val="000E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99"/>
    <w:qFormat/>
    <w:rsid w:val="00314236"/>
    <w:pPr>
      <w:keepNext/>
      <w:spacing w:before="120" w:after="120" w:line="240" w:lineRule="auto"/>
      <w:jc w:val="center"/>
    </w:pPr>
    <w:rPr>
      <w:bCs/>
      <w:sz w:val="20"/>
      <w:szCs w:val="20"/>
    </w:rPr>
  </w:style>
  <w:style w:type="paragraph" w:styleId="Textbubliny">
    <w:name w:val="Balloon Text"/>
    <w:basedOn w:val="Normln"/>
    <w:link w:val="TextbublinyChar"/>
    <w:uiPriority w:val="99"/>
    <w:semiHidden/>
    <w:rsid w:val="003C5350"/>
    <w:pPr>
      <w:spacing w:after="0" w:line="240" w:lineRule="auto"/>
    </w:pPr>
    <w:rPr>
      <w:rFonts w:ascii="Tahoma" w:hAnsi="Tahoma"/>
      <w:sz w:val="16"/>
      <w:szCs w:val="16"/>
    </w:rPr>
  </w:style>
  <w:style w:type="character" w:customStyle="1" w:styleId="TextbublinyChar">
    <w:name w:val="Text bubliny Char"/>
    <w:link w:val="Textbubliny"/>
    <w:uiPriority w:val="99"/>
    <w:semiHidden/>
    <w:locked/>
    <w:rsid w:val="003C5350"/>
    <w:rPr>
      <w:rFonts w:ascii="Tahoma" w:hAnsi="Tahoma" w:cs="Tahoma"/>
      <w:sz w:val="16"/>
      <w:szCs w:val="16"/>
    </w:rPr>
  </w:style>
  <w:style w:type="paragraph" w:styleId="Seznamobrzk">
    <w:name w:val="table of figures"/>
    <w:basedOn w:val="Normln"/>
    <w:next w:val="Normln"/>
    <w:uiPriority w:val="99"/>
    <w:rsid w:val="002B3080"/>
    <w:pPr>
      <w:spacing w:after="0"/>
    </w:pPr>
  </w:style>
  <w:style w:type="paragraph" w:styleId="Textpoznpodarou">
    <w:name w:val="footnote text"/>
    <w:basedOn w:val="Normln"/>
    <w:link w:val="TextpoznpodarouChar"/>
    <w:uiPriority w:val="99"/>
    <w:rsid w:val="002B3080"/>
    <w:pPr>
      <w:spacing w:after="0" w:line="240" w:lineRule="auto"/>
    </w:pPr>
    <w:rPr>
      <w:sz w:val="20"/>
      <w:szCs w:val="20"/>
    </w:rPr>
  </w:style>
  <w:style w:type="character" w:customStyle="1" w:styleId="TextpoznpodarouChar">
    <w:name w:val="Text pozn. pod čarou Char"/>
    <w:link w:val="Textpoznpodarou"/>
    <w:uiPriority w:val="99"/>
    <w:locked/>
    <w:rsid w:val="002B3080"/>
    <w:rPr>
      <w:rFonts w:ascii="Times New Roman" w:hAnsi="Times New Roman" w:cs="Times New Roman"/>
      <w:sz w:val="20"/>
      <w:szCs w:val="20"/>
    </w:rPr>
  </w:style>
  <w:style w:type="character" w:styleId="Znakapoznpodarou">
    <w:name w:val="footnote reference"/>
    <w:uiPriority w:val="99"/>
    <w:semiHidden/>
    <w:rsid w:val="002B3080"/>
    <w:rPr>
      <w:rFonts w:cs="Times New Roman"/>
      <w:vertAlign w:val="superscript"/>
    </w:rPr>
  </w:style>
  <w:style w:type="character" w:styleId="Sledovanodkaz">
    <w:name w:val="FollowedHyperlink"/>
    <w:uiPriority w:val="99"/>
    <w:rsid w:val="00BE32B7"/>
    <w:rPr>
      <w:rFonts w:cs="Times New Roman"/>
      <w:color w:val="800080"/>
      <w:u w:val="single"/>
    </w:rPr>
  </w:style>
  <w:style w:type="paragraph" w:customStyle="1" w:styleId="Obrzek">
    <w:name w:val="Obrázek"/>
    <w:basedOn w:val="Normln"/>
    <w:link w:val="ObrzekChar"/>
    <w:qFormat/>
    <w:rsid w:val="00A50FF1"/>
    <w:pPr>
      <w:spacing w:before="120" w:after="120" w:line="240" w:lineRule="auto"/>
      <w:jc w:val="center"/>
    </w:pPr>
  </w:style>
  <w:style w:type="paragraph" w:styleId="Zkladntext">
    <w:name w:val="Body Text"/>
    <w:basedOn w:val="Normln"/>
    <w:link w:val="ZkladntextChar"/>
    <w:uiPriority w:val="1"/>
    <w:qFormat/>
    <w:rsid w:val="00A50FF1"/>
    <w:pPr>
      <w:widowControl w:val="0"/>
      <w:autoSpaceDE w:val="0"/>
      <w:autoSpaceDN w:val="0"/>
      <w:spacing w:after="0" w:line="288" w:lineRule="auto"/>
      <w:ind w:left="221" w:right="335"/>
      <w:jc w:val="left"/>
    </w:pPr>
    <w:rPr>
      <w:rFonts w:eastAsia="Times New Roman"/>
      <w:szCs w:val="24"/>
      <w:lang w:eastAsia="cs-CZ" w:bidi="cs-CZ"/>
    </w:rPr>
  </w:style>
  <w:style w:type="character" w:customStyle="1" w:styleId="ObrzekChar">
    <w:name w:val="Obrázek Char"/>
    <w:link w:val="Obrzek"/>
    <w:rsid w:val="00A50FF1"/>
    <w:rPr>
      <w:rFonts w:ascii="Times New Roman" w:hAnsi="Times New Roman"/>
      <w:sz w:val="24"/>
      <w:szCs w:val="22"/>
      <w:lang w:eastAsia="en-US"/>
    </w:rPr>
  </w:style>
  <w:style w:type="character" w:customStyle="1" w:styleId="ZkladntextChar">
    <w:name w:val="Základní text Char"/>
    <w:link w:val="Zkladntext"/>
    <w:uiPriority w:val="1"/>
    <w:rsid w:val="00A50FF1"/>
    <w:rPr>
      <w:rFonts w:ascii="Times New Roman" w:eastAsia="Times New Roman" w:hAnsi="Times New Roman"/>
      <w:sz w:val="24"/>
      <w:szCs w:val="24"/>
      <w:lang w:bidi="cs-CZ"/>
    </w:rPr>
  </w:style>
  <w:style w:type="table" w:customStyle="1" w:styleId="TableNormal">
    <w:name w:val="Table Normal"/>
    <w:uiPriority w:val="2"/>
    <w:semiHidden/>
    <w:unhideWhenUsed/>
    <w:qFormat/>
    <w:rsid w:val="0031423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12D9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6129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Nzev">
    <w:name w:val="Title"/>
    <w:basedOn w:val="Normln"/>
    <w:next w:val="Normln"/>
    <w:link w:val="NzevChar"/>
    <w:qFormat/>
    <w:locked/>
    <w:rsid w:val="001A2C98"/>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rsid w:val="001A2C98"/>
    <w:rPr>
      <w:rFonts w:asciiTheme="majorHAnsi" w:eastAsiaTheme="majorEastAsia" w:hAnsiTheme="majorHAnsi" w:cstheme="majorBidi"/>
      <w:b/>
      <w:bCs/>
      <w:kern w:val="28"/>
      <w:sz w:val="32"/>
      <w:szCs w:val="32"/>
      <w:lang w:eastAsia="en-US"/>
    </w:rPr>
  </w:style>
  <w:style w:type="character" w:styleId="Zdraznnintenzivn">
    <w:name w:val="Intense Emphasis"/>
    <w:basedOn w:val="Standardnpsmoodstavce"/>
    <w:uiPriority w:val="21"/>
    <w:qFormat/>
    <w:rsid w:val="00BF583D"/>
    <w:rPr>
      <w:i/>
      <w:iCs/>
      <w:color w:val="4F81BD" w:themeColor="accent1"/>
    </w:rPr>
  </w:style>
  <w:style w:type="paragraph" w:customStyle="1" w:styleId="Tabulka">
    <w:name w:val="Tabulka"/>
    <w:basedOn w:val="Normln"/>
    <w:link w:val="TabulkaChar"/>
    <w:qFormat/>
    <w:rsid w:val="00D46685"/>
    <w:pPr>
      <w:spacing w:after="120"/>
      <w:jc w:val="center"/>
    </w:pPr>
    <w:rPr>
      <w:sz w:val="20"/>
      <w:lang w:eastAsia="cs-CZ" w:bidi="cs-CZ"/>
    </w:rPr>
  </w:style>
  <w:style w:type="paragraph" w:customStyle="1" w:styleId="Plohy">
    <w:name w:val="Přílohy"/>
    <w:basedOn w:val="Nadpis1"/>
    <w:link w:val="PlohyChar"/>
    <w:qFormat/>
    <w:rsid w:val="0024428F"/>
    <w:pPr>
      <w:numPr>
        <w:numId w:val="0"/>
      </w:numPr>
      <w:ind w:left="432" w:hanging="432"/>
    </w:pPr>
  </w:style>
  <w:style w:type="character" w:customStyle="1" w:styleId="TabulkaChar">
    <w:name w:val="Tabulka Char"/>
    <w:basedOn w:val="Standardnpsmoodstavce"/>
    <w:link w:val="Tabulka"/>
    <w:rsid w:val="00D46685"/>
    <w:rPr>
      <w:rFonts w:ascii="Times New Roman" w:hAnsi="Times New Roman"/>
      <w:szCs w:val="22"/>
      <w:lang w:bidi="cs-CZ"/>
    </w:rPr>
  </w:style>
  <w:style w:type="paragraph" w:customStyle="1" w:styleId="Plohy2">
    <w:name w:val="Přílohy 2"/>
    <w:basedOn w:val="Nadpis2"/>
    <w:link w:val="Plohy2Char"/>
    <w:qFormat/>
    <w:rsid w:val="0024428F"/>
    <w:pPr>
      <w:numPr>
        <w:ilvl w:val="0"/>
        <w:numId w:val="0"/>
      </w:numPr>
    </w:pPr>
  </w:style>
  <w:style w:type="character" w:customStyle="1" w:styleId="PlohyChar">
    <w:name w:val="Přílohy Char"/>
    <w:basedOn w:val="Nadpis1Char"/>
    <w:link w:val="Plohy"/>
    <w:rsid w:val="0024428F"/>
    <w:rPr>
      <w:rFonts w:ascii="Times New Roman" w:hAnsi="Times New Roman" w:cs="Times New Roman"/>
      <w:b/>
      <w:bCs/>
      <w:smallCaps/>
      <w:sz w:val="28"/>
      <w:szCs w:val="28"/>
      <w:lang w:eastAsia="en-US"/>
    </w:rPr>
  </w:style>
  <w:style w:type="character" w:customStyle="1" w:styleId="Plohy2Char">
    <w:name w:val="Přílohy 2 Char"/>
    <w:basedOn w:val="Nadpis2Char"/>
    <w:link w:val="Plohy2"/>
    <w:rsid w:val="0024428F"/>
    <w:rPr>
      <w:rFonts w:ascii="Times New Roman" w:hAnsi="Times New Roman"/>
      <w:b/>
      <w:bCs/>
      <w:color w:val="00000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2.png"/><Relationship Id="rId21" Type="http://schemas.openxmlformats.org/officeDocument/2006/relationships/image" Target="media/image12.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7.jpeg"/><Relationship Id="rId107" Type="http://schemas.openxmlformats.org/officeDocument/2006/relationships/image" Target="media/image92.png"/><Relationship Id="rId11" Type="http://schemas.openxmlformats.org/officeDocument/2006/relationships/image" Target="media/image2.jpeg"/><Relationship Id="rId32" Type="http://schemas.openxmlformats.org/officeDocument/2006/relationships/hyperlink" Target="http://www.czech-logistics.eu/new/wp-" TargetMode="External"/><Relationship Id="rId37" Type="http://schemas.openxmlformats.org/officeDocument/2006/relationships/hyperlink" Target="http://www.google.com/maps" TargetMode="Externa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idos.cz/"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czso.cz/"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google.com/maps"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http://www.orlickedrahy.cz/"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06DA5-5712-4BF3-AEDA-DA9A5ED2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10238</Words>
  <Characters>60406</Characters>
  <Application>Microsoft Office Word</Application>
  <DocSecurity>0</DocSecurity>
  <Lines>503</Lines>
  <Paragraphs>141</Paragraphs>
  <ScaleCrop>false</ScaleCrop>
  <HeadingPairs>
    <vt:vector size="2" baseType="variant">
      <vt:variant>
        <vt:lpstr>Název</vt:lpstr>
      </vt:variant>
      <vt:variant>
        <vt:i4>1</vt:i4>
      </vt:variant>
    </vt:vector>
  </HeadingPairs>
  <TitlesOfParts>
    <vt:vector size="1" baseType="lpstr">
      <vt:lpstr>STŘEDOŠKOLSKÁ ODBORNÁ ČINNOST</vt:lpstr>
    </vt:vector>
  </TitlesOfParts>
  <Company>Microsoft</Company>
  <LinksUpToDate>false</LinksUpToDate>
  <CharactersWithSpaces>70503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STŘEDOŠKOLSKÁ ODBORNÁ ČINNOST</dc:title>
  <dc:subject/>
  <dc:creator>Starý Martin</dc:creator>
  <cp:keywords/>
  <dc:description/>
  <cp:lastModifiedBy>Kulíšková Jarmila</cp:lastModifiedBy>
  <cp:revision>2</cp:revision>
  <dcterms:created xsi:type="dcterms:W3CDTF">2018-06-07T16:05:00Z</dcterms:created>
  <dcterms:modified xsi:type="dcterms:W3CDTF">2018-06-07T16:05:00Z</dcterms:modified>
</cp:coreProperties>
</file>