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E472D" w:rsidRDefault="00EE472D" w:rsidP="00EE472D">
      <w:pPr>
        <w:pStyle w:val="Normlnweb"/>
        <w:shd w:val="clear" w:color="auto" w:fill="FFFFFF"/>
        <w:rPr>
          <w:rFonts w:ascii="Segoe UI" w:hAnsi="Segoe UI" w:cs="Segoe UI"/>
          <w:b/>
          <w:bCs/>
          <w:color w:val="323130"/>
          <w:sz w:val="36"/>
          <w:szCs w:val="36"/>
        </w:rPr>
      </w:pPr>
      <w:r w:rsidRPr="00EE472D">
        <w:rPr>
          <w:rFonts w:ascii="Segoe UI" w:hAnsi="Segoe UI" w:cs="Segoe UI"/>
          <w:b/>
          <w:bCs/>
          <w:color w:val="323130"/>
          <w:sz w:val="36"/>
          <w:szCs w:val="36"/>
        </w:rPr>
        <w:t>S</w:t>
      </w:r>
      <w:r w:rsidRPr="00EE472D">
        <w:rPr>
          <w:rFonts w:ascii="Segoe UI" w:hAnsi="Segoe UI" w:cs="Segoe UI"/>
          <w:b/>
          <w:bCs/>
          <w:color w:val="323130"/>
          <w:sz w:val="36"/>
          <w:szCs w:val="36"/>
        </w:rPr>
        <w:t>outěž DOP3Sim</w:t>
      </w:r>
      <w:r w:rsidRPr="00EE472D">
        <w:rPr>
          <w:rFonts w:ascii="Segoe UI" w:hAnsi="Segoe UI" w:cs="Segoe UI"/>
          <w:b/>
          <w:bCs/>
          <w:color w:val="323130"/>
          <w:sz w:val="36"/>
          <w:szCs w:val="36"/>
        </w:rPr>
        <w:t xml:space="preserve"> 2020</w:t>
      </w:r>
    </w:p>
    <w:p w:rsidR="00EE472D" w:rsidRDefault="00EE472D" w:rsidP="00EE472D">
      <w:pPr>
        <w:pStyle w:val="Normlnweb"/>
        <w:shd w:val="clear" w:color="auto" w:fill="FFFFFF"/>
        <w:rPr>
          <w:rFonts w:ascii="Segoe UI" w:hAnsi="Segoe UI" w:cs="Segoe UI"/>
          <w:color w:val="323130"/>
          <w:sz w:val="21"/>
          <w:szCs w:val="21"/>
        </w:rPr>
      </w:pPr>
      <w:r>
        <w:rPr>
          <w:rFonts w:ascii="Segoe UI" w:hAnsi="Segoe UI" w:cs="Segoe UI"/>
          <w:noProof/>
          <w:color w:val="323130"/>
          <w:sz w:val="21"/>
          <w:szCs w:val="21"/>
        </w:rPr>
        <w:drawing>
          <wp:inline distT="0" distB="0" distL="0" distR="0">
            <wp:extent cx="2514600" cy="1819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23130"/>
          <w:sz w:val="21"/>
          <w:szCs w:val="21"/>
        </w:rPr>
        <w:t xml:space="preserve">    </w:t>
      </w:r>
      <w:r>
        <w:rPr>
          <w:rFonts w:ascii="Segoe UI" w:hAnsi="Segoe UI" w:cs="Segoe UI"/>
          <w:noProof/>
          <w:color w:val="323130"/>
          <w:sz w:val="21"/>
          <w:szCs w:val="21"/>
        </w:rPr>
        <w:drawing>
          <wp:inline distT="0" distB="0" distL="0" distR="0">
            <wp:extent cx="3019425" cy="15144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2D" w:rsidRDefault="00EE472D" w:rsidP="00EE472D">
      <w:pPr>
        <w:pStyle w:val="Normlnweb"/>
        <w:shd w:val="clear" w:color="auto" w:fill="FFFFFF"/>
        <w:rPr>
          <w:rFonts w:ascii="Segoe UI" w:hAnsi="Segoe UI" w:cs="Segoe UI"/>
          <w:color w:val="323130"/>
          <w:sz w:val="21"/>
          <w:szCs w:val="21"/>
        </w:rPr>
      </w:pPr>
      <w:r>
        <w:rPr>
          <w:rFonts w:ascii="Segoe UI" w:hAnsi="Segoe UI" w:cs="Segoe UI"/>
          <w:color w:val="323130"/>
          <w:sz w:val="21"/>
          <w:szCs w:val="21"/>
        </w:rPr>
        <w:t>S</w:t>
      </w:r>
      <w:r>
        <w:rPr>
          <w:rFonts w:ascii="Segoe UI" w:hAnsi="Segoe UI" w:cs="Segoe UI"/>
          <w:color w:val="323130"/>
          <w:sz w:val="21"/>
          <w:szCs w:val="21"/>
        </w:rPr>
        <w:t xml:space="preserve">raz přihlášených účastníků: 8:55 v B118 (předsíň B117/19), ukončení provozu cca 12:15, vyhlášení výsledků cca 12:45 </w:t>
      </w:r>
    </w:p>
    <w:p w:rsidR="00EE472D" w:rsidRDefault="00EE472D" w:rsidP="00EE472D">
      <w:pPr>
        <w:pStyle w:val="Normlnweb"/>
        <w:shd w:val="clear" w:color="auto" w:fill="FFFFFF"/>
        <w:rPr>
          <w:rFonts w:ascii="Segoe UI" w:hAnsi="Segoe UI" w:cs="Segoe UI"/>
          <w:color w:val="323130"/>
          <w:sz w:val="21"/>
          <w:szCs w:val="21"/>
        </w:rPr>
      </w:pPr>
      <w:r>
        <w:rPr>
          <w:rFonts w:ascii="Segoe UI" w:hAnsi="Segoe UI" w:cs="Segoe UI"/>
          <w:color w:val="323130"/>
          <w:sz w:val="21"/>
          <w:szCs w:val="21"/>
        </w:rPr>
        <w:t>Tradiční</w:t>
      </w:r>
      <w:r>
        <w:rPr>
          <w:rFonts w:ascii="Segoe UI" w:hAnsi="Segoe UI" w:cs="Segoe UI"/>
          <w:color w:val="323130"/>
          <w:sz w:val="21"/>
          <w:szCs w:val="21"/>
        </w:rPr>
        <w:t xml:space="preserve"> soutěž DOP3Sim, pátek </w:t>
      </w:r>
      <w:r>
        <w:rPr>
          <w:rFonts w:ascii="Segoe UI" w:hAnsi="Segoe UI" w:cs="Segoe UI"/>
          <w:color w:val="323130"/>
          <w:sz w:val="21"/>
          <w:szCs w:val="21"/>
        </w:rPr>
        <w:t>6.3. soutěží</w:t>
      </w:r>
      <w:r>
        <w:rPr>
          <w:rFonts w:ascii="Segoe UI" w:hAnsi="Segoe UI" w:cs="Segoe UI"/>
          <w:color w:val="323130"/>
          <w:sz w:val="21"/>
          <w:szCs w:val="21"/>
        </w:rPr>
        <w:t xml:space="preserve"> 7členné týmy tříd DŽ2, DŽ3 a DMŽ4. </w:t>
      </w:r>
    </w:p>
    <w:p w:rsidR="00EE472D" w:rsidRDefault="00EE472D" w:rsidP="00EE472D">
      <w:pPr>
        <w:pStyle w:val="Normlnweb"/>
        <w:shd w:val="clear" w:color="auto" w:fill="FFFFFF"/>
        <w:rPr>
          <w:rFonts w:ascii="Segoe UI" w:hAnsi="Segoe UI" w:cs="Segoe UI"/>
          <w:color w:val="323130"/>
          <w:sz w:val="21"/>
          <w:szCs w:val="21"/>
        </w:rPr>
      </w:pPr>
      <w:r>
        <w:rPr>
          <w:rFonts w:ascii="Segoe UI" w:hAnsi="Segoe UI" w:cs="Segoe UI"/>
          <w:color w:val="323130"/>
          <w:sz w:val="21"/>
          <w:szCs w:val="21"/>
        </w:rPr>
        <w:t xml:space="preserve">Účast žáků z jiných tříd a oborů je v omezeném množství možná (nejvýše 7 dalších stanic tedy </w:t>
      </w:r>
      <w:r>
        <w:rPr>
          <w:rFonts w:ascii="Segoe UI" w:hAnsi="Segoe UI" w:cs="Segoe UI"/>
          <w:color w:val="323130"/>
          <w:sz w:val="21"/>
          <w:szCs w:val="21"/>
        </w:rPr>
        <w:br/>
      </w:r>
      <w:r>
        <w:rPr>
          <w:rFonts w:ascii="Segoe UI" w:hAnsi="Segoe UI" w:cs="Segoe UI"/>
          <w:color w:val="323130"/>
          <w:sz w:val="21"/>
          <w:szCs w:val="21"/>
        </w:rPr>
        <w:t xml:space="preserve">7 </w:t>
      </w:r>
      <w:r>
        <w:rPr>
          <w:rFonts w:ascii="Segoe UI" w:hAnsi="Segoe UI" w:cs="Segoe UI"/>
          <w:color w:val="323130"/>
          <w:sz w:val="21"/>
          <w:szCs w:val="21"/>
        </w:rPr>
        <w:t>účastníků – server</w:t>
      </w:r>
      <w:r>
        <w:rPr>
          <w:rFonts w:ascii="Segoe UI" w:hAnsi="Segoe UI" w:cs="Segoe UI"/>
          <w:color w:val="323130"/>
          <w:sz w:val="21"/>
          <w:szCs w:val="21"/>
        </w:rPr>
        <w:t xml:space="preserve"> D3S zvládne najednou nejvýše kolem 30 stanic, pak je již mírně nestabilní) </w:t>
      </w:r>
    </w:p>
    <w:p w:rsidR="009C6D5D" w:rsidRDefault="00EE472D">
      <w:r>
        <w:rPr>
          <w:noProof/>
        </w:rPr>
        <w:drawing>
          <wp:inline distT="0" distB="0" distL="0" distR="0">
            <wp:extent cx="5760720" cy="2324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5" b="19753"/>
                    <a:stretch/>
                  </pic:blipFill>
                  <pic:spPr bwMode="auto"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72D" w:rsidRDefault="00EE472D">
      <w:r>
        <w:rPr>
          <w:noProof/>
        </w:rPr>
        <w:drawing>
          <wp:inline distT="0" distB="0" distL="0" distR="0">
            <wp:extent cx="5760720" cy="20383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10" b="19312"/>
                    <a:stretch/>
                  </pic:blipFill>
                  <pic:spPr bwMode="auto">
                    <a:xfrm>
                      <a:off x="0" y="0"/>
                      <a:ext cx="57607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47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72D"/>
    <w:rsid w:val="002951E9"/>
    <w:rsid w:val="004A7B4D"/>
    <w:rsid w:val="009C6D5D"/>
    <w:rsid w:val="00EE472D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8502C"/>
  <w15:chartTrackingRefBased/>
  <w15:docId w15:val="{7FB9B457-351F-4178-9D76-DE1F43D9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E4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0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360</Characters>
  <Application>Microsoft Office Word</Application>
  <DocSecurity>0</DocSecurity>
  <Lines>3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1</cp:revision>
  <dcterms:created xsi:type="dcterms:W3CDTF">2020-06-04T17:36:00Z</dcterms:created>
  <dcterms:modified xsi:type="dcterms:W3CDTF">2020-06-04T17:47:00Z</dcterms:modified>
</cp:coreProperties>
</file>